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A2" w:rsidRPr="000726A2" w:rsidRDefault="00D728F8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="00D55495">
        <w:rPr>
          <w:rFonts w:ascii="Times New Roman" w:eastAsia="Times New Roman" w:hAnsi="Times New Roman" w:cs="Times New Roman"/>
          <w:sz w:val="24"/>
          <w:szCs w:val="24"/>
        </w:rPr>
        <w:t xml:space="preserve">          /DGMRȘ</w:t>
      </w:r>
      <w:r w:rsidR="000726A2" w:rsidRPr="000726A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549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726A2" w:rsidRPr="000726A2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0726A2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6A2" w:rsidRPr="001D55E5" w:rsidRDefault="009F31A8" w:rsidP="000726A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5E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Lista documentelor necesare </w:t>
      </w:r>
      <w:r w:rsidRPr="001D55E5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înscrierii</w:t>
      </w:r>
      <w:r w:rsidR="000726A2" w:rsidRPr="001D55E5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la concursul pentru ocuparea funcției de inspector școlar general</w:t>
      </w:r>
      <w:r w:rsidR="001D55E5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adjunct sau pentru ocuparea funcției de director al casei corpului didactic</w:t>
      </w:r>
    </w:p>
    <w:p w:rsidR="009F31A8" w:rsidRPr="001D55E5" w:rsidRDefault="009F31A8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7D3EFF" w:rsidRPr="001D55E5" w:rsidRDefault="009F31A8" w:rsidP="007D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curriculum vitae, redactat după modelul comun european, în conformitate cu Hotărârea Guvernului nr. 1.021/2004 pentru aprobarea modelului comun european de curriculum vitae, potrivit modelului prevăzut în anexa nr. 2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, la care se anexează documente doveditoare;</w:t>
      </w:r>
    </w:p>
    <w:p w:rsidR="007D3EFF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</w:t>
      </w:r>
      <w:r w:rsidR="001D55E5">
        <w:rPr>
          <w:rFonts w:ascii="Times New Roman" w:hAnsi="Times New Roman" w:cs="Times New Roman"/>
          <w:sz w:val="24"/>
          <w:szCs w:val="24"/>
          <w:lang w:val="ro-RO"/>
        </w:rPr>
        <w:t xml:space="preserve">, obligatoriu gradul didactic I sau 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titlul ştiinţific de doctor;</w:t>
      </w:r>
    </w:p>
    <w:p w:rsidR="007D3EFF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 w:rsidRPr="001D55E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adeverinţă care cuprinde calificativele pentru ultimii 5 ani, în original;</w:t>
      </w:r>
    </w:p>
    <w:p w:rsidR="00D55495" w:rsidRPr="001D55E5" w:rsidRDefault="00D55495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adeverință că nu a fost sancționat disciplinar în anul școlar curent;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certificat medical, în original;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="001D55E5">
        <w:rPr>
          <w:rFonts w:ascii="Times New Roman" w:hAnsi="Times New Roman" w:cs="Times New Roman"/>
          <w:sz w:val="24"/>
          <w:szCs w:val="24"/>
          <w:lang w:val="ro-RO"/>
        </w:rPr>
        <w:t xml:space="preserve"> – care corespunde cu cererea de înscriere, conform modelului tip de cerere de înscriere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31A8" w:rsidRPr="001D55E5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7F7204" w:rsidRPr="001D55E5" w:rsidRDefault="007F7204" w:rsidP="007F7204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sz w:val="24"/>
          <w:szCs w:val="24"/>
          <w:lang w:val="ro-RO"/>
        </w:rPr>
      </w:pPr>
    </w:p>
    <w:p w:rsidR="00743D9B" w:rsidRPr="001D55E5" w:rsidRDefault="007F7204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D9B" w:rsidRPr="001D55E5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7F7204" w:rsidRDefault="009F31A8" w:rsidP="0074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5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1D5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1D5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învăţământ/instituţiei de la care provine candidatul</w:t>
      </w:r>
      <w:r w:rsidRPr="007F7204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sectPr w:rsidR="003D4AB7" w:rsidRPr="007F7204" w:rsidSect="001D55E5">
      <w:pgSz w:w="12240" w:h="15840"/>
      <w:pgMar w:top="42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26A2"/>
    <w:rsid w:val="000726A2"/>
    <w:rsid w:val="001854A3"/>
    <w:rsid w:val="001D55E5"/>
    <w:rsid w:val="00265E61"/>
    <w:rsid w:val="00384E7A"/>
    <w:rsid w:val="003C6D56"/>
    <w:rsid w:val="003D4AB7"/>
    <w:rsid w:val="005746EB"/>
    <w:rsid w:val="00743D9B"/>
    <w:rsid w:val="00772E72"/>
    <w:rsid w:val="007D3EFF"/>
    <w:rsid w:val="007F7204"/>
    <w:rsid w:val="009F31A8"/>
    <w:rsid w:val="00BA7F93"/>
    <w:rsid w:val="00D55495"/>
    <w:rsid w:val="00D728F8"/>
    <w:rsid w:val="00F45A2F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Robert Berezovski</cp:lastModifiedBy>
  <cp:revision>4</cp:revision>
  <cp:lastPrinted>2015-02-09T09:31:00Z</cp:lastPrinted>
  <dcterms:created xsi:type="dcterms:W3CDTF">2015-02-09T10:39:00Z</dcterms:created>
  <dcterms:modified xsi:type="dcterms:W3CDTF">2015-03-19T14:54:00Z</dcterms:modified>
</cp:coreProperties>
</file>