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90C7" w14:textId="77777777" w:rsidR="002D009B" w:rsidRPr="003455F7" w:rsidRDefault="002D009B">
      <w:pPr>
        <w:ind w:left="360" w:hanging="360"/>
        <w:jc w:val="both"/>
        <w:rPr>
          <w:sz w:val="18"/>
          <w:szCs w:val="18"/>
          <w:lang w:val="ro-RO"/>
        </w:rPr>
      </w:pPr>
    </w:p>
    <w:p w14:paraId="7363E341" w14:textId="77777777" w:rsidR="00C63B0D" w:rsidRPr="003455F7" w:rsidRDefault="00C63B0D">
      <w:pPr>
        <w:ind w:left="360" w:hanging="360"/>
        <w:jc w:val="both"/>
        <w:rPr>
          <w:sz w:val="18"/>
          <w:szCs w:val="18"/>
          <w:lang w:val="ro-RO"/>
        </w:rPr>
      </w:pPr>
    </w:p>
    <w:p w14:paraId="5A1220F5" w14:textId="77777777" w:rsidR="00C63B0D" w:rsidRPr="003455F7" w:rsidRDefault="00C63B0D">
      <w:pPr>
        <w:ind w:left="360" w:hanging="360"/>
        <w:jc w:val="both"/>
        <w:rPr>
          <w:sz w:val="18"/>
          <w:szCs w:val="18"/>
          <w:lang w:val="ro-RO"/>
        </w:rPr>
      </w:pPr>
    </w:p>
    <w:p w14:paraId="04874A06" w14:textId="77777777" w:rsidR="00C63B0D" w:rsidRPr="003455F7" w:rsidRDefault="00C63B0D">
      <w:pPr>
        <w:ind w:left="360" w:hanging="360"/>
        <w:jc w:val="both"/>
        <w:rPr>
          <w:sz w:val="18"/>
          <w:szCs w:val="18"/>
          <w:lang w:val="ro-RO"/>
        </w:rPr>
      </w:pPr>
    </w:p>
    <w:p w14:paraId="552F74B0" w14:textId="77777777" w:rsidR="00C63B0D" w:rsidRPr="003455F7" w:rsidRDefault="00C63B0D">
      <w:pPr>
        <w:ind w:left="360" w:hanging="360"/>
        <w:jc w:val="both"/>
        <w:rPr>
          <w:sz w:val="18"/>
          <w:szCs w:val="18"/>
          <w:lang w:val="ro-RO"/>
        </w:rPr>
      </w:pPr>
    </w:p>
    <w:p w14:paraId="189C59BC" w14:textId="77777777" w:rsidR="00C63B0D" w:rsidRPr="003455F7" w:rsidRDefault="00C63B0D">
      <w:pPr>
        <w:ind w:left="360" w:hanging="360"/>
        <w:jc w:val="both"/>
        <w:rPr>
          <w:sz w:val="18"/>
          <w:szCs w:val="18"/>
          <w:lang w:val="ro-RO"/>
        </w:rPr>
      </w:pPr>
    </w:p>
    <w:p w14:paraId="412B33F3" w14:textId="77777777" w:rsidR="00C63B0D" w:rsidRPr="003455F7" w:rsidRDefault="00C63B0D">
      <w:pPr>
        <w:ind w:left="360" w:hanging="360"/>
        <w:jc w:val="both"/>
        <w:rPr>
          <w:sz w:val="18"/>
          <w:szCs w:val="18"/>
          <w:lang w:val="ro-RO"/>
        </w:rPr>
      </w:pPr>
    </w:p>
    <w:p w14:paraId="3174C306" w14:textId="77777777" w:rsidR="00C63B0D" w:rsidRPr="003455F7" w:rsidRDefault="00C63B0D">
      <w:pPr>
        <w:ind w:left="360" w:hanging="360"/>
        <w:jc w:val="both"/>
        <w:rPr>
          <w:sz w:val="18"/>
          <w:szCs w:val="18"/>
          <w:lang w:val="ro-RO"/>
        </w:rPr>
      </w:pPr>
    </w:p>
    <w:p w14:paraId="676A9D89" w14:textId="77777777" w:rsidR="00C63B0D" w:rsidRPr="003455F7" w:rsidRDefault="00C63B0D">
      <w:pPr>
        <w:ind w:left="360" w:hanging="360"/>
        <w:jc w:val="both"/>
        <w:rPr>
          <w:sz w:val="18"/>
          <w:szCs w:val="18"/>
          <w:lang w:val="ro-RO"/>
        </w:rPr>
      </w:pPr>
    </w:p>
    <w:p w14:paraId="002A813E" w14:textId="77777777" w:rsidR="00C63B0D" w:rsidRPr="003455F7" w:rsidRDefault="00C63B0D">
      <w:pPr>
        <w:ind w:left="360" w:hanging="360"/>
        <w:jc w:val="both"/>
        <w:rPr>
          <w:sz w:val="18"/>
          <w:szCs w:val="18"/>
          <w:lang w:val="ro-RO"/>
        </w:rPr>
      </w:pPr>
    </w:p>
    <w:tbl>
      <w:tblPr>
        <w:tblpPr w:leftFromText="180" w:rightFromText="180" w:vertAnchor="text" w:horzAnchor="margin" w:tblpY="14"/>
        <w:tblW w:w="15559" w:type="dxa"/>
        <w:tblLayout w:type="fixed"/>
        <w:tblLook w:val="00A0" w:firstRow="1" w:lastRow="0" w:firstColumn="1" w:lastColumn="0" w:noHBand="0" w:noVBand="0"/>
      </w:tblPr>
      <w:tblGrid>
        <w:gridCol w:w="2376"/>
        <w:gridCol w:w="6804"/>
        <w:gridCol w:w="6379"/>
      </w:tblGrid>
      <w:tr w:rsidR="00244126" w:rsidRPr="003455F7" w14:paraId="4BC4DF95" w14:textId="77777777" w:rsidTr="00F07532">
        <w:trPr>
          <w:trHeight w:val="1795"/>
        </w:trPr>
        <w:tc>
          <w:tcPr>
            <w:tcW w:w="9180" w:type="dxa"/>
            <w:gridSpan w:val="2"/>
            <w:vAlign w:val="center"/>
          </w:tcPr>
          <w:p w14:paraId="5DDD67AF" w14:textId="77777777" w:rsidR="00F07532" w:rsidRPr="003455F7" w:rsidRDefault="00F07532" w:rsidP="00A82A67">
            <w:pPr>
              <w:pStyle w:val="Heading8"/>
              <w:jc w:val="center"/>
              <w:rPr>
                <w:b/>
                <w:bCs/>
                <w:lang w:val="ro-RO"/>
              </w:rPr>
            </w:pPr>
          </w:p>
        </w:tc>
        <w:tc>
          <w:tcPr>
            <w:tcW w:w="6379" w:type="dxa"/>
            <w:vMerge w:val="restart"/>
            <w:vAlign w:val="center"/>
          </w:tcPr>
          <w:p w14:paraId="7914FEE3" w14:textId="77777777" w:rsidR="00CD1CDE" w:rsidRPr="001835A5" w:rsidRDefault="00CD1CDE" w:rsidP="00CD1CDE">
            <w:pPr>
              <w:jc w:val="center"/>
              <w:rPr>
                <w:b/>
                <w:bCs/>
                <w:sz w:val="32"/>
                <w:szCs w:val="32"/>
                <w:lang w:val="ro-RO"/>
              </w:rPr>
            </w:pPr>
            <w:r w:rsidRPr="001835A5">
              <w:rPr>
                <w:b/>
                <w:bCs/>
                <w:sz w:val="28"/>
                <w:szCs w:val="28"/>
                <w:lang w:val="ro-RO"/>
              </w:rPr>
              <w:t>C E N T R A L I Z A T O R</w:t>
            </w:r>
            <w:r w:rsidRPr="001835A5">
              <w:rPr>
                <w:b/>
                <w:bCs/>
                <w:sz w:val="32"/>
                <w:szCs w:val="32"/>
                <w:lang w:val="ro-RO"/>
              </w:rPr>
              <w:t xml:space="preserve">  </w:t>
            </w:r>
          </w:p>
          <w:p w14:paraId="3583530F" w14:textId="77777777" w:rsidR="00CD1CDE" w:rsidRPr="001835A5" w:rsidRDefault="00CD1CDE" w:rsidP="00CD1CDE">
            <w:pPr>
              <w:jc w:val="center"/>
              <w:rPr>
                <w:b/>
                <w:bCs/>
                <w:sz w:val="32"/>
                <w:szCs w:val="32"/>
                <w:lang w:val="ro-RO"/>
              </w:rPr>
            </w:pPr>
            <w:r w:rsidRPr="001835A5">
              <w:rPr>
                <w:lang w:val="ro-RO"/>
              </w:rPr>
              <w:t xml:space="preserve">PRIVIND </w:t>
            </w:r>
            <w:r w:rsidRPr="001835A5">
              <w:rPr>
                <w:b/>
                <w:bCs/>
                <w:sz w:val="32"/>
                <w:szCs w:val="32"/>
                <w:lang w:val="ro-RO"/>
              </w:rPr>
              <w:t xml:space="preserve"> </w:t>
            </w:r>
          </w:p>
          <w:p w14:paraId="0A164563" w14:textId="77777777" w:rsidR="00CD1CDE" w:rsidRDefault="00CD1CDE" w:rsidP="00CD1CDE">
            <w:pPr>
              <w:jc w:val="center"/>
              <w:rPr>
                <w:b/>
                <w:bCs/>
                <w:lang w:val="ro-RO"/>
              </w:rPr>
            </w:pPr>
            <w:r w:rsidRPr="001835A5">
              <w:rPr>
                <w:b/>
                <w:bCs/>
                <w:lang w:val="ro-RO"/>
              </w:rPr>
              <w:t>DISCIPLINELE DIN ÎNVĂŢĂMÂNTUL</w:t>
            </w:r>
            <w:r>
              <w:rPr>
                <w:b/>
                <w:bCs/>
                <w:lang w:val="ro-RO"/>
              </w:rPr>
              <w:t xml:space="preserve"> PREUNIVERSITAR</w:t>
            </w:r>
            <w:r w:rsidRPr="001835A5">
              <w:rPr>
                <w:b/>
                <w:bCs/>
                <w:lang w:val="ro-RO"/>
              </w:rPr>
              <w:t xml:space="preserve">, </w:t>
            </w:r>
          </w:p>
          <w:p w14:paraId="13709FC3" w14:textId="77777777" w:rsidR="00CD1CDE" w:rsidRDefault="00CD1CDE" w:rsidP="00CD1CDE">
            <w:pPr>
              <w:jc w:val="center"/>
              <w:rPr>
                <w:b/>
                <w:bCs/>
                <w:lang w:val="ro-RO"/>
              </w:rPr>
            </w:pPr>
            <w:r w:rsidRPr="001835A5">
              <w:rPr>
                <w:b/>
                <w:bCs/>
                <w:lang w:val="ro-RO"/>
              </w:rPr>
              <w:t xml:space="preserve">DOMENIILE ŞI SPECIALIZĂRILE ABSOLVENŢILOR ÎNVĂŢĂMÂNTULUI LICEAL PEDAGOGIC, POSTLICEAL ŞI SUPERIOR, </w:t>
            </w:r>
          </w:p>
          <w:p w14:paraId="62ADC98A" w14:textId="77777777" w:rsidR="00CD1CDE" w:rsidRPr="001835A5" w:rsidRDefault="00CD1CDE" w:rsidP="00CD1CDE">
            <w:pPr>
              <w:jc w:val="center"/>
              <w:rPr>
                <w:b/>
                <w:bCs/>
                <w:lang w:val="ro-RO"/>
              </w:rPr>
            </w:pPr>
            <w:r w:rsidRPr="001835A5">
              <w:rPr>
                <w:b/>
                <w:bCs/>
                <w:lang w:val="ro-RO"/>
              </w:rPr>
              <w:t xml:space="preserve">PROBELE DE CONCURS </w:t>
            </w:r>
          </w:p>
          <w:p w14:paraId="40199AD5" w14:textId="77777777" w:rsidR="00CD1CDE" w:rsidRPr="001835A5" w:rsidRDefault="00CD1CDE" w:rsidP="00CD1CDE">
            <w:pPr>
              <w:jc w:val="center"/>
              <w:rPr>
                <w:b/>
                <w:bCs/>
                <w:caps/>
                <w:lang w:val="ro-RO"/>
              </w:rPr>
            </w:pPr>
            <w:r w:rsidRPr="001835A5">
              <w:rPr>
                <w:b/>
                <w:bCs/>
                <w:lang w:val="ro-RO"/>
              </w:rPr>
              <w:t xml:space="preserve">VALABILE PENTRU ÎNCADRAREA PERSONALULUI DIDACTIC DIN </w:t>
            </w:r>
            <w:r w:rsidRPr="001835A5">
              <w:rPr>
                <w:b/>
                <w:bCs/>
                <w:caps/>
                <w:lang w:val="ro-RO"/>
              </w:rPr>
              <w:t xml:space="preserve">ÎnvĂŢĂmÂntul preuniversitar, precum şi disciplinele pentru examenul naţional de definitivare în învăţământ </w:t>
            </w:r>
          </w:p>
          <w:p w14:paraId="008EDDEB" w14:textId="3155C634" w:rsidR="00F07532" w:rsidRPr="003455F7" w:rsidRDefault="00CD1CDE" w:rsidP="00CD1CDE">
            <w:pPr>
              <w:jc w:val="center"/>
              <w:rPr>
                <w:b/>
                <w:bCs/>
                <w:caps/>
                <w:lang w:val="ro-RO"/>
              </w:rPr>
            </w:pPr>
            <w:r>
              <w:rPr>
                <w:b/>
                <w:bCs/>
                <w:caps/>
                <w:lang w:val="ro-RO"/>
              </w:rPr>
              <w:t>2021</w:t>
            </w:r>
          </w:p>
          <w:p w14:paraId="03E43DAB" w14:textId="77777777" w:rsidR="00F07532" w:rsidRPr="003455F7" w:rsidRDefault="00F07532" w:rsidP="00A82A67">
            <w:pPr>
              <w:jc w:val="center"/>
              <w:rPr>
                <w:b/>
                <w:bCs/>
                <w:caps/>
                <w:lang w:val="ro-RO"/>
              </w:rPr>
            </w:pPr>
          </w:p>
          <w:p w14:paraId="661E6C90" w14:textId="21FD5B00" w:rsidR="00F07532" w:rsidRPr="003455F7" w:rsidRDefault="00F07532" w:rsidP="00A82A67">
            <w:pPr>
              <w:jc w:val="center"/>
              <w:rPr>
                <w:b/>
                <w:bCs/>
                <w:caps/>
                <w:sz w:val="36"/>
                <w:szCs w:val="36"/>
                <w:u w:val="single"/>
                <w:lang w:val="ro-RO"/>
              </w:rPr>
            </w:pPr>
            <w:r w:rsidRPr="003455F7">
              <w:rPr>
                <w:b/>
                <w:bCs/>
                <w:caps/>
                <w:sz w:val="36"/>
                <w:szCs w:val="36"/>
                <w:u w:val="single"/>
                <w:lang w:val="ro-RO"/>
              </w:rPr>
              <w:t>ÎNVĂŢĂMÂNT SPECIAL</w:t>
            </w:r>
          </w:p>
          <w:p w14:paraId="3837B26D" w14:textId="77777777" w:rsidR="00F07532" w:rsidRPr="003455F7" w:rsidRDefault="00F07532" w:rsidP="00A82A67">
            <w:pPr>
              <w:jc w:val="right"/>
              <w:rPr>
                <w:b/>
                <w:bCs/>
                <w:lang w:val="ro-RO"/>
              </w:rPr>
            </w:pPr>
          </w:p>
        </w:tc>
      </w:tr>
      <w:tr w:rsidR="00244126" w:rsidRPr="003455F7" w14:paraId="350ADF65" w14:textId="77777777" w:rsidTr="00F07532">
        <w:trPr>
          <w:trHeight w:val="1795"/>
        </w:trPr>
        <w:tc>
          <w:tcPr>
            <w:tcW w:w="2376" w:type="dxa"/>
            <w:vAlign w:val="center"/>
          </w:tcPr>
          <w:p w14:paraId="5AC224C1" w14:textId="151A8E0E" w:rsidR="00F07532" w:rsidRPr="003455F7" w:rsidRDefault="00001833" w:rsidP="00A82A67">
            <w:pPr>
              <w:pStyle w:val="Heading8"/>
              <w:rPr>
                <w:b/>
                <w:bCs/>
                <w:lang w:val="ro-RO"/>
              </w:rPr>
            </w:pPr>
            <w:r>
              <w:rPr>
                <w:b/>
                <w:bCs/>
                <w:noProof/>
                <w:lang w:val="ro-RO"/>
              </w:rPr>
              <w:drawing>
                <wp:inline distT="0" distB="0" distL="0" distR="0" wp14:anchorId="0BA1EBBD" wp14:editId="54CE9AEE">
                  <wp:extent cx="137160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tc>
        <w:tc>
          <w:tcPr>
            <w:tcW w:w="6804" w:type="dxa"/>
            <w:vAlign w:val="center"/>
          </w:tcPr>
          <w:p w14:paraId="6508E0D8" w14:textId="77777777" w:rsidR="00F07532" w:rsidRPr="003455F7" w:rsidRDefault="00F07532" w:rsidP="00A82A67">
            <w:pPr>
              <w:pStyle w:val="Heading8"/>
              <w:spacing w:before="0" w:after="0"/>
              <w:rPr>
                <w:rFonts w:ascii="Times New Roman" w:hAnsi="Times New Roman"/>
                <w:b/>
                <w:bCs/>
                <w:i w:val="0"/>
                <w:sz w:val="32"/>
                <w:szCs w:val="32"/>
                <w:lang w:val="ro-RO"/>
              </w:rPr>
            </w:pPr>
            <w:r w:rsidRPr="003455F7">
              <w:rPr>
                <w:rFonts w:ascii="Times New Roman" w:hAnsi="Times New Roman"/>
                <w:b/>
                <w:bCs/>
                <w:i w:val="0"/>
                <w:sz w:val="32"/>
                <w:szCs w:val="32"/>
                <w:lang w:val="ro-RO"/>
              </w:rPr>
              <w:t xml:space="preserve"> MINISTERUL EDUCAŢIEI ŞI CERCETĂRII </w:t>
            </w:r>
          </w:p>
        </w:tc>
        <w:tc>
          <w:tcPr>
            <w:tcW w:w="6379" w:type="dxa"/>
            <w:vMerge/>
            <w:vAlign w:val="center"/>
          </w:tcPr>
          <w:p w14:paraId="20A6AB6B" w14:textId="77777777" w:rsidR="00F07532" w:rsidRPr="003455F7" w:rsidRDefault="00F07532" w:rsidP="00A82A67">
            <w:pPr>
              <w:jc w:val="center"/>
              <w:rPr>
                <w:b/>
                <w:bCs/>
                <w:sz w:val="28"/>
                <w:szCs w:val="28"/>
                <w:lang w:val="ro-RO"/>
              </w:rPr>
            </w:pPr>
          </w:p>
        </w:tc>
      </w:tr>
      <w:tr w:rsidR="00244126" w:rsidRPr="003455F7" w14:paraId="0334F75E" w14:textId="77777777" w:rsidTr="00F07532">
        <w:trPr>
          <w:trHeight w:val="1795"/>
        </w:trPr>
        <w:tc>
          <w:tcPr>
            <w:tcW w:w="9180" w:type="dxa"/>
            <w:gridSpan w:val="2"/>
            <w:vAlign w:val="center"/>
          </w:tcPr>
          <w:p w14:paraId="7D28F004" w14:textId="77777777" w:rsidR="00F07532" w:rsidRPr="003455F7" w:rsidRDefault="00F07532" w:rsidP="00A82A67">
            <w:pPr>
              <w:pStyle w:val="Heading8"/>
              <w:jc w:val="center"/>
              <w:rPr>
                <w:b/>
                <w:bCs/>
                <w:lang w:val="ro-RO"/>
              </w:rPr>
            </w:pPr>
          </w:p>
        </w:tc>
        <w:tc>
          <w:tcPr>
            <w:tcW w:w="6379" w:type="dxa"/>
            <w:vMerge/>
            <w:vAlign w:val="center"/>
          </w:tcPr>
          <w:p w14:paraId="268CD0DA" w14:textId="77777777" w:rsidR="00F07532" w:rsidRPr="003455F7" w:rsidRDefault="00F07532" w:rsidP="00A82A67">
            <w:pPr>
              <w:jc w:val="center"/>
              <w:rPr>
                <w:b/>
                <w:bCs/>
                <w:sz w:val="28"/>
                <w:szCs w:val="28"/>
                <w:lang w:val="ro-RO"/>
              </w:rPr>
            </w:pPr>
          </w:p>
        </w:tc>
      </w:tr>
    </w:tbl>
    <w:p w14:paraId="2F2A7F06" w14:textId="77777777" w:rsidR="00C63B0D" w:rsidRPr="003455F7" w:rsidRDefault="00C63B0D">
      <w:pPr>
        <w:ind w:left="360" w:hanging="360"/>
        <w:jc w:val="both"/>
        <w:rPr>
          <w:sz w:val="18"/>
          <w:szCs w:val="18"/>
          <w:lang w:val="ro-RO"/>
        </w:rPr>
      </w:pPr>
    </w:p>
    <w:p w14:paraId="0C57CD38" w14:textId="77777777" w:rsidR="002D009B" w:rsidRPr="003455F7" w:rsidRDefault="002D009B">
      <w:pPr>
        <w:ind w:left="360" w:hanging="360"/>
        <w:jc w:val="both"/>
        <w:rPr>
          <w:sz w:val="18"/>
          <w:szCs w:val="18"/>
          <w:lang w:val="ro-RO"/>
        </w:rPr>
      </w:pPr>
    </w:p>
    <w:p w14:paraId="1F688E20" w14:textId="77777777" w:rsidR="002D009B" w:rsidRPr="003455F7" w:rsidRDefault="002D009B">
      <w:pPr>
        <w:ind w:left="360" w:hanging="360"/>
        <w:jc w:val="both"/>
        <w:rPr>
          <w:sz w:val="18"/>
          <w:szCs w:val="18"/>
          <w:lang w:val="ro-RO"/>
        </w:rPr>
      </w:pPr>
    </w:p>
    <w:p w14:paraId="09211E9F" w14:textId="77777777" w:rsidR="002D009B" w:rsidRPr="003455F7" w:rsidRDefault="002D009B">
      <w:pPr>
        <w:ind w:left="360" w:hanging="360"/>
        <w:jc w:val="both"/>
        <w:rPr>
          <w:sz w:val="18"/>
          <w:szCs w:val="18"/>
          <w:lang w:val="ro-RO"/>
        </w:rPr>
      </w:pPr>
    </w:p>
    <w:p w14:paraId="62B6D866" w14:textId="6CF1167F" w:rsidR="002D009B" w:rsidRDefault="002D009B">
      <w:pPr>
        <w:ind w:left="360" w:hanging="360"/>
        <w:jc w:val="both"/>
        <w:rPr>
          <w:sz w:val="18"/>
          <w:szCs w:val="18"/>
          <w:lang w:val="ro-RO"/>
        </w:rPr>
      </w:pPr>
    </w:p>
    <w:p w14:paraId="77F8FE52" w14:textId="77777777" w:rsidR="00CD1CDE" w:rsidRPr="003455F7" w:rsidRDefault="00CD1CDE">
      <w:pPr>
        <w:ind w:left="360" w:hanging="360"/>
        <w:jc w:val="both"/>
        <w:rPr>
          <w:sz w:val="18"/>
          <w:szCs w:val="18"/>
          <w:lang w:val="ro-RO"/>
        </w:rPr>
      </w:pPr>
    </w:p>
    <w:p w14:paraId="1B98BEDD" w14:textId="77777777" w:rsidR="002D009B" w:rsidRPr="003455F7" w:rsidRDefault="002D009B">
      <w:pPr>
        <w:ind w:left="360" w:hanging="360"/>
        <w:jc w:val="both"/>
        <w:rPr>
          <w:sz w:val="18"/>
          <w:szCs w:val="18"/>
          <w:lang w:val="ro-RO"/>
        </w:rPr>
      </w:pPr>
    </w:p>
    <w:p w14:paraId="1E88A213" w14:textId="77777777" w:rsidR="00244126" w:rsidRPr="003455F7" w:rsidRDefault="00244126">
      <w:pPr>
        <w:ind w:left="360" w:hanging="360"/>
        <w:jc w:val="both"/>
        <w:rPr>
          <w:sz w:val="18"/>
          <w:szCs w:val="18"/>
          <w:lang w:val="ro-RO"/>
        </w:rPr>
      </w:pPr>
    </w:p>
    <w:p w14:paraId="7ABE7F7A" w14:textId="77777777" w:rsidR="00244126" w:rsidRPr="003455F7" w:rsidRDefault="00244126">
      <w:pPr>
        <w:ind w:left="360" w:hanging="360"/>
        <w:jc w:val="both"/>
        <w:rPr>
          <w:sz w:val="18"/>
          <w:szCs w:val="18"/>
          <w:lang w:val="ro-RO"/>
        </w:rPr>
      </w:pPr>
    </w:p>
    <w:p w14:paraId="4DDED6C9" w14:textId="77777777" w:rsidR="002D009B" w:rsidRPr="003455F7" w:rsidRDefault="002D009B">
      <w:pPr>
        <w:ind w:left="360" w:hanging="360"/>
        <w:jc w:val="both"/>
        <w:rPr>
          <w:sz w:val="18"/>
          <w:szCs w:val="18"/>
          <w:lang w:val="ro-RO"/>
        </w:rPr>
      </w:pPr>
    </w:p>
    <w:p w14:paraId="78E2C731" w14:textId="77777777" w:rsidR="00C63B0D" w:rsidRPr="003455F7" w:rsidRDefault="00C63B0D">
      <w:pPr>
        <w:ind w:left="360" w:hanging="360"/>
        <w:jc w:val="both"/>
        <w:rPr>
          <w:sz w:val="18"/>
          <w:szCs w:val="18"/>
          <w:lang w:val="ro-RO"/>
        </w:rPr>
      </w:pPr>
    </w:p>
    <w:p w14:paraId="2F008B67" w14:textId="77777777" w:rsidR="00C63B0D" w:rsidRPr="003455F7" w:rsidRDefault="00C63B0D">
      <w:pPr>
        <w:ind w:left="360" w:hanging="360"/>
        <w:jc w:val="both"/>
        <w:rPr>
          <w:sz w:val="18"/>
          <w:szCs w:val="18"/>
          <w:lang w:val="ro-RO"/>
        </w:rPr>
      </w:pPr>
    </w:p>
    <w:p w14:paraId="42F0B7C6" w14:textId="77777777" w:rsidR="00C63B0D" w:rsidRPr="003455F7" w:rsidRDefault="00C63B0D">
      <w:pPr>
        <w:ind w:left="360" w:hanging="360"/>
        <w:jc w:val="both"/>
        <w:rPr>
          <w:sz w:val="18"/>
          <w:szCs w:val="18"/>
          <w:lang w:val="ro-RO"/>
        </w:rPr>
      </w:pPr>
    </w:p>
    <w:p w14:paraId="27C6FA1A" w14:textId="77777777" w:rsidR="00C63B0D" w:rsidRPr="003455F7" w:rsidRDefault="00C63B0D">
      <w:pPr>
        <w:ind w:left="360" w:hanging="360"/>
        <w:jc w:val="both"/>
        <w:rPr>
          <w:sz w:val="18"/>
          <w:szCs w:val="18"/>
          <w:lang w:val="ro-RO"/>
        </w:rPr>
      </w:pPr>
    </w:p>
    <w:p w14:paraId="177582C0" w14:textId="77777777" w:rsidR="002D009B" w:rsidRPr="003455F7" w:rsidRDefault="002D009B">
      <w:pPr>
        <w:ind w:left="360" w:hanging="360"/>
        <w:jc w:val="both"/>
        <w:rPr>
          <w:sz w:val="16"/>
          <w:szCs w:val="16"/>
          <w:lang w:val="ro-RO"/>
        </w:rPr>
      </w:pPr>
    </w:p>
    <w:p w14:paraId="1225C849" w14:textId="77777777" w:rsidR="002D009B" w:rsidRPr="003455F7" w:rsidRDefault="002D009B" w:rsidP="00947989">
      <w:pPr>
        <w:jc w:val="right"/>
        <w:rPr>
          <w:b/>
          <w:bCs/>
          <w:sz w:val="16"/>
          <w:szCs w:val="16"/>
          <w:lang w:val="ro-RO"/>
        </w:rPr>
      </w:pPr>
      <w:r w:rsidRPr="003455F7">
        <w:rPr>
          <w:b/>
          <w:bCs/>
          <w:sz w:val="16"/>
          <w:szCs w:val="16"/>
          <w:lang w:val="ro-RO"/>
        </w:rPr>
        <w:lastRenderedPageBreak/>
        <w:t>Învăţământ special</w:t>
      </w:r>
      <w:r w:rsidR="00D9124F" w:rsidRPr="003455F7">
        <w:rPr>
          <w:b/>
          <w:bCs/>
          <w:sz w:val="16"/>
          <w:szCs w:val="16"/>
          <w:lang w:val="ro-RO"/>
        </w:rPr>
        <w:t xml:space="preserve"> preşcolar</w:t>
      </w:r>
    </w:p>
    <w:p w14:paraId="4E814567" w14:textId="77777777" w:rsidR="008C10D6" w:rsidRPr="003455F7" w:rsidRDefault="002D009B" w:rsidP="008C10D6">
      <w:pPr>
        <w:jc w:val="right"/>
        <w:rPr>
          <w:b/>
          <w:bCs/>
          <w:sz w:val="15"/>
          <w:szCs w:val="15"/>
          <w:lang w:val="ro-RO"/>
        </w:rPr>
      </w:pPr>
      <w:r w:rsidRPr="003455F7">
        <w:rPr>
          <w:b/>
          <w:bCs/>
          <w:sz w:val="16"/>
          <w:szCs w:val="16"/>
          <w:lang w:val="ro-RO"/>
        </w:rPr>
        <w:t xml:space="preserve">Postul: </w:t>
      </w:r>
      <w:r w:rsidR="008C10D6" w:rsidRPr="003455F7">
        <w:rPr>
          <w:b/>
          <w:bCs/>
          <w:sz w:val="15"/>
          <w:szCs w:val="15"/>
          <w:lang w:val="ro-RO"/>
        </w:rPr>
        <w:t xml:space="preserve">Educatoare/ Educator; </w:t>
      </w:r>
      <w:r w:rsidR="008C10D6" w:rsidRPr="003455F7">
        <w:rPr>
          <w:b/>
          <w:bCs/>
          <w:sz w:val="16"/>
          <w:szCs w:val="16"/>
          <w:lang w:val="ro-RO"/>
        </w:rPr>
        <w:t xml:space="preserve">Institutor pentru învăţământul </w:t>
      </w:r>
      <w:r w:rsidR="00B6724A" w:rsidRPr="003455F7">
        <w:rPr>
          <w:b/>
          <w:bCs/>
          <w:sz w:val="16"/>
          <w:szCs w:val="16"/>
          <w:lang w:val="ro-RO"/>
        </w:rPr>
        <w:t xml:space="preserve">special </w:t>
      </w:r>
      <w:r w:rsidR="008C10D6" w:rsidRPr="003455F7">
        <w:rPr>
          <w:b/>
          <w:bCs/>
          <w:sz w:val="16"/>
          <w:szCs w:val="16"/>
          <w:lang w:val="ro-RO"/>
        </w:rPr>
        <w:t xml:space="preserve">preşcolar; Profesor pentru învăţământul </w:t>
      </w:r>
      <w:r w:rsidR="00B6724A" w:rsidRPr="003455F7">
        <w:rPr>
          <w:b/>
          <w:bCs/>
          <w:sz w:val="16"/>
          <w:szCs w:val="16"/>
          <w:lang w:val="ro-RO"/>
        </w:rPr>
        <w:t xml:space="preserve">special </w:t>
      </w:r>
      <w:r w:rsidR="008C10D6" w:rsidRPr="003455F7">
        <w:rPr>
          <w:b/>
          <w:bCs/>
          <w:sz w:val="16"/>
          <w:szCs w:val="16"/>
          <w:lang w:val="ro-RO"/>
        </w:rPr>
        <w:t>preşcolar;</w:t>
      </w:r>
      <w:r w:rsidR="008C10D6" w:rsidRPr="003455F7">
        <w:rPr>
          <w:b/>
          <w:bCs/>
          <w:sz w:val="15"/>
          <w:szCs w:val="15"/>
          <w:lang w:val="ro-RO"/>
        </w:rPr>
        <w:t xml:space="preserve"> </w:t>
      </w:r>
    </w:p>
    <w:p w14:paraId="505052B0" w14:textId="77777777" w:rsidR="002D009B" w:rsidRPr="003455F7" w:rsidRDefault="008C10D6" w:rsidP="008C10D6">
      <w:pPr>
        <w:jc w:val="right"/>
        <w:rPr>
          <w:b/>
          <w:bCs/>
          <w:sz w:val="15"/>
          <w:szCs w:val="15"/>
          <w:lang w:val="ro-RO"/>
        </w:rPr>
      </w:pPr>
      <w:r w:rsidRPr="003455F7">
        <w:rPr>
          <w:b/>
          <w:bCs/>
          <w:sz w:val="15"/>
          <w:szCs w:val="15"/>
          <w:lang w:val="ro-RO"/>
        </w:rPr>
        <w:t xml:space="preserve">Educatoare/Educator itinerant şi de sprijin; </w:t>
      </w:r>
      <w:r w:rsidRPr="003455F7">
        <w:rPr>
          <w:b/>
          <w:bCs/>
          <w:sz w:val="16"/>
          <w:szCs w:val="16"/>
          <w:lang w:val="ro-RO"/>
        </w:rPr>
        <w:t xml:space="preserve">Institutor </w:t>
      </w:r>
      <w:r w:rsidRPr="003455F7">
        <w:rPr>
          <w:b/>
          <w:bCs/>
          <w:sz w:val="15"/>
          <w:szCs w:val="15"/>
          <w:lang w:val="ro-RO"/>
        </w:rPr>
        <w:t>itinerant şi de sprijin</w:t>
      </w:r>
      <w:r w:rsidRPr="003455F7">
        <w:rPr>
          <w:b/>
          <w:bCs/>
          <w:sz w:val="16"/>
          <w:szCs w:val="16"/>
          <w:lang w:val="ro-RO"/>
        </w:rPr>
        <w:t xml:space="preserve"> pentru învăţământul </w:t>
      </w:r>
      <w:r w:rsidR="00B6724A" w:rsidRPr="003455F7">
        <w:rPr>
          <w:b/>
          <w:bCs/>
          <w:sz w:val="16"/>
          <w:szCs w:val="16"/>
          <w:lang w:val="ro-RO"/>
        </w:rPr>
        <w:t xml:space="preserve">special </w:t>
      </w:r>
      <w:r w:rsidRPr="003455F7">
        <w:rPr>
          <w:b/>
          <w:bCs/>
          <w:sz w:val="16"/>
          <w:szCs w:val="16"/>
          <w:lang w:val="ro-RO"/>
        </w:rPr>
        <w:t xml:space="preserve">preşcolar; Profesor </w:t>
      </w:r>
      <w:r w:rsidRPr="003455F7">
        <w:rPr>
          <w:b/>
          <w:bCs/>
          <w:sz w:val="15"/>
          <w:szCs w:val="15"/>
          <w:lang w:val="ro-RO"/>
        </w:rPr>
        <w:t>itinerant şi de sprijin</w:t>
      </w:r>
      <w:r w:rsidRPr="003455F7">
        <w:rPr>
          <w:b/>
          <w:bCs/>
          <w:sz w:val="16"/>
          <w:szCs w:val="16"/>
          <w:lang w:val="ro-RO"/>
        </w:rPr>
        <w:t xml:space="preserve"> pentru învăţământul </w:t>
      </w:r>
      <w:r w:rsidR="00B6724A" w:rsidRPr="003455F7">
        <w:rPr>
          <w:b/>
          <w:bCs/>
          <w:sz w:val="16"/>
          <w:szCs w:val="16"/>
          <w:lang w:val="ro-RO"/>
        </w:rPr>
        <w:t xml:space="preserve">special </w:t>
      </w:r>
      <w:r w:rsidRPr="003455F7">
        <w:rPr>
          <w:b/>
          <w:bCs/>
          <w:sz w:val="16"/>
          <w:szCs w:val="16"/>
          <w:lang w:val="ro-RO"/>
        </w:rPr>
        <w:t xml:space="preserve">preşcolar </w:t>
      </w:r>
      <w:r w:rsidR="002D009B" w:rsidRPr="003455F7">
        <w:rPr>
          <w:b/>
          <w:bCs/>
          <w:sz w:val="16"/>
          <w:szCs w:val="16"/>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755"/>
        <w:gridCol w:w="2244"/>
        <w:gridCol w:w="561"/>
        <w:gridCol w:w="4535"/>
        <w:gridCol w:w="992"/>
        <w:gridCol w:w="709"/>
        <w:gridCol w:w="850"/>
        <w:gridCol w:w="1703"/>
      </w:tblGrid>
      <w:tr w:rsidR="00D06DB2" w:rsidRPr="003455F7" w14:paraId="3A1BA918" w14:textId="77777777" w:rsidTr="002B5684">
        <w:trPr>
          <w:cantSplit/>
          <w:jc w:val="center"/>
        </w:trPr>
        <w:tc>
          <w:tcPr>
            <w:tcW w:w="3040" w:type="dxa"/>
            <w:gridSpan w:val="2"/>
            <w:tcBorders>
              <w:top w:val="thinThickSmallGap" w:sz="24" w:space="0" w:color="auto"/>
              <w:left w:val="thinThickSmallGap" w:sz="24" w:space="0" w:color="auto"/>
              <w:right w:val="thinThickSmallGap" w:sz="24" w:space="0" w:color="auto"/>
            </w:tcBorders>
            <w:vAlign w:val="center"/>
          </w:tcPr>
          <w:p w14:paraId="348114B6" w14:textId="77777777" w:rsidR="00D06DB2" w:rsidRPr="003455F7" w:rsidRDefault="00D06DB2" w:rsidP="00D06DB2">
            <w:pPr>
              <w:jc w:val="center"/>
              <w:rPr>
                <w:b/>
                <w:bCs/>
                <w:sz w:val="14"/>
                <w:szCs w:val="14"/>
                <w:lang w:val="ro-RO"/>
              </w:rPr>
            </w:pPr>
            <w:r w:rsidRPr="003455F7">
              <w:rPr>
                <w:b/>
                <w:bCs/>
                <w:sz w:val="14"/>
                <w:szCs w:val="14"/>
                <w:lang w:val="ro-RO"/>
              </w:rPr>
              <w:t>Învăţământ preuniversitar</w:t>
            </w:r>
          </w:p>
        </w:tc>
        <w:tc>
          <w:tcPr>
            <w:tcW w:w="9891" w:type="dxa"/>
            <w:gridSpan w:val="6"/>
            <w:tcBorders>
              <w:top w:val="thinThickSmallGap" w:sz="24" w:space="0" w:color="auto"/>
              <w:left w:val="nil"/>
              <w:right w:val="thinThickSmallGap" w:sz="24" w:space="0" w:color="auto"/>
            </w:tcBorders>
            <w:vAlign w:val="center"/>
          </w:tcPr>
          <w:p w14:paraId="57045DBC" w14:textId="46EFB34A" w:rsidR="00D06DB2" w:rsidRPr="003455F7" w:rsidRDefault="00D06DB2" w:rsidP="00D06DB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03" w:type="dxa"/>
            <w:vMerge w:val="restart"/>
            <w:tcBorders>
              <w:top w:val="thinThickSmallGap" w:sz="24" w:space="0" w:color="auto"/>
              <w:left w:val="nil"/>
              <w:right w:val="thinThickSmallGap" w:sz="24" w:space="0" w:color="auto"/>
            </w:tcBorders>
            <w:vAlign w:val="center"/>
          </w:tcPr>
          <w:p w14:paraId="3642AC7A" w14:textId="77777777" w:rsidR="00D06DB2" w:rsidRPr="003455F7" w:rsidRDefault="00D06DB2" w:rsidP="00D06DB2">
            <w:pPr>
              <w:jc w:val="center"/>
              <w:rPr>
                <w:sz w:val="14"/>
                <w:szCs w:val="14"/>
                <w:lang w:val="ro-RO"/>
              </w:rPr>
            </w:pPr>
            <w:r w:rsidRPr="003455F7">
              <w:rPr>
                <w:b/>
                <w:bCs/>
                <w:sz w:val="14"/>
                <w:szCs w:val="14"/>
                <w:lang w:val="ro-RO"/>
              </w:rPr>
              <w:t>Programa -</w:t>
            </w:r>
          </w:p>
          <w:p w14:paraId="36DF89C8" w14:textId="77777777" w:rsidR="00D06DB2" w:rsidRPr="003455F7" w:rsidRDefault="00D06DB2" w:rsidP="00D06DB2">
            <w:pPr>
              <w:jc w:val="center"/>
              <w:rPr>
                <w:b/>
                <w:bCs/>
                <w:sz w:val="14"/>
                <w:szCs w:val="14"/>
                <w:lang w:val="ro-RO"/>
              </w:rPr>
            </w:pPr>
            <w:r w:rsidRPr="003455F7">
              <w:rPr>
                <w:b/>
                <w:bCs/>
                <w:sz w:val="14"/>
                <w:szCs w:val="14"/>
                <w:lang w:val="ro-RO"/>
              </w:rPr>
              <w:t xml:space="preserve">probă de concurs/ </w:t>
            </w:r>
          </w:p>
          <w:p w14:paraId="448B968E" w14:textId="38B57FBE" w:rsidR="00D06DB2" w:rsidRPr="003455F7" w:rsidRDefault="00D06DB2" w:rsidP="00D06DB2">
            <w:pPr>
              <w:jc w:val="center"/>
              <w:rPr>
                <w:sz w:val="14"/>
                <w:szCs w:val="14"/>
                <w:lang w:val="ro-RO"/>
              </w:rPr>
            </w:pPr>
            <w:r w:rsidRPr="003455F7">
              <w:rPr>
                <w:b/>
                <w:bCs/>
                <w:sz w:val="14"/>
                <w:szCs w:val="14"/>
                <w:lang w:val="ro-RO"/>
              </w:rPr>
              <w:t>Programa - disciplina pentru examenul naţional de definitivare în învăţământ</w:t>
            </w:r>
          </w:p>
        </w:tc>
      </w:tr>
      <w:tr w:rsidR="00244126" w:rsidRPr="003455F7" w14:paraId="15EC4CFA" w14:textId="77777777" w:rsidTr="002B5684">
        <w:trPr>
          <w:cantSplit/>
          <w:jc w:val="center"/>
        </w:trPr>
        <w:tc>
          <w:tcPr>
            <w:tcW w:w="1285" w:type="dxa"/>
            <w:tcBorders>
              <w:left w:val="thinThickSmallGap" w:sz="24" w:space="0" w:color="auto"/>
            </w:tcBorders>
            <w:vAlign w:val="center"/>
          </w:tcPr>
          <w:p w14:paraId="5232D097" w14:textId="77777777" w:rsidR="002D009B" w:rsidRPr="003455F7" w:rsidRDefault="002D009B">
            <w:pPr>
              <w:jc w:val="center"/>
              <w:rPr>
                <w:b/>
                <w:bCs/>
                <w:sz w:val="14"/>
                <w:szCs w:val="14"/>
                <w:lang w:val="ro-RO"/>
              </w:rPr>
            </w:pPr>
          </w:p>
          <w:p w14:paraId="027906A7" w14:textId="77777777" w:rsidR="002D009B" w:rsidRPr="003455F7" w:rsidRDefault="002D009B">
            <w:pPr>
              <w:jc w:val="center"/>
              <w:rPr>
                <w:sz w:val="14"/>
                <w:szCs w:val="14"/>
                <w:lang w:val="ro-RO"/>
              </w:rPr>
            </w:pPr>
            <w:r w:rsidRPr="003455F7">
              <w:rPr>
                <w:b/>
                <w:bCs/>
                <w:sz w:val="14"/>
                <w:szCs w:val="14"/>
                <w:lang w:val="ro-RO"/>
              </w:rPr>
              <w:t xml:space="preserve">Nivel </w:t>
            </w:r>
          </w:p>
        </w:tc>
        <w:tc>
          <w:tcPr>
            <w:tcW w:w="1755" w:type="dxa"/>
            <w:tcBorders>
              <w:right w:val="thinThickSmallGap" w:sz="24" w:space="0" w:color="auto"/>
            </w:tcBorders>
            <w:vAlign w:val="center"/>
          </w:tcPr>
          <w:p w14:paraId="7800E751" w14:textId="77777777" w:rsidR="002D009B" w:rsidRPr="003455F7" w:rsidRDefault="002D009B">
            <w:pPr>
              <w:jc w:val="center"/>
              <w:rPr>
                <w:sz w:val="14"/>
                <w:szCs w:val="14"/>
                <w:lang w:val="ro-RO"/>
              </w:rPr>
            </w:pPr>
            <w:r w:rsidRPr="003455F7">
              <w:rPr>
                <w:b/>
                <w:bCs/>
                <w:sz w:val="14"/>
                <w:szCs w:val="14"/>
                <w:lang w:val="ro-RO"/>
              </w:rPr>
              <w:t>Postul</w:t>
            </w:r>
          </w:p>
        </w:tc>
        <w:tc>
          <w:tcPr>
            <w:tcW w:w="2244" w:type="dxa"/>
            <w:tcBorders>
              <w:left w:val="nil"/>
            </w:tcBorders>
            <w:vAlign w:val="center"/>
          </w:tcPr>
          <w:p w14:paraId="55B7068A" w14:textId="77777777" w:rsidR="002D009B" w:rsidRPr="003455F7" w:rsidRDefault="002D009B">
            <w:pPr>
              <w:jc w:val="center"/>
              <w:rPr>
                <w:sz w:val="14"/>
                <w:szCs w:val="14"/>
                <w:lang w:val="ro-RO"/>
              </w:rPr>
            </w:pPr>
            <w:r w:rsidRPr="003455F7">
              <w:rPr>
                <w:sz w:val="14"/>
                <w:szCs w:val="14"/>
                <w:lang w:val="ro-RO"/>
              </w:rPr>
              <w:t>PROFILUL / DOMENIUL</w:t>
            </w:r>
          </w:p>
        </w:tc>
        <w:tc>
          <w:tcPr>
            <w:tcW w:w="561" w:type="dxa"/>
            <w:vAlign w:val="center"/>
          </w:tcPr>
          <w:p w14:paraId="6982AD21" w14:textId="77777777" w:rsidR="002D009B" w:rsidRPr="003455F7" w:rsidRDefault="002D009B">
            <w:pPr>
              <w:jc w:val="center"/>
              <w:rPr>
                <w:sz w:val="14"/>
                <w:szCs w:val="14"/>
                <w:lang w:val="ro-RO"/>
              </w:rPr>
            </w:pPr>
          </w:p>
          <w:p w14:paraId="5538B263" w14:textId="77777777" w:rsidR="002D009B" w:rsidRPr="003455F7" w:rsidRDefault="002D009B">
            <w:pPr>
              <w:jc w:val="center"/>
              <w:rPr>
                <w:sz w:val="14"/>
                <w:szCs w:val="14"/>
                <w:lang w:val="ro-RO"/>
              </w:rPr>
            </w:pPr>
            <w:r w:rsidRPr="003455F7">
              <w:rPr>
                <w:sz w:val="14"/>
                <w:szCs w:val="14"/>
                <w:lang w:val="ro-RO"/>
              </w:rPr>
              <w:t>Nr. crt.</w:t>
            </w:r>
          </w:p>
        </w:tc>
        <w:tc>
          <w:tcPr>
            <w:tcW w:w="4535" w:type="dxa"/>
            <w:vAlign w:val="center"/>
          </w:tcPr>
          <w:p w14:paraId="7B207347" w14:textId="77777777" w:rsidR="002D009B" w:rsidRPr="003455F7" w:rsidRDefault="002D009B">
            <w:pPr>
              <w:jc w:val="right"/>
              <w:rPr>
                <w:sz w:val="14"/>
                <w:szCs w:val="14"/>
                <w:lang w:val="ro-RO"/>
              </w:rPr>
            </w:pPr>
            <w:r w:rsidRPr="003455F7">
              <w:rPr>
                <w:sz w:val="14"/>
                <w:szCs w:val="14"/>
                <w:lang w:val="ro-RO"/>
              </w:rPr>
              <w:t>Nivelul de studii</w:t>
            </w:r>
          </w:p>
          <w:p w14:paraId="26F3598A" w14:textId="77777777" w:rsidR="002D009B" w:rsidRPr="003455F7" w:rsidRDefault="002D009B">
            <w:pPr>
              <w:jc w:val="center"/>
              <w:rPr>
                <w:sz w:val="14"/>
                <w:szCs w:val="14"/>
                <w:lang w:val="ro-RO"/>
              </w:rPr>
            </w:pPr>
          </w:p>
          <w:p w14:paraId="60BEC897" w14:textId="77777777" w:rsidR="002D009B" w:rsidRPr="003455F7" w:rsidRDefault="002D009B">
            <w:pPr>
              <w:rPr>
                <w:sz w:val="14"/>
                <w:szCs w:val="14"/>
                <w:lang w:val="ro-RO"/>
              </w:rPr>
            </w:pPr>
            <w:r w:rsidRPr="003455F7">
              <w:rPr>
                <w:sz w:val="14"/>
                <w:szCs w:val="14"/>
                <w:lang w:val="ro-RO"/>
              </w:rPr>
              <w:t>Specializarea</w:t>
            </w:r>
          </w:p>
        </w:tc>
        <w:tc>
          <w:tcPr>
            <w:tcW w:w="992" w:type="dxa"/>
            <w:vAlign w:val="center"/>
          </w:tcPr>
          <w:p w14:paraId="1222314F" w14:textId="77777777" w:rsidR="002D009B" w:rsidRPr="003455F7" w:rsidRDefault="002D009B">
            <w:pPr>
              <w:jc w:val="center"/>
              <w:rPr>
                <w:sz w:val="14"/>
                <w:szCs w:val="14"/>
                <w:lang w:val="ro-RO"/>
              </w:rPr>
            </w:pPr>
            <w:r w:rsidRPr="003455F7">
              <w:rPr>
                <w:sz w:val="14"/>
                <w:szCs w:val="14"/>
                <w:lang w:val="ro-RO"/>
              </w:rPr>
              <w:t>Învăţământ universitar de scurtă  durată</w:t>
            </w:r>
          </w:p>
        </w:tc>
        <w:tc>
          <w:tcPr>
            <w:tcW w:w="709" w:type="dxa"/>
            <w:vAlign w:val="center"/>
          </w:tcPr>
          <w:p w14:paraId="44CA5F1E" w14:textId="77777777" w:rsidR="002D009B" w:rsidRPr="003455F7" w:rsidRDefault="002D009B">
            <w:pPr>
              <w:jc w:val="center"/>
              <w:rPr>
                <w:sz w:val="14"/>
                <w:szCs w:val="14"/>
                <w:lang w:val="ro-RO"/>
              </w:rPr>
            </w:pPr>
            <w:r w:rsidRPr="003455F7">
              <w:rPr>
                <w:sz w:val="14"/>
                <w:szCs w:val="14"/>
                <w:lang w:val="ro-RO"/>
              </w:rPr>
              <w:t>Învăţă-mânt post-  liceal</w:t>
            </w:r>
          </w:p>
        </w:tc>
        <w:tc>
          <w:tcPr>
            <w:tcW w:w="850" w:type="dxa"/>
            <w:tcBorders>
              <w:right w:val="thinThickSmallGap" w:sz="24" w:space="0" w:color="auto"/>
            </w:tcBorders>
            <w:vAlign w:val="center"/>
          </w:tcPr>
          <w:p w14:paraId="22AFDD50" w14:textId="77777777" w:rsidR="002D009B" w:rsidRPr="003455F7" w:rsidRDefault="002D009B">
            <w:pPr>
              <w:jc w:val="center"/>
              <w:rPr>
                <w:sz w:val="14"/>
                <w:szCs w:val="14"/>
                <w:lang w:val="ro-RO"/>
              </w:rPr>
            </w:pPr>
            <w:r w:rsidRPr="003455F7">
              <w:rPr>
                <w:sz w:val="14"/>
                <w:szCs w:val="14"/>
                <w:lang w:val="ro-RO"/>
              </w:rPr>
              <w:t>Învăţă-mânt liceal</w:t>
            </w:r>
          </w:p>
        </w:tc>
        <w:tc>
          <w:tcPr>
            <w:tcW w:w="1703" w:type="dxa"/>
            <w:vMerge/>
            <w:tcBorders>
              <w:left w:val="nil"/>
              <w:right w:val="thinThickSmallGap" w:sz="24" w:space="0" w:color="auto"/>
            </w:tcBorders>
            <w:vAlign w:val="center"/>
          </w:tcPr>
          <w:p w14:paraId="4FCA109E" w14:textId="77777777" w:rsidR="002D009B" w:rsidRPr="003455F7" w:rsidRDefault="002D009B">
            <w:pPr>
              <w:jc w:val="center"/>
              <w:rPr>
                <w:b/>
                <w:bCs/>
                <w:sz w:val="14"/>
                <w:szCs w:val="14"/>
                <w:lang w:val="ro-RO"/>
              </w:rPr>
            </w:pPr>
          </w:p>
        </w:tc>
      </w:tr>
      <w:tr w:rsidR="00244126" w:rsidRPr="003455F7" w14:paraId="6341F0AC" w14:textId="77777777" w:rsidTr="002B5684">
        <w:trPr>
          <w:cantSplit/>
          <w:trHeight w:val="70"/>
          <w:jc w:val="center"/>
        </w:trPr>
        <w:tc>
          <w:tcPr>
            <w:tcW w:w="1285" w:type="dxa"/>
            <w:vMerge w:val="restart"/>
            <w:tcBorders>
              <w:left w:val="thinThickSmallGap" w:sz="24" w:space="0" w:color="auto"/>
            </w:tcBorders>
            <w:vAlign w:val="center"/>
          </w:tcPr>
          <w:p w14:paraId="2551C28D" w14:textId="77777777" w:rsidR="002D009B" w:rsidRPr="003455F7" w:rsidRDefault="002D009B">
            <w:pPr>
              <w:jc w:val="center"/>
              <w:rPr>
                <w:b/>
                <w:bCs/>
                <w:sz w:val="15"/>
                <w:szCs w:val="15"/>
                <w:lang w:val="ro-RO"/>
              </w:rPr>
            </w:pPr>
            <w:r w:rsidRPr="003455F7">
              <w:rPr>
                <w:b/>
                <w:bCs/>
                <w:sz w:val="15"/>
                <w:szCs w:val="15"/>
                <w:lang w:val="ro-RO"/>
              </w:rPr>
              <w:t>Învăţământ special preşcolar</w:t>
            </w:r>
          </w:p>
        </w:tc>
        <w:tc>
          <w:tcPr>
            <w:tcW w:w="1755" w:type="dxa"/>
            <w:vMerge w:val="restart"/>
            <w:tcBorders>
              <w:right w:val="thinThickSmallGap" w:sz="24" w:space="0" w:color="auto"/>
            </w:tcBorders>
            <w:vAlign w:val="center"/>
          </w:tcPr>
          <w:p w14:paraId="4CA169BF" w14:textId="77777777" w:rsidR="002D009B" w:rsidRPr="003455F7" w:rsidRDefault="002D009B" w:rsidP="00F97269">
            <w:pPr>
              <w:rPr>
                <w:b/>
                <w:bCs/>
                <w:sz w:val="15"/>
                <w:szCs w:val="15"/>
                <w:lang w:val="ro-RO"/>
              </w:rPr>
            </w:pPr>
            <w:r w:rsidRPr="003455F7">
              <w:rPr>
                <w:b/>
                <w:bCs/>
                <w:sz w:val="15"/>
                <w:szCs w:val="15"/>
                <w:lang w:val="ro-RO"/>
              </w:rPr>
              <w:t>1. Educatoare/ Educator</w:t>
            </w:r>
            <w:r w:rsidR="00F420AC" w:rsidRPr="003455F7">
              <w:rPr>
                <w:b/>
                <w:bCs/>
                <w:sz w:val="15"/>
                <w:szCs w:val="15"/>
                <w:lang w:val="ro-RO"/>
              </w:rPr>
              <w:t xml:space="preserve">; </w:t>
            </w:r>
          </w:p>
          <w:p w14:paraId="6762AC03" w14:textId="77777777" w:rsidR="00F420AC" w:rsidRPr="003455F7" w:rsidRDefault="00F420AC" w:rsidP="00F97269">
            <w:pPr>
              <w:rPr>
                <w:b/>
                <w:bCs/>
                <w:sz w:val="15"/>
                <w:szCs w:val="15"/>
                <w:lang w:val="ro-RO"/>
              </w:rPr>
            </w:pPr>
            <w:r w:rsidRPr="003455F7">
              <w:rPr>
                <w:b/>
                <w:bCs/>
                <w:sz w:val="15"/>
                <w:szCs w:val="15"/>
                <w:lang w:val="ro-RO"/>
              </w:rPr>
              <w:t>Institutor pentru învăţământul special</w:t>
            </w:r>
            <w:r w:rsidR="00352823" w:rsidRPr="003455F7">
              <w:rPr>
                <w:b/>
                <w:bCs/>
                <w:sz w:val="15"/>
                <w:szCs w:val="15"/>
                <w:lang w:val="ro-RO"/>
              </w:rPr>
              <w:t xml:space="preserve"> preşcolar</w:t>
            </w:r>
            <w:r w:rsidRPr="003455F7">
              <w:rPr>
                <w:b/>
                <w:bCs/>
                <w:sz w:val="15"/>
                <w:szCs w:val="15"/>
                <w:lang w:val="ro-RO"/>
              </w:rPr>
              <w:t xml:space="preserve">; Profesor </w:t>
            </w:r>
            <w:r w:rsidR="00C9489D" w:rsidRPr="003455F7">
              <w:rPr>
                <w:b/>
                <w:bCs/>
                <w:sz w:val="15"/>
                <w:szCs w:val="15"/>
                <w:lang w:val="ro-RO"/>
              </w:rPr>
              <w:t>p</w:t>
            </w:r>
            <w:r w:rsidRPr="003455F7">
              <w:rPr>
                <w:b/>
                <w:bCs/>
                <w:sz w:val="15"/>
                <w:szCs w:val="15"/>
                <w:lang w:val="ro-RO"/>
              </w:rPr>
              <w:t>entru învăţământul special</w:t>
            </w:r>
            <w:r w:rsidR="00352823" w:rsidRPr="003455F7">
              <w:rPr>
                <w:b/>
                <w:bCs/>
                <w:sz w:val="15"/>
                <w:szCs w:val="15"/>
                <w:lang w:val="ro-RO"/>
              </w:rPr>
              <w:t xml:space="preserve"> preşcolar</w:t>
            </w:r>
          </w:p>
          <w:p w14:paraId="4F6DD0F2" w14:textId="77777777" w:rsidR="002D009B" w:rsidRPr="003455F7" w:rsidRDefault="002D009B" w:rsidP="00F97269">
            <w:pPr>
              <w:rPr>
                <w:sz w:val="15"/>
                <w:szCs w:val="15"/>
                <w:lang w:val="ro-RO"/>
              </w:rPr>
            </w:pPr>
          </w:p>
          <w:p w14:paraId="42F5B64C" w14:textId="77777777" w:rsidR="002D009B" w:rsidRPr="003455F7" w:rsidRDefault="002D009B" w:rsidP="00F97269">
            <w:pPr>
              <w:rPr>
                <w:b/>
                <w:bCs/>
                <w:sz w:val="15"/>
                <w:szCs w:val="15"/>
                <w:lang w:val="ro-RO"/>
              </w:rPr>
            </w:pPr>
            <w:r w:rsidRPr="003455F7">
              <w:rPr>
                <w:b/>
                <w:bCs/>
                <w:sz w:val="15"/>
                <w:szCs w:val="15"/>
                <w:lang w:val="ro-RO"/>
              </w:rPr>
              <w:t>2. Educatoare/Educator</w:t>
            </w:r>
            <w:r w:rsidR="00F420AC" w:rsidRPr="003455F7">
              <w:rPr>
                <w:b/>
                <w:bCs/>
                <w:sz w:val="15"/>
                <w:szCs w:val="15"/>
                <w:lang w:val="ro-RO"/>
              </w:rPr>
              <w:t xml:space="preserve"> </w:t>
            </w:r>
            <w:r w:rsidRPr="003455F7">
              <w:rPr>
                <w:b/>
                <w:bCs/>
                <w:sz w:val="15"/>
                <w:szCs w:val="15"/>
                <w:lang w:val="ro-RO"/>
              </w:rPr>
              <w:t xml:space="preserve">itinerant </w:t>
            </w:r>
            <w:r w:rsidR="00F420AC" w:rsidRPr="003455F7">
              <w:rPr>
                <w:b/>
                <w:bCs/>
                <w:sz w:val="15"/>
                <w:szCs w:val="15"/>
                <w:lang w:val="ro-RO"/>
              </w:rPr>
              <w:t xml:space="preserve">şi </w:t>
            </w:r>
            <w:r w:rsidRPr="003455F7">
              <w:rPr>
                <w:b/>
                <w:bCs/>
                <w:sz w:val="15"/>
                <w:szCs w:val="15"/>
                <w:lang w:val="ro-RO"/>
              </w:rPr>
              <w:t>de sprijin</w:t>
            </w:r>
            <w:r w:rsidR="0081475C" w:rsidRPr="003455F7">
              <w:rPr>
                <w:b/>
                <w:bCs/>
                <w:sz w:val="15"/>
                <w:szCs w:val="15"/>
                <w:lang w:val="ro-RO"/>
              </w:rPr>
              <w:t>;</w:t>
            </w:r>
          </w:p>
          <w:p w14:paraId="675F480A" w14:textId="77777777" w:rsidR="0081475C" w:rsidRPr="003455F7" w:rsidRDefault="0081475C" w:rsidP="0081475C">
            <w:pPr>
              <w:rPr>
                <w:b/>
                <w:bCs/>
                <w:sz w:val="15"/>
                <w:szCs w:val="15"/>
                <w:lang w:val="ro-RO"/>
              </w:rPr>
            </w:pPr>
            <w:r w:rsidRPr="003455F7">
              <w:rPr>
                <w:b/>
                <w:bCs/>
                <w:sz w:val="15"/>
                <w:szCs w:val="15"/>
                <w:lang w:val="ro-RO"/>
              </w:rPr>
              <w:t xml:space="preserve">Institutor </w:t>
            </w:r>
            <w:r w:rsidR="008C10D6" w:rsidRPr="003455F7">
              <w:rPr>
                <w:b/>
                <w:bCs/>
                <w:sz w:val="15"/>
                <w:szCs w:val="15"/>
                <w:lang w:val="ro-RO"/>
              </w:rPr>
              <w:t xml:space="preserve">itinerant şi de sprijin </w:t>
            </w:r>
            <w:r w:rsidRPr="003455F7">
              <w:rPr>
                <w:b/>
                <w:bCs/>
                <w:sz w:val="15"/>
                <w:szCs w:val="15"/>
                <w:lang w:val="ro-RO"/>
              </w:rPr>
              <w:t>pentru învăţământul preşcolar special; Profesor</w:t>
            </w:r>
            <w:r w:rsidR="008C10D6" w:rsidRPr="003455F7">
              <w:rPr>
                <w:b/>
                <w:bCs/>
                <w:sz w:val="15"/>
                <w:szCs w:val="15"/>
                <w:lang w:val="ro-RO"/>
              </w:rPr>
              <w:t xml:space="preserve"> itinerant şi de sprijin</w:t>
            </w:r>
            <w:r w:rsidRPr="003455F7">
              <w:rPr>
                <w:b/>
                <w:bCs/>
                <w:sz w:val="15"/>
                <w:szCs w:val="15"/>
                <w:lang w:val="ro-RO"/>
              </w:rPr>
              <w:t xml:space="preserve"> pentru învăţământul special</w:t>
            </w:r>
            <w:r w:rsidR="00352823" w:rsidRPr="003455F7">
              <w:rPr>
                <w:b/>
                <w:bCs/>
                <w:sz w:val="15"/>
                <w:szCs w:val="15"/>
                <w:lang w:val="ro-RO"/>
              </w:rPr>
              <w:t xml:space="preserve"> preşcolar</w:t>
            </w:r>
          </w:p>
          <w:p w14:paraId="4D5B9DF2" w14:textId="77777777" w:rsidR="0081475C" w:rsidRPr="003455F7" w:rsidRDefault="0081475C" w:rsidP="00F97269">
            <w:pPr>
              <w:rPr>
                <w:b/>
                <w:bCs/>
                <w:sz w:val="15"/>
                <w:szCs w:val="15"/>
                <w:lang w:val="ro-RO"/>
              </w:rPr>
            </w:pPr>
          </w:p>
        </w:tc>
        <w:tc>
          <w:tcPr>
            <w:tcW w:w="2244" w:type="dxa"/>
            <w:vMerge w:val="restart"/>
            <w:tcBorders>
              <w:left w:val="nil"/>
            </w:tcBorders>
            <w:vAlign w:val="center"/>
          </w:tcPr>
          <w:p w14:paraId="4EC71F7C" w14:textId="77777777" w:rsidR="002D009B" w:rsidRPr="003455F7" w:rsidRDefault="002D009B">
            <w:pPr>
              <w:jc w:val="center"/>
              <w:rPr>
                <w:b/>
                <w:bCs/>
                <w:sz w:val="15"/>
                <w:szCs w:val="15"/>
                <w:lang w:val="ro-RO"/>
              </w:rPr>
            </w:pPr>
            <w:r w:rsidRPr="003455F7">
              <w:rPr>
                <w:sz w:val="15"/>
                <w:szCs w:val="15"/>
                <w:lang w:val="ro-RO"/>
              </w:rPr>
              <w:t>SOCIOPSIHOPEDAGOGIE</w:t>
            </w:r>
          </w:p>
        </w:tc>
        <w:tc>
          <w:tcPr>
            <w:tcW w:w="561" w:type="dxa"/>
            <w:vAlign w:val="center"/>
          </w:tcPr>
          <w:p w14:paraId="480FB854" w14:textId="77777777" w:rsidR="002D009B" w:rsidRPr="003455F7" w:rsidRDefault="002D009B" w:rsidP="00E05914">
            <w:pPr>
              <w:pStyle w:val="Header"/>
              <w:numPr>
                <w:ilvl w:val="0"/>
                <w:numId w:val="7"/>
              </w:numPr>
              <w:tabs>
                <w:tab w:val="clear" w:pos="4320"/>
                <w:tab w:val="clear" w:pos="8640"/>
              </w:tabs>
              <w:ind w:left="0" w:firstLine="0"/>
              <w:rPr>
                <w:sz w:val="15"/>
                <w:szCs w:val="15"/>
                <w:lang w:val="ro-RO"/>
              </w:rPr>
            </w:pPr>
          </w:p>
        </w:tc>
        <w:tc>
          <w:tcPr>
            <w:tcW w:w="4535" w:type="dxa"/>
            <w:vAlign w:val="center"/>
          </w:tcPr>
          <w:p w14:paraId="1E1F5804" w14:textId="77777777" w:rsidR="002D009B" w:rsidRPr="003455F7" w:rsidRDefault="002D009B">
            <w:pPr>
              <w:rPr>
                <w:sz w:val="15"/>
                <w:szCs w:val="15"/>
                <w:lang w:val="ro-RO"/>
              </w:rPr>
            </w:pPr>
            <w:r w:rsidRPr="003455F7">
              <w:rPr>
                <w:sz w:val="15"/>
                <w:szCs w:val="15"/>
                <w:lang w:val="ro-RO"/>
              </w:rPr>
              <w:t>Institutori*</w:t>
            </w:r>
          </w:p>
        </w:tc>
        <w:tc>
          <w:tcPr>
            <w:tcW w:w="992" w:type="dxa"/>
            <w:vAlign w:val="center"/>
          </w:tcPr>
          <w:p w14:paraId="338061B4"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5F30FE78"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759F37C1" w14:textId="77777777" w:rsidR="002D009B" w:rsidRPr="003455F7" w:rsidRDefault="002D009B">
            <w:pPr>
              <w:jc w:val="center"/>
              <w:rPr>
                <w:sz w:val="15"/>
                <w:szCs w:val="15"/>
                <w:lang w:val="ro-RO"/>
              </w:rPr>
            </w:pPr>
          </w:p>
        </w:tc>
        <w:tc>
          <w:tcPr>
            <w:tcW w:w="1703" w:type="dxa"/>
            <w:vMerge w:val="restart"/>
            <w:tcBorders>
              <w:left w:val="nil"/>
              <w:right w:val="thinThickSmallGap" w:sz="24" w:space="0" w:color="auto"/>
            </w:tcBorders>
            <w:vAlign w:val="center"/>
          </w:tcPr>
          <w:p w14:paraId="02FEA889" w14:textId="77777777" w:rsidR="00572051" w:rsidRPr="003455F7" w:rsidRDefault="00572051">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695D2CED" w14:textId="77777777" w:rsidR="00572051" w:rsidRPr="003455F7" w:rsidRDefault="00572051" w:rsidP="00572051">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1EE2E97E" w14:textId="77777777" w:rsidR="002B5684" w:rsidRPr="003455F7" w:rsidRDefault="002B5684">
            <w:pPr>
              <w:jc w:val="center"/>
              <w:rPr>
                <w:color w:val="0070C0"/>
                <w:sz w:val="16"/>
                <w:szCs w:val="16"/>
                <w:lang w:val="ro-RO"/>
              </w:rPr>
            </w:pPr>
            <w:r w:rsidRPr="003455F7">
              <w:rPr>
                <w:color w:val="0070C0"/>
                <w:sz w:val="16"/>
                <w:szCs w:val="16"/>
                <w:lang w:val="ro-RO"/>
              </w:rPr>
              <w:t>/</w:t>
            </w:r>
          </w:p>
          <w:p w14:paraId="4385134B" w14:textId="4EA643B3" w:rsidR="002B5684" w:rsidRPr="003455F7" w:rsidRDefault="00572051" w:rsidP="002B5684">
            <w:pPr>
              <w:jc w:val="center"/>
              <w:rPr>
                <w:color w:val="0070C0"/>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0024354A"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30B20AA3" w14:textId="77777777" w:rsidTr="002B5684">
        <w:trPr>
          <w:cantSplit/>
          <w:trHeight w:val="70"/>
          <w:jc w:val="center"/>
        </w:trPr>
        <w:tc>
          <w:tcPr>
            <w:tcW w:w="1285" w:type="dxa"/>
            <w:vMerge/>
            <w:tcBorders>
              <w:left w:val="thinThickSmallGap" w:sz="24" w:space="0" w:color="auto"/>
            </w:tcBorders>
            <w:vAlign w:val="center"/>
          </w:tcPr>
          <w:p w14:paraId="73BAF1D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5DBB803" w14:textId="77777777" w:rsidR="002D009B" w:rsidRPr="003455F7" w:rsidRDefault="002D009B">
            <w:pPr>
              <w:jc w:val="center"/>
              <w:rPr>
                <w:b/>
                <w:bCs/>
                <w:sz w:val="15"/>
                <w:szCs w:val="15"/>
                <w:lang w:val="ro-RO"/>
              </w:rPr>
            </w:pPr>
          </w:p>
        </w:tc>
        <w:tc>
          <w:tcPr>
            <w:tcW w:w="2244" w:type="dxa"/>
            <w:vMerge/>
            <w:tcBorders>
              <w:left w:val="nil"/>
            </w:tcBorders>
            <w:vAlign w:val="center"/>
          </w:tcPr>
          <w:p w14:paraId="392F4A3E" w14:textId="77777777" w:rsidR="002D009B" w:rsidRPr="003455F7" w:rsidRDefault="002D009B">
            <w:pPr>
              <w:jc w:val="center"/>
              <w:rPr>
                <w:sz w:val="15"/>
                <w:szCs w:val="15"/>
                <w:lang w:val="ro-RO"/>
              </w:rPr>
            </w:pPr>
          </w:p>
        </w:tc>
        <w:tc>
          <w:tcPr>
            <w:tcW w:w="561" w:type="dxa"/>
            <w:vAlign w:val="center"/>
          </w:tcPr>
          <w:p w14:paraId="66400FBA" w14:textId="77777777" w:rsidR="002D009B" w:rsidRPr="003455F7" w:rsidRDefault="002D009B" w:rsidP="00E05914">
            <w:pPr>
              <w:pStyle w:val="Header"/>
              <w:numPr>
                <w:ilvl w:val="0"/>
                <w:numId w:val="7"/>
              </w:numPr>
              <w:tabs>
                <w:tab w:val="clear" w:pos="4320"/>
                <w:tab w:val="clear" w:pos="8640"/>
              </w:tabs>
              <w:ind w:left="0" w:firstLine="0"/>
              <w:rPr>
                <w:sz w:val="15"/>
                <w:szCs w:val="15"/>
                <w:lang w:val="ro-RO"/>
              </w:rPr>
            </w:pPr>
          </w:p>
        </w:tc>
        <w:tc>
          <w:tcPr>
            <w:tcW w:w="4535" w:type="dxa"/>
            <w:vAlign w:val="center"/>
          </w:tcPr>
          <w:p w14:paraId="42A83F4B" w14:textId="77777777" w:rsidR="002D009B" w:rsidRPr="003455F7" w:rsidRDefault="002D009B">
            <w:pPr>
              <w:rPr>
                <w:sz w:val="15"/>
                <w:szCs w:val="15"/>
                <w:lang w:val="ro-RO"/>
              </w:rPr>
            </w:pPr>
            <w:r w:rsidRPr="003455F7">
              <w:rPr>
                <w:sz w:val="15"/>
                <w:szCs w:val="15"/>
                <w:lang w:val="ro-RO"/>
              </w:rPr>
              <w:t>Institutori - învăţământ preşcolar</w:t>
            </w:r>
          </w:p>
        </w:tc>
        <w:tc>
          <w:tcPr>
            <w:tcW w:w="992" w:type="dxa"/>
            <w:vAlign w:val="center"/>
          </w:tcPr>
          <w:p w14:paraId="4B90E93A"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11502CC4"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4BD214BF"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572D068" w14:textId="77777777" w:rsidR="002D009B" w:rsidRPr="003455F7" w:rsidRDefault="002D009B">
            <w:pPr>
              <w:jc w:val="center"/>
              <w:rPr>
                <w:b/>
                <w:bCs/>
                <w:sz w:val="15"/>
                <w:szCs w:val="15"/>
                <w:lang w:val="ro-RO"/>
              </w:rPr>
            </w:pPr>
          </w:p>
        </w:tc>
      </w:tr>
      <w:tr w:rsidR="00244126" w:rsidRPr="003455F7" w14:paraId="43CE0353" w14:textId="77777777" w:rsidTr="002B5684">
        <w:trPr>
          <w:cantSplit/>
          <w:trHeight w:val="70"/>
          <w:jc w:val="center"/>
        </w:trPr>
        <w:tc>
          <w:tcPr>
            <w:tcW w:w="1285" w:type="dxa"/>
            <w:vMerge/>
            <w:tcBorders>
              <w:left w:val="thinThickSmallGap" w:sz="24" w:space="0" w:color="auto"/>
            </w:tcBorders>
            <w:vAlign w:val="center"/>
          </w:tcPr>
          <w:p w14:paraId="394ED56C"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05E71A5" w14:textId="77777777" w:rsidR="002D009B" w:rsidRPr="003455F7" w:rsidRDefault="002D009B">
            <w:pPr>
              <w:jc w:val="center"/>
              <w:rPr>
                <w:sz w:val="15"/>
                <w:szCs w:val="15"/>
                <w:lang w:val="ro-RO"/>
              </w:rPr>
            </w:pPr>
          </w:p>
        </w:tc>
        <w:tc>
          <w:tcPr>
            <w:tcW w:w="2244" w:type="dxa"/>
            <w:vMerge/>
            <w:tcBorders>
              <w:left w:val="nil"/>
            </w:tcBorders>
            <w:vAlign w:val="center"/>
          </w:tcPr>
          <w:p w14:paraId="623A7F83" w14:textId="77777777" w:rsidR="002D009B" w:rsidRPr="003455F7" w:rsidRDefault="002D009B">
            <w:pPr>
              <w:jc w:val="center"/>
              <w:rPr>
                <w:b/>
                <w:bCs/>
                <w:sz w:val="15"/>
                <w:szCs w:val="15"/>
                <w:lang w:val="ro-RO"/>
              </w:rPr>
            </w:pPr>
          </w:p>
        </w:tc>
        <w:tc>
          <w:tcPr>
            <w:tcW w:w="561" w:type="dxa"/>
            <w:vAlign w:val="center"/>
          </w:tcPr>
          <w:p w14:paraId="793AA3BF"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9A8CA73" w14:textId="77777777" w:rsidR="002D009B" w:rsidRPr="003455F7" w:rsidRDefault="002D009B">
            <w:pPr>
              <w:rPr>
                <w:sz w:val="15"/>
                <w:szCs w:val="15"/>
                <w:lang w:val="ro-RO"/>
              </w:rPr>
            </w:pPr>
            <w:r w:rsidRPr="003455F7">
              <w:rPr>
                <w:sz w:val="15"/>
                <w:szCs w:val="15"/>
                <w:lang w:val="ro-RO"/>
              </w:rPr>
              <w:t>Institutori* - învăţământ primar</w:t>
            </w:r>
          </w:p>
        </w:tc>
        <w:tc>
          <w:tcPr>
            <w:tcW w:w="992" w:type="dxa"/>
            <w:vAlign w:val="center"/>
          </w:tcPr>
          <w:p w14:paraId="3B6B858E"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26EF6204"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48900D97"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9664766" w14:textId="77777777" w:rsidR="002D009B" w:rsidRPr="003455F7" w:rsidRDefault="002D009B">
            <w:pPr>
              <w:jc w:val="center"/>
              <w:rPr>
                <w:sz w:val="15"/>
                <w:szCs w:val="15"/>
                <w:lang w:val="ro-RO"/>
              </w:rPr>
            </w:pPr>
          </w:p>
        </w:tc>
      </w:tr>
      <w:tr w:rsidR="00244126" w:rsidRPr="003455F7" w14:paraId="63428C76" w14:textId="77777777" w:rsidTr="002B5684">
        <w:trPr>
          <w:cantSplit/>
          <w:trHeight w:val="110"/>
          <w:jc w:val="center"/>
        </w:trPr>
        <w:tc>
          <w:tcPr>
            <w:tcW w:w="1285" w:type="dxa"/>
            <w:vMerge/>
            <w:tcBorders>
              <w:left w:val="thinThickSmallGap" w:sz="24" w:space="0" w:color="auto"/>
            </w:tcBorders>
            <w:vAlign w:val="center"/>
          </w:tcPr>
          <w:p w14:paraId="516256E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44ABB368" w14:textId="77777777" w:rsidR="002D009B" w:rsidRPr="003455F7" w:rsidRDefault="002D009B">
            <w:pPr>
              <w:jc w:val="center"/>
              <w:rPr>
                <w:sz w:val="15"/>
                <w:szCs w:val="15"/>
                <w:lang w:val="ro-RO"/>
              </w:rPr>
            </w:pPr>
          </w:p>
        </w:tc>
        <w:tc>
          <w:tcPr>
            <w:tcW w:w="2244" w:type="dxa"/>
            <w:vMerge/>
            <w:tcBorders>
              <w:left w:val="nil"/>
            </w:tcBorders>
            <w:vAlign w:val="center"/>
          </w:tcPr>
          <w:p w14:paraId="0A0E6311" w14:textId="77777777" w:rsidR="002D009B" w:rsidRPr="003455F7" w:rsidRDefault="002D009B">
            <w:pPr>
              <w:jc w:val="center"/>
              <w:rPr>
                <w:b/>
                <w:bCs/>
                <w:sz w:val="15"/>
                <w:szCs w:val="15"/>
                <w:lang w:val="ro-RO"/>
              </w:rPr>
            </w:pPr>
          </w:p>
        </w:tc>
        <w:tc>
          <w:tcPr>
            <w:tcW w:w="561" w:type="dxa"/>
            <w:vAlign w:val="center"/>
          </w:tcPr>
          <w:p w14:paraId="64FB4530"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69A1D41" w14:textId="77777777" w:rsidR="002D009B" w:rsidRPr="003455F7" w:rsidRDefault="002D009B">
            <w:pPr>
              <w:rPr>
                <w:sz w:val="15"/>
                <w:szCs w:val="15"/>
                <w:lang w:val="ro-RO"/>
              </w:rPr>
            </w:pPr>
            <w:r w:rsidRPr="003455F7">
              <w:rPr>
                <w:sz w:val="15"/>
                <w:szCs w:val="15"/>
                <w:lang w:val="ro-RO"/>
              </w:rPr>
              <w:t>Institutori* - O limbă străină/maternă</w:t>
            </w:r>
          </w:p>
        </w:tc>
        <w:tc>
          <w:tcPr>
            <w:tcW w:w="992" w:type="dxa"/>
            <w:vAlign w:val="center"/>
          </w:tcPr>
          <w:p w14:paraId="3160FFC9"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71418C32"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7AAC539F"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4010E589" w14:textId="77777777" w:rsidR="002D009B" w:rsidRPr="003455F7" w:rsidRDefault="002D009B">
            <w:pPr>
              <w:jc w:val="center"/>
              <w:rPr>
                <w:sz w:val="15"/>
                <w:szCs w:val="15"/>
                <w:lang w:val="ro-RO"/>
              </w:rPr>
            </w:pPr>
          </w:p>
        </w:tc>
      </w:tr>
      <w:tr w:rsidR="00244126" w:rsidRPr="003455F7" w14:paraId="49BB769D" w14:textId="77777777" w:rsidTr="002B5684">
        <w:trPr>
          <w:cantSplit/>
          <w:trHeight w:val="179"/>
          <w:jc w:val="center"/>
        </w:trPr>
        <w:tc>
          <w:tcPr>
            <w:tcW w:w="1285" w:type="dxa"/>
            <w:vMerge/>
            <w:tcBorders>
              <w:left w:val="thinThickSmallGap" w:sz="24" w:space="0" w:color="auto"/>
            </w:tcBorders>
            <w:vAlign w:val="center"/>
          </w:tcPr>
          <w:p w14:paraId="0B1386F4"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72CEA54" w14:textId="77777777" w:rsidR="002D009B" w:rsidRPr="003455F7" w:rsidRDefault="002D009B">
            <w:pPr>
              <w:jc w:val="center"/>
              <w:rPr>
                <w:sz w:val="15"/>
                <w:szCs w:val="15"/>
                <w:lang w:val="ro-RO"/>
              </w:rPr>
            </w:pPr>
          </w:p>
        </w:tc>
        <w:tc>
          <w:tcPr>
            <w:tcW w:w="2244" w:type="dxa"/>
            <w:vMerge/>
            <w:tcBorders>
              <w:left w:val="nil"/>
            </w:tcBorders>
            <w:vAlign w:val="center"/>
          </w:tcPr>
          <w:p w14:paraId="61264805" w14:textId="77777777" w:rsidR="002D009B" w:rsidRPr="003455F7" w:rsidRDefault="002D009B">
            <w:pPr>
              <w:jc w:val="center"/>
              <w:rPr>
                <w:b/>
                <w:bCs/>
                <w:sz w:val="15"/>
                <w:szCs w:val="15"/>
                <w:lang w:val="ro-RO"/>
              </w:rPr>
            </w:pPr>
          </w:p>
        </w:tc>
        <w:tc>
          <w:tcPr>
            <w:tcW w:w="561" w:type="dxa"/>
            <w:vAlign w:val="center"/>
          </w:tcPr>
          <w:p w14:paraId="14A5C7C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6EED119" w14:textId="77777777" w:rsidR="002D009B" w:rsidRPr="003455F7" w:rsidRDefault="002D009B">
            <w:pPr>
              <w:rPr>
                <w:sz w:val="15"/>
                <w:szCs w:val="15"/>
                <w:lang w:val="ro-RO"/>
              </w:rPr>
            </w:pPr>
            <w:r w:rsidRPr="003455F7">
              <w:rPr>
                <w:sz w:val="15"/>
                <w:szCs w:val="15"/>
                <w:lang w:val="ro-RO"/>
              </w:rPr>
              <w:t>Institutori (învăţământ primar)* -O limbă străină</w:t>
            </w:r>
          </w:p>
        </w:tc>
        <w:tc>
          <w:tcPr>
            <w:tcW w:w="992" w:type="dxa"/>
            <w:vAlign w:val="center"/>
          </w:tcPr>
          <w:p w14:paraId="02D88CD2"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489EF482"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1516FD1E"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DF922DE" w14:textId="77777777" w:rsidR="002D009B" w:rsidRPr="003455F7" w:rsidRDefault="002D009B">
            <w:pPr>
              <w:jc w:val="center"/>
              <w:rPr>
                <w:sz w:val="15"/>
                <w:szCs w:val="15"/>
                <w:lang w:val="ro-RO"/>
              </w:rPr>
            </w:pPr>
          </w:p>
        </w:tc>
      </w:tr>
      <w:tr w:rsidR="00244126" w:rsidRPr="003455F7" w14:paraId="1F1AABF4" w14:textId="77777777" w:rsidTr="002B5684">
        <w:trPr>
          <w:cantSplit/>
          <w:trHeight w:val="121"/>
          <w:jc w:val="center"/>
        </w:trPr>
        <w:tc>
          <w:tcPr>
            <w:tcW w:w="1285" w:type="dxa"/>
            <w:vMerge/>
            <w:tcBorders>
              <w:left w:val="thinThickSmallGap" w:sz="24" w:space="0" w:color="auto"/>
            </w:tcBorders>
            <w:vAlign w:val="center"/>
          </w:tcPr>
          <w:p w14:paraId="37C24851"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335D18C1" w14:textId="77777777" w:rsidR="002D009B" w:rsidRPr="003455F7" w:rsidRDefault="002D009B">
            <w:pPr>
              <w:jc w:val="center"/>
              <w:rPr>
                <w:sz w:val="15"/>
                <w:szCs w:val="15"/>
                <w:lang w:val="ro-RO"/>
              </w:rPr>
            </w:pPr>
          </w:p>
        </w:tc>
        <w:tc>
          <w:tcPr>
            <w:tcW w:w="2244" w:type="dxa"/>
            <w:vMerge/>
            <w:tcBorders>
              <w:left w:val="nil"/>
            </w:tcBorders>
            <w:vAlign w:val="center"/>
          </w:tcPr>
          <w:p w14:paraId="158B68FA" w14:textId="77777777" w:rsidR="002D009B" w:rsidRPr="003455F7" w:rsidRDefault="002D009B">
            <w:pPr>
              <w:jc w:val="center"/>
              <w:rPr>
                <w:b/>
                <w:bCs/>
                <w:sz w:val="15"/>
                <w:szCs w:val="15"/>
                <w:lang w:val="ro-RO"/>
              </w:rPr>
            </w:pPr>
          </w:p>
        </w:tc>
        <w:tc>
          <w:tcPr>
            <w:tcW w:w="561" w:type="dxa"/>
            <w:vAlign w:val="center"/>
          </w:tcPr>
          <w:p w14:paraId="2046EF87"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C5FC411" w14:textId="77777777" w:rsidR="002D009B" w:rsidRPr="003455F7" w:rsidRDefault="002D009B">
            <w:pPr>
              <w:rPr>
                <w:sz w:val="15"/>
                <w:szCs w:val="15"/>
                <w:lang w:val="ro-RO"/>
              </w:rPr>
            </w:pPr>
            <w:r w:rsidRPr="003455F7">
              <w:rPr>
                <w:sz w:val="15"/>
                <w:szCs w:val="15"/>
                <w:lang w:val="ro-RO"/>
              </w:rPr>
              <w:t>Institutori* - Muzică</w:t>
            </w:r>
          </w:p>
        </w:tc>
        <w:tc>
          <w:tcPr>
            <w:tcW w:w="992" w:type="dxa"/>
            <w:vAlign w:val="center"/>
          </w:tcPr>
          <w:p w14:paraId="60F19897"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2F77BF95"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1FFD9218"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DDA69D3" w14:textId="77777777" w:rsidR="002D009B" w:rsidRPr="003455F7" w:rsidRDefault="002D009B">
            <w:pPr>
              <w:jc w:val="center"/>
              <w:rPr>
                <w:sz w:val="15"/>
                <w:szCs w:val="15"/>
                <w:lang w:val="ro-RO"/>
              </w:rPr>
            </w:pPr>
          </w:p>
        </w:tc>
      </w:tr>
      <w:tr w:rsidR="00244126" w:rsidRPr="003455F7" w14:paraId="263BEE42" w14:textId="77777777" w:rsidTr="002B5684">
        <w:trPr>
          <w:cantSplit/>
          <w:trHeight w:val="70"/>
          <w:jc w:val="center"/>
        </w:trPr>
        <w:tc>
          <w:tcPr>
            <w:tcW w:w="1285" w:type="dxa"/>
            <w:vMerge/>
            <w:tcBorders>
              <w:left w:val="thinThickSmallGap" w:sz="24" w:space="0" w:color="auto"/>
            </w:tcBorders>
            <w:vAlign w:val="center"/>
          </w:tcPr>
          <w:p w14:paraId="5D43837C"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2180FB5" w14:textId="77777777" w:rsidR="002D009B" w:rsidRPr="003455F7" w:rsidRDefault="002D009B">
            <w:pPr>
              <w:jc w:val="center"/>
              <w:rPr>
                <w:sz w:val="15"/>
                <w:szCs w:val="15"/>
                <w:lang w:val="ro-RO"/>
              </w:rPr>
            </w:pPr>
          </w:p>
        </w:tc>
        <w:tc>
          <w:tcPr>
            <w:tcW w:w="2244" w:type="dxa"/>
            <w:vMerge/>
            <w:tcBorders>
              <w:left w:val="nil"/>
            </w:tcBorders>
            <w:vAlign w:val="center"/>
          </w:tcPr>
          <w:p w14:paraId="701F3631" w14:textId="77777777" w:rsidR="002D009B" w:rsidRPr="003455F7" w:rsidRDefault="002D009B">
            <w:pPr>
              <w:jc w:val="center"/>
              <w:rPr>
                <w:b/>
                <w:bCs/>
                <w:sz w:val="15"/>
                <w:szCs w:val="15"/>
                <w:lang w:val="ro-RO"/>
              </w:rPr>
            </w:pPr>
          </w:p>
        </w:tc>
        <w:tc>
          <w:tcPr>
            <w:tcW w:w="561" w:type="dxa"/>
            <w:vAlign w:val="center"/>
          </w:tcPr>
          <w:p w14:paraId="786EF2C8"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364D2AC" w14:textId="77777777" w:rsidR="002D009B" w:rsidRPr="003455F7" w:rsidRDefault="002D009B">
            <w:pPr>
              <w:rPr>
                <w:sz w:val="15"/>
                <w:szCs w:val="15"/>
                <w:lang w:val="ro-RO"/>
              </w:rPr>
            </w:pPr>
            <w:r w:rsidRPr="003455F7">
              <w:rPr>
                <w:sz w:val="15"/>
                <w:szCs w:val="15"/>
                <w:lang w:val="ro-RO"/>
              </w:rPr>
              <w:t>Institutori* - Educaţie fizică</w:t>
            </w:r>
          </w:p>
        </w:tc>
        <w:tc>
          <w:tcPr>
            <w:tcW w:w="992" w:type="dxa"/>
            <w:vAlign w:val="center"/>
          </w:tcPr>
          <w:p w14:paraId="5DF2FF9A"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4E449F18"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399847FE"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20EA0CF" w14:textId="77777777" w:rsidR="002D009B" w:rsidRPr="003455F7" w:rsidRDefault="002D009B">
            <w:pPr>
              <w:jc w:val="center"/>
              <w:rPr>
                <w:sz w:val="15"/>
                <w:szCs w:val="15"/>
                <w:lang w:val="ro-RO"/>
              </w:rPr>
            </w:pPr>
          </w:p>
        </w:tc>
      </w:tr>
      <w:tr w:rsidR="00244126" w:rsidRPr="003455F7" w14:paraId="455A626F" w14:textId="77777777" w:rsidTr="002B5684">
        <w:trPr>
          <w:cantSplit/>
          <w:trHeight w:val="171"/>
          <w:jc w:val="center"/>
        </w:trPr>
        <w:tc>
          <w:tcPr>
            <w:tcW w:w="1285" w:type="dxa"/>
            <w:vMerge/>
            <w:tcBorders>
              <w:left w:val="thinThickSmallGap" w:sz="24" w:space="0" w:color="auto"/>
            </w:tcBorders>
            <w:vAlign w:val="center"/>
          </w:tcPr>
          <w:p w14:paraId="64301146"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3138638" w14:textId="77777777" w:rsidR="002D009B" w:rsidRPr="003455F7" w:rsidRDefault="002D009B">
            <w:pPr>
              <w:jc w:val="center"/>
              <w:rPr>
                <w:sz w:val="15"/>
                <w:szCs w:val="15"/>
                <w:lang w:val="ro-RO"/>
              </w:rPr>
            </w:pPr>
          </w:p>
        </w:tc>
        <w:tc>
          <w:tcPr>
            <w:tcW w:w="2244" w:type="dxa"/>
            <w:vMerge/>
            <w:tcBorders>
              <w:left w:val="nil"/>
            </w:tcBorders>
            <w:vAlign w:val="center"/>
          </w:tcPr>
          <w:p w14:paraId="3F10D960" w14:textId="77777777" w:rsidR="002D009B" w:rsidRPr="003455F7" w:rsidRDefault="002D009B">
            <w:pPr>
              <w:jc w:val="center"/>
              <w:rPr>
                <w:b/>
                <w:bCs/>
                <w:sz w:val="15"/>
                <w:szCs w:val="15"/>
                <w:lang w:val="ro-RO"/>
              </w:rPr>
            </w:pPr>
          </w:p>
        </w:tc>
        <w:tc>
          <w:tcPr>
            <w:tcW w:w="561" w:type="dxa"/>
            <w:vAlign w:val="center"/>
          </w:tcPr>
          <w:p w14:paraId="04701936"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B83DE38" w14:textId="77777777" w:rsidR="002D009B" w:rsidRPr="003455F7" w:rsidRDefault="002D009B">
            <w:pPr>
              <w:rPr>
                <w:sz w:val="15"/>
                <w:szCs w:val="15"/>
                <w:lang w:val="ro-RO"/>
              </w:rPr>
            </w:pPr>
            <w:r w:rsidRPr="003455F7">
              <w:rPr>
                <w:sz w:val="15"/>
                <w:szCs w:val="15"/>
                <w:lang w:val="ro-RO"/>
              </w:rPr>
              <w:t>Institutori* - Desen</w:t>
            </w:r>
          </w:p>
        </w:tc>
        <w:tc>
          <w:tcPr>
            <w:tcW w:w="992" w:type="dxa"/>
            <w:vAlign w:val="center"/>
          </w:tcPr>
          <w:p w14:paraId="6CF0ED9F"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71D8E073"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28278700"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0F72E225" w14:textId="77777777" w:rsidR="002D009B" w:rsidRPr="003455F7" w:rsidRDefault="002D009B">
            <w:pPr>
              <w:jc w:val="center"/>
              <w:rPr>
                <w:sz w:val="15"/>
                <w:szCs w:val="15"/>
                <w:lang w:val="ro-RO"/>
              </w:rPr>
            </w:pPr>
          </w:p>
        </w:tc>
      </w:tr>
      <w:tr w:rsidR="00244126" w:rsidRPr="003455F7" w14:paraId="56072393" w14:textId="77777777" w:rsidTr="002B5684">
        <w:trPr>
          <w:cantSplit/>
          <w:trHeight w:val="113"/>
          <w:jc w:val="center"/>
        </w:trPr>
        <w:tc>
          <w:tcPr>
            <w:tcW w:w="1285" w:type="dxa"/>
            <w:vMerge/>
            <w:tcBorders>
              <w:left w:val="thinThickSmallGap" w:sz="24" w:space="0" w:color="auto"/>
            </w:tcBorders>
            <w:vAlign w:val="center"/>
          </w:tcPr>
          <w:p w14:paraId="377F109F"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0AD6481" w14:textId="77777777" w:rsidR="002D009B" w:rsidRPr="003455F7" w:rsidRDefault="002D009B">
            <w:pPr>
              <w:jc w:val="center"/>
              <w:rPr>
                <w:sz w:val="15"/>
                <w:szCs w:val="15"/>
                <w:lang w:val="ro-RO"/>
              </w:rPr>
            </w:pPr>
          </w:p>
        </w:tc>
        <w:tc>
          <w:tcPr>
            <w:tcW w:w="2244" w:type="dxa"/>
            <w:vMerge/>
            <w:tcBorders>
              <w:left w:val="nil"/>
            </w:tcBorders>
            <w:vAlign w:val="center"/>
          </w:tcPr>
          <w:p w14:paraId="36F559F1" w14:textId="77777777" w:rsidR="002D009B" w:rsidRPr="003455F7" w:rsidRDefault="002D009B">
            <w:pPr>
              <w:jc w:val="center"/>
              <w:rPr>
                <w:b/>
                <w:bCs/>
                <w:sz w:val="15"/>
                <w:szCs w:val="15"/>
                <w:lang w:val="ro-RO"/>
              </w:rPr>
            </w:pPr>
          </w:p>
        </w:tc>
        <w:tc>
          <w:tcPr>
            <w:tcW w:w="561" w:type="dxa"/>
            <w:vAlign w:val="center"/>
          </w:tcPr>
          <w:p w14:paraId="7D884B6A"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70C20BAE" w14:textId="77777777" w:rsidR="002D009B" w:rsidRPr="003455F7" w:rsidRDefault="002D009B">
            <w:pPr>
              <w:rPr>
                <w:sz w:val="15"/>
                <w:szCs w:val="15"/>
                <w:lang w:val="ro-RO"/>
              </w:rPr>
            </w:pPr>
            <w:r w:rsidRPr="003455F7">
              <w:rPr>
                <w:sz w:val="15"/>
                <w:szCs w:val="15"/>
                <w:lang w:val="ro-RO"/>
              </w:rPr>
              <w:t>Institutori* - Ecologie</w:t>
            </w:r>
          </w:p>
        </w:tc>
        <w:tc>
          <w:tcPr>
            <w:tcW w:w="992" w:type="dxa"/>
            <w:vAlign w:val="center"/>
          </w:tcPr>
          <w:p w14:paraId="5F46FAE2"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4113A6DD"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29F5424E"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40FD71E5" w14:textId="77777777" w:rsidR="002D009B" w:rsidRPr="003455F7" w:rsidRDefault="002D009B">
            <w:pPr>
              <w:jc w:val="center"/>
              <w:rPr>
                <w:sz w:val="15"/>
                <w:szCs w:val="15"/>
                <w:lang w:val="ro-RO"/>
              </w:rPr>
            </w:pPr>
          </w:p>
        </w:tc>
      </w:tr>
      <w:tr w:rsidR="00244126" w:rsidRPr="003455F7" w14:paraId="3567CAD0" w14:textId="77777777" w:rsidTr="002B5684">
        <w:trPr>
          <w:cantSplit/>
          <w:trHeight w:val="70"/>
          <w:jc w:val="center"/>
        </w:trPr>
        <w:tc>
          <w:tcPr>
            <w:tcW w:w="1285" w:type="dxa"/>
            <w:vMerge/>
            <w:tcBorders>
              <w:left w:val="thinThickSmallGap" w:sz="24" w:space="0" w:color="auto"/>
            </w:tcBorders>
            <w:vAlign w:val="center"/>
          </w:tcPr>
          <w:p w14:paraId="6AEC9FE2"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12BE8702" w14:textId="77777777" w:rsidR="002D009B" w:rsidRPr="003455F7" w:rsidRDefault="002D009B">
            <w:pPr>
              <w:jc w:val="center"/>
              <w:rPr>
                <w:sz w:val="15"/>
                <w:szCs w:val="15"/>
                <w:lang w:val="ro-RO"/>
              </w:rPr>
            </w:pPr>
          </w:p>
        </w:tc>
        <w:tc>
          <w:tcPr>
            <w:tcW w:w="2244" w:type="dxa"/>
            <w:vMerge/>
            <w:tcBorders>
              <w:left w:val="nil"/>
            </w:tcBorders>
            <w:vAlign w:val="center"/>
          </w:tcPr>
          <w:p w14:paraId="324E0C67" w14:textId="77777777" w:rsidR="002D009B" w:rsidRPr="003455F7" w:rsidRDefault="002D009B">
            <w:pPr>
              <w:jc w:val="center"/>
              <w:rPr>
                <w:b/>
                <w:bCs/>
                <w:sz w:val="15"/>
                <w:szCs w:val="15"/>
                <w:lang w:val="ro-RO"/>
              </w:rPr>
            </w:pPr>
          </w:p>
        </w:tc>
        <w:tc>
          <w:tcPr>
            <w:tcW w:w="561" w:type="dxa"/>
            <w:vAlign w:val="center"/>
          </w:tcPr>
          <w:p w14:paraId="773E997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7935AF4" w14:textId="77777777" w:rsidR="002D009B" w:rsidRPr="003455F7" w:rsidRDefault="002D009B">
            <w:pPr>
              <w:rPr>
                <w:sz w:val="15"/>
                <w:szCs w:val="15"/>
                <w:lang w:val="ro-RO"/>
              </w:rPr>
            </w:pPr>
            <w:r w:rsidRPr="003455F7">
              <w:rPr>
                <w:sz w:val="15"/>
                <w:szCs w:val="15"/>
                <w:lang w:val="ro-RO"/>
              </w:rPr>
              <w:t>Institutori* - Arte plastice</w:t>
            </w:r>
          </w:p>
        </w:tc>
        <w:tc>
          <w:tcPr>
            <w:tcW w:w="992" w:type="dxa"/>
            <w:vAlign w:val="center"/>
          </w:tcPr>
          <w:p w14:paraId="2B1516F0"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631DB5EC"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05D91C8B"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7528B2FF" w14:textId="77777777" w:rsidR="002D009B" w:rsidRPr="003455F7" w:rsidRDefault="002D009B">
            <w:pPr>
              <w:jc w:val="center"/>
              <w:rPr>
                <w:sz w:val="15"/>
                <w:szCs w:val="15"/>
                <w:lang w:val="ro-RO"/>
              </w:rPr>
            </w:pPr>
          </w:p>
        </w:tc>
      </w:tr>
      <w:tr w:rsidR="00244126" w:rsidRPr="003455F7" w14:paraId="2E3BEC6F" w14:textId="77777777" w:rsidTr="002B5684">
        <w:trPr>
          <w:cantSplit/>
          <w:trHeight w:val="70"/>
          <w:jc w:val="center"/>
        </w:trPr>
        <w:tc>
          <w:tcPr>
            <w:tcW w:w="1285" w:type="dxa"/>
            <w:vMerge/>
            <w:tcBorders>
              <w:left w:val="thinThickSmallGap" w:sz="24" w:space="0" w:color="auto"/>
            </w:tcBorders>
            <w:vAlign w:val="center"/>
          </w:tcPr>
          <w:p w14:paraId="69DC4FDF"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43F114B3" w14:textId="77777777" w:rsidR="002D009B" w:rsidRPr="003455F7" w:rsidRDefault="002D009B">
            <w:pPr>
              <w:jc w:val="center"/>
              <w:rPr>
                <w:b/>
                <w:bCs/>
                <w:sz w:val="15"/>
                <w:szCs w:val="15"/>
                <w:lang w:val="ro-RO"/>
              </w:rPr>
            </w:pPr>
          </w:p>
        </w:tc>
        <w:tc>
          <w:tcPr>
            <w:tcW w:w="2244" w:type="dxa"/>
            <w:vMerge/>
            <w:tcBorders>
              <w:left w:val="nil"/>
            </w:tcBorders>
            <w:vAlign w:val="center"/>
          </w:tcPr>
          <w:p w14:paraId="12B3E614" w14:textId="77777777" w:rsidR="002D009B" w:rsidRPr="003455F7" w:rsidRDefault="002D009B">
            <w:pPr>
              <w:jc w:val="center"/>
              <w:rPr>
                <w:sz w:val="15"/>
                <w:szCs w:val="15"/>
                <w:lang w:val="ro-RO"/>
              </w:rPr>
            </w:pPr>
          </w:p>
        </w:tc>
        <w:tc>
          <w:tcPr>
            <w:tcW w:w="561" w:type="dxa"/>
            <w:vAlign w:val="center"/>
          </w:tcPr>
          <w:p w14:paraId="1A8E58F2"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61F700EC" w14:textId="77777777" w:rsidR="002D009B" w:rsidRPr="003455F7" w:rsidRDefault="002D009B">
            <w:pPr>
              <w:rPr>
                <w:sz w:val="15"/>
                <w:szCs w:val="15"/>
                <w:lang w:val="ro-RO"/>
              </w:rPr>
            </w:pPr>
            <w:r w:rsidRPr="003455F7">
              <w:rPr>
                <w:sz w:val="15"/>
                <w:szCs w:val="15"/>
                <w:lang w:val="ro-RO"/>
              </w:rPr>
              <w:t xml:space="preserve">Institutori* - Religie ortodoxă </w:t>
            </w:r>
          </w:p>
        </w:tc>
        <w:tc>
          <w:tcPr>
            <w:tcW w:w="992" w:type="dxa"/>
            <w:vAlign w:val="center"/>
          </w:tcPr>
          <w:p w14:paraId="5BEB42BD"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6B6C20CD"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2E335801"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02C3D7D6" w14:textId="77777777" w:rsidR="002D009B" w:rsidRPr="003455F7" w:rsidRDefault="002D009B">
            <w:pPr>
              <w:jc w:val="center"/>
              <w:rPr>
                <w:sz w:val="15"/>
                <w:szCs w:val="15"/>
                <w:lang w:val="ro-RO"/>
              </w:rPr>
            </w:pPr>
          </w:p>
        </w:tc>
      </w:tr>
      <w:tr w:rsidR="00244126" w:rsidRPr="003455F7" w14:paraId="758A2A32" w14:textId="77777777" w:rsidTr="002B5684">
        <w:trPr>
          <w:cantSplit/>
          <w:trHeight w:val="199"/>
          <w:jc w:val="center"/>
        </w:trPr>
        <w:tc>
          <w:tcPr>
            <w:tcW w:w="1285" w:type="dxa"/>
            <w:vMerge/>
            <w:tcBorders>
              <w:left w:val="thinThickSmallGap" w:sz="24" w:space="0" w:color="auto"/>
            </w:tcBorders>
            <w:vAlign w:val="center"/>
          </w:tcPr>
          <w:p w14:paraId="4BEA20F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FFE7405" w14:textId="77777777" w:rsidR="002D009B" w:rsidRPr="003455F7" w:rsidRDefault="002D009B">
            <w:pPr>
              <w:jc w:val="center"/>
              <w:rPr>
                <w:b/>
                <w:bCs/>
                <w:sz w:val="15"/>
                <w:szCs w:val="15"/>
                <w:lang w:val="ro-RO"/>
              </w:rPr>
            </w:pPr>
          </w:p>
        </w:tc>
        <w:tc>
          <w:tcPr>
            <w:tcW w:w="2244" w:type="dxa"/>
            <w:vMerge/>
            <w:tcBorders>
              <w:left w:val="nil"/>
            </w:tcBorders>
            <w:vAlign w:val="center"/>
          </w:tcPr>
          <w:p w14:paraId="0FB5E60C" w14:textId="77777777" w:rsidR="002D009B" w:rsidRPr="003455F7" w:rsidRDefault="002D009B">
            <w:pPr>
              <w:jc w:val="center"/>
              <w:rPr>
                <w:sz w:val="15"/>
                <w:szCs w:val="15"/>
                <w:lang w:val="ro-RO"/>
              </w:rPr>
            </w:pPr>
          </w:p>
        </w:tc>
        <w:tc>
          <w:tcPr>
            <w:tcW w:w="561" w:type="dxa"/>
            <w:vAlign w:val="center"/>
          </w:tcPr>
          <w:p w14:paraId="50470225"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4F2A3097" w14:textId="77777777" w:rsidR="002D009B" w:rsidRPr="003455F7" w:rsidRDefault="002D009B">
            <w:pPr>
              <w:rPr>
                <w:sz w:val="15"/>
                <w:szCs w:val="15"/>
                <w:lang w:val="ro-RO"/>
              </w:rPr>
            </w:pPr>
            <w:r w:rsidRPr="003455F7">
              <w:rPr>
                <w:sz w:val="15"/>
                <w:szCs w:val="15"/>
                <w:lang w:val="ro-RO"/>
              </w:rPr>
              <w:t>Institutori* - Religie romano-catolică</w:t>
            </w:r>
          </w:p>
        </w:tc>
        <w:tc>
          <w:tcPr>
            <w:tcW w:w="992" w:type="dxa"/>
            <w:vAlign w:val="center"/>
          </w:tcPr>
          <w:p w14:paraId="2096E0F5"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5740D126"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6CA476D8"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7C7026B7" w14:textId="77777777" w:rsidR="002D009B" w:rsidRPr="003455F7" w:rsidRDefault="002D009B">
            <w:pPr>
              <w:jc w:val="center"/>
              <w:rPr>
                <w:sz w:val="15"/>
                <w:szCs w:val="15"/>
                <w:lang w:val="ro-RO"/>
              </w:rPr>
            </w:pPr>
          </w:p>
        </w:tc>
      </w:tr>
      <w:tr w:rsidR="00244126" w:rsidRPr="003455F7" w14:paraId="21968252" w14:textId="77777777" w:rsidTr="002B5684">
        <w:trPr>
          <w:cantSplit/>
          <w:trHeight w:val="209"/>
          <w:jc w:val="center"/>
        </w:trPr>
        <w:tc>
          <w:tcPr>
            <w:tcW w:w="1285" w:type="dxa"/>
            <w:vMerge/>
            <w:tcBorders>
              <w:left w:val="thinThickSmallGap" w:sz="24" w:space="0" w:color="auto"/>
            </w:tcBorders>
            <w:vAlign w:val="center"/>
          </w:tcPr>
          <w:p w14:paraId="5081B9C6"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1BC0B347" w14:textId="77777777" w:rsidR="002D009B" w:rsidRPr="003455F7" w:rsidRDefault="002D009B">
            <w:pPr>
              <w:jc w:val="center"/>
              <w:rPr>
                <w:b/>
                <w:bCs/>
                <w:sz w:val="15"/>
                <w:szCs w:val="15"/>
                <w:lang w:val="ro-RO"/>
              </w:rPr>
            </w:pPr>
          </w:p>
        </w:tc>
        <w:tc>
          <w:tcPr>
            <w:tcW w:w="2244" w:type="dxa"/>
            <w:vMerge/>
            <w:tcBorders>
              <w:left w:val="nil"/>
            </w:tcBorders>
            <w:vAlign w:val="center"/>
          </w:tcPr>
          <w:p w14:paraId="4AAA762C" w14:textId="77777777" w:rsidR="002D009B" w:rsidRPr="003455F7" w:rsidRDefault="002D009B">
            <w:pPr>
              <w:jc w:val="center"/>
              <w:rPr>
                <w:sz w:val="15"/>
                <w:szCs w:val="15"/>
                <w:lang w:val="ro-RO"/>
              </w:rPr>
            </w:pPr>
          </w:p>
        </w:tc>
        <w:tc>
          <w:tcPr>
            <w:tcW w:w="561" w:type="dxa"/>
            <w:vAlign w:val="center"/>
          </w:tcPr>
          <w:p w14:paraId="0884457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56A752C" w14:textId="77777777" w:rsidR="002D009B" w:rsidRPr="003455F7" w:rsidRDefault="002D009B">
            <w:pPr>
              <w:rPr>
                <w:sz w:val="15"/>
                <w:szCs w:val="15"/>
                <w:lang w:val="ro-RO"/>
              </w:rPr>
            </w:pPr>
            <w:r w:rsidRPr="003455F7">
              <w:rPr>
                <w:sz w:val="15"/>
                <w:szCs w:val="15"/>
                <w:lang w:val="ro-RO"/>
              </w:rPr>
              <w:t>Institutori* - Cultură fizică - euritmie</w:t>
            </w:r>
          </w:p>
        </w:tc>
        <w:tc>
          <w:tcPr>
            <w:tcW w:w="992" w:type="dxa"/>
            <w:vAlign w:val="center"/>
          </w:tcPr>
          <w:p w14:paraId="701DEBA1"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46E566BD"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69A34630"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37C87DFF" w14:textId="77777777" w:rsidR="002D009B" w:rsidRPr="003455F7" w:rsidRDefault="002D009B">
            <w:pPr>
              <w:jc w:val="center"/>
              <w:rPr>
                <w:sz w:val="15"/>
                <w:szCs w:val="15"/>
                <w:lang w:val="ro-RO"/>
              </w:rPr>
            </w:pPr>
          </w:p>
        </w:tc>
      </w:tr>
      <w:tr w:rsidR="00244126" w:rsidRPr="003455F7" w14:paraId="5966A15D" w14:textId="77777777" w:rsidTr="002B5684">
        <w:trPr>
          <w:cantSplit/>
          <w:trHeight w:val="182"/>
          <w:jc w:val="center"/>
        </w:trPr>
        <w:tc>
          <w:tcPr>
            <w:tcW w:w="1285" w:type="dxa"/>
            <w:vMerge/>
            <w:tcBorders>
              <w:left w:val="thinThickSmallGap" w:sz="24" w:space="0" w:color="auto"/>
            </w:tcBorders>
            <w:vAlign w:val="center"/>
          </w:tcPr>
          <w:p w14:paraId="26123FBC"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523CEC3" w14:textId="77777777" w:rsidR="002D009B" w:rsidRPr="003455F7" w:rsidRDefault="002D009B">
            <w:pPr>
              <w:jc w:val="center"/>
              <w:rPr>
                <w:b/>
                <w:bCs/>
                <w:sz w:val="15"/>
                <w:szCs w:val="15"/>
                <w:lang w:val="ro-RO"/>
              </w:rPr>
            </w:pPr>
          </w:p>
        </w:tc>
        <w:tc>
          <w:tcPr>
            <w:tcW w:w="2244" w:type="dxa"/>
            <w:vMerge/>
            <w:tcBorders>
              <w:left w:val="nil"/>
            </w:tcBorders>
            <w:vAlign w:val="center"/>
          </w:tcPr>
          <w:p w14:paraId="69BFE2E8" w14:textId="77777777" w:rsidR="002D009B" w:rsidRPr="003455F7" w:rsidRDefault="002D009B">
            <w:pPr>
              <w:jc w:val="center"/>
              <w:rPr>
                <w:sz w:val="15"/>
                <w:szCs w:val="15"/>
                <w:lang w:val="ro-RO"/>
              </w:rPr>
            </w:pPr>
          </w:p>
        </w:tc>
        <w:tc>
          <w:tcPr>
            <w:tcW w:w="561" w:type="dxa"/>
            <w:vAlign w:val="center"/>
          </w:tcPr>
          <w:p w14:paraId="0170D6D8"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60EED9E9" w14:textId="77777777" w:rsidR="002D009B" w:rsidRPr="003455F7" w:rsidRDefault="002D009B" w:rsidP="00811AAC">
            <w:pPr>
              <w:rPr>
                <w:sz w:val="15"/>
                <w:szCs w:val="15"/>
                <w:lang w:val="ro-RO"/>
              </w:rPr>
            </w:pPr>
            <w:r w:rsidRPr="003455F7">
              <w:rPr>
                <w:sz w:val="15"/>
                <w:szCs w:val="15"/>
                <w:lang w:val="ro-RO"/>
              </w:rPr>
              <w:t xml:space="preserve">Institutori  - Învăţământ preşcolar şi primar </w:t>
            </w:r>
          </w:p>
        </w:tc>
        <w:tc>
          <w:tcPr>
            <w:tcW w:w="992" w:type="dxa"/>
            <w:vAlign w:val="center"/>
          </w:tcPr>
          <w:p w14:paraId="462A9763"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6AFE8ACD"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421FD282"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9DB9EC4" w14:textId="77777777" w:rsidR="002D009B" w:rsidRPr="003455F7" w:rsidRDefault="002D009B">
            <w:pPr>
              <w:jc w:val="center"/>
              <w:rPr>
                <w:sz w:val="15"/>
                <w:szCs w:val="15"/>
                <w:lang w:val="ro-RO"/>
              </w:rPr>
            </w:pPr>
          </w:p>
        </w:tc>
      </w:tr>
      <w:tr w:rsidR="00244126" w:rsidRPr="003455F7" w14:paraId="7B71BE89" w14:textId="77777777" w:rsidTr="002B5684">
        <w:trPr>
          <w:cantSplit/>
          <w:trHeight w:val="182"/>
          <w:jc w:val="center"/>
        </w:trPr>
        <w:tc>
          <w:tcPr>
            <w:tcW w:w="1285" w:type="dxa"/>
            <w:vMerge/>
            <w:tcBorders>
              <w:left w:val="thinThickSmallGap" w:sz="24" w:space="0" w:color="auto"/>
            </w:tcBorders>
            <w:vAlign w:val="center"/>
          </w:tcPr>
          <w:p w14:paraId="514956A8"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58E5E20" w14:textId="77777777" w:rsidR="002D009B" w:rsidRPr="003455F7" w:rsidRDefault="002D009B">
            <w:pPr>
              <w:jc w:val="center"/>
              <w:rPr>
                <w:b/>
                <w:bCs/>
                <w:sz w:val="15"/>
                <w:szCs w:val="15"/>
                <w:lang w:val="ro-RO"/>
              </w:rPr>
            </w:pPr>
          </w:p>
        </w:tc>
        <w:tc>
          <w:tcPr>
            <w:tcW w:w="2244" w:type="dxa"/>
            <w:vMerge/>
            <w:tcBorders>
              <w:left w:val="nil"/>
            </w:tcBorders>
            <w:vAlign w:val="center"/>
          </w:tcPr>
          <w:p w14:paraId="41BDA51A" w14:textId="77777777" w:rsidR="002D009B" w:rsidRPr="003455F7" w:rsidRDefault="002D009B">
            <w:pPr>
              <w:jc w:val="center"/>
              <w:rPr>
                <w:sz w:val="15"/>
                <w:szCs w:val="15"/>
                <w:lang w:val="ro-RO"/>
              </w:rPr>
            </w:pPr>
          </w:p>
        </w:tc>
        <w:tc>
          <w:tcPr>
            <w:tcW w:w="561" w:type="dxa"/>
            <w:vAlign w:val="center"/>
          </w:tcPr>
          <w:p w14:paraId="2373A81F"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705604A" w14:textId="77777777" w:rsidR="002D009B" w:rsidRPr="003455F7" w:rsidRDefault="002D009B" w:rsidP="00E010B9">
            <w:pPr>
              <w:rPr>
                <w:sz w:val="18"/>
                <w:szCs w:val="18"/>
                <w:lang w:val="ro-RO"/>
              </w:rPr>
            </w:pPr>
            <w:r w:rsidRPr="003455F7">
              <w:rPr>
                <w:sz w:val="15"/>
                <w:szCs w:val="15"/>
                <w:lang w:val="ro-RO"/>
              </w:rPr>
              <w:t>Institutori – învăţământ preprimar şi primar</w:t>
            </w:r>
          </w:p>
        </w:tc>
        <w:tc>
          <w:tcPr>
            <w:tcW w:w="992" w:type="dxa"/>
            <w:vAlign w:val="center"/>
          </w:tcPr>
          <w:p w14:paraId="144BC51C" w14:textId="77777777" w:rsidR="002D009B" w:rsidRPr="003455F7" w:rsidRDefault="002D009B" w:rsidP="00E010B9">
            <w:pPr>
              <w:jc w:val="center"/>
              <w:rPr>
                <w:sz w:val="18"/>
                <w:szCs w:val="18"/>
                <w:lang w:val="ro-RO"/>
              </w:rPr>
            </w:pPr>
            <w:r w:rsidRPr="003455F7">
              <w:rPr>
                <w:sz w:val="15"/>
                <w:szCs w:val="15"/>
                <w:lang w:val="ro-RO"/>
              </w:rPr>
              <w:t>x</w:t>
            </w:r>
          </w:p>
        </w:tc>
        <w:tc>
          <w:tcPr>
            <w:tcW w:w="709" w:type="dxa"/>
            <w:vAlign w:val="center"/>
          </w:tcPr>
          <w:p w14:paraId="39D58EED"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50D8E613"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BFF47C9" w14:textId="77777777" w:rsidR="002D009B" w:rsidRPr="003455F7" w:rsidRDefault="002D009B">
            <w:pPr>
              <w:jc w:val="center"/>
              <w:rPr>
                <w:sz w:val="15"/>
                <w:szCs w:val="15"/>
                <w:lang w:val="ro-RO"/>
              </w:rPr>
            </w:pPr>
          </w:p>
        </w:tc>
      </w:tr>
      <w:tr w:rsidR="00244126" w:rsidRPr="003455F7" w14:paraId="0B5BED58" w14:textId="77777777" w:rsidTr="002B5684">
        <w:trPr>
          <w:cantSplit/>
          <w:trHeight w:val="151"/>
          <w:jc w:val="center"/>
        </w:trPr>
        <w:tc>
          <w:tcPr>
            <w:tcW w:w="1285" w:type="dxa"/>
            <w:vMerge/>
            <w:tcBorders>
              <w:left w:val="thinThickSmallGap" w:sz="24" w:space="0" w:color="auto"/>
            </w:tcBorders>
            <w:vAlign w:val="center"/>
          </w:tcPr>
          <w:p w14:paraId="55A789C6"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175D6273" w14:textId="77777777" w:rsidR="002D009B" w:rsidRPr="003455F7" w:rsidRDefault="002D009B">
            <w:pPr>
              <w:jc w:val="center"/>
              <w:rPr>
                <w:b/>
                <w:bCs/>
                <w:sz w:val="15"/>
                <w:szCs w:val="15"/>
                <w:lang w:val="ro-RO"/>
              </w:rPr>
            </w:pPr>
          </w:p>
        </w:tc>
        <w:tc>
          <w:tcPr>
            <w:tcW w:w="2244" w:type="dxa"/>
            <w:vMerge/>
            <w:tcBorders>
              <w:left w:val="nil"/>
            </w:tcBorders>
            <w:vAlign w:val="center"/>
          </w:tcPr>
          <w:p w14:paraId="7496905E" w14:textId="77777777" w:rsidR="002D009B" w:rsidRPr="003455F7" w:rsidRDefault="002D009B">
            <w:pPr>
              <w:jc w:val="center"/>
              <w:rPr>
                <w:sz w:val="15"/>
                <w:szCs w:val="15"/>
                <w:lang w:val="ro-RO"/>
              </w:rPr>
            </w:pPr>
          </w:p>
        </w:tc>
        <w:tc>
          <w:tcPr>
            <w:tcW w:w="561" w:type="dxa"/>
            <w:vAlign w:val="center"/>
          </w:tcPr>
          <w:p w14:paraId="4F2D6800"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BFB9999" w14:textId="77777777" w:rsidR="002D009B" w:rsidRPr="003455F7" w:rsidRDefault="002D009B">
            <w:pPr>
              <w:rPr>
                <w:sz w:val="15"/>
                <w:szCs w:val="15"/>
                <w:lang w:val="ro-RO"/>
              </w:rPr>
            </w:pPr>
            <w:r w:rsidRPr="003455F7">
              <w:rPr>
                <w:sz w:val="15"/>
                <w:szCs w:val="15"/>
                <w:lang w:val="ro-RO"/>
              </w:rPr>
              <w:t>Institutori*- Limba rromani</w:t>
            </w:r>
          </w:p>
        </w:tc>
        <w:tc>
          <w:tcPr>
            <w:tcW w:w="992" w:type="dxa"/>
            <w:vAlign w:val="center"/>
          </w:tcPr>
          <w:p w14:paraId="1E405501"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2509D9B6"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05F1E680"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C2465A3" w14:textId="77777777" w:rsidR="002D009B" w:rsidRPr="003455F7" w:rsidRDefault="002D009B">
            <w:pPr>
              <w:jc w:val="center"/>
              <w:rPr>
                <w:sz w:val="15"/>
                <w:szCs w:val="15"/>
                <w:lang w:val="ro-RO"/>
              </w:rPr>
            </w:pPr>
          </w:p>
        </w:tc>
      </w:tr>
      <w:tr w:rsidR="00244126" w:rsidRPr="003455F7" w14:paraId="3672A651" w14:textId="77777777" w:rsidTr="002B5684">
        <w:trPr>
          <w:cantSplit/>
          <w:trHeight w:val="107"/>
          <w:jc w:val="center"/>
        </w:trPr>
        <w:tc>
          <w:tcPr>
            <w:tcW w:w="1285" w:type="dxa"/>
            <w:vMerge/>
            <w:tcBorders>
              <w:left w:val="thinThickSmallGap" w:sz="24" w:space="0" w:color="auto"/>
            </w:tcBorders>
            <w:vAlign w:val="center"/>
          </w:tcPr>
          <w:p w14:paraId="60ACF54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6497F80" w14:textId="77777777" w:rsidR="002D009B" w:rsidRPr="003455F7" w:rsidRDefault="002D009B">
            <w:pPr>
              <w:jc w:val="center"/>
              <w:rPr>
                <w:b/>
                <w:bCs/>
                <w:sz w:val="15"/>
                <w:szCs w:val="15"/>
                <w:lang w:val="ro-RO"/>
              </w:rPr>
            </w:pPr>
          </w:p>
        </w:tc>
        <w:tc>
          <w:tcPr>
            <w:tcW w:w="2244" w:type="dxa"/>
            <w:vMerge/>
            <w:tcBorders>
              <w:left w:val="nil"/>
            </w:tcBorders>
            <w:vAlign w:val="center"/>
          </w:tcPr>
          <w:p w14:paraId="2CAD36E1" w14:textId="77777777" w:rsidR="002D009B" w:rsidRPr="003455F7" w:rsidRDefault="002D009B">
            <w:pPr>
              <w:jc w:val="center"/>
              <w:rPr>
                <w:sz w:val="15"/>
                <w:szCs w:val="15"/>
                <w:lang w:val="ro-RO"/>
              </w:rPr>
            </w:pPr>
          </w:p>
        </w:tc>
        <w:tc>
          <w:tcPr>
            <w:tcW w:w="561" w:type="dxa"/>
            <w:vAlign w:val="center"/>
          </w:tcPr>
          <w:p w14:paraId="0C1F265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20F8259" w14:textId="77777777" w:rsidR="002D009B" w:rsidRPr="003455F7" w:rsidRDefault="002D009B">
            <w:pPr>
              <w:rPr>
                <w:sz w:val="15"/>
                <w:szCs w:val="15"/>
                <w:lang w:val="ro-RO"/>
              </w:rPr>
            </w:pPr>
            <w:r w:rsidRPr="003455F7">
              <w:rPr>
                <w:sz w:val="15"/>
                <w:szCs w:val="15"/>
                <w:lang w:val="ro-RO"/>
              </w:rPr>
              <w:t>Institutori - Educator de psihopedagogie specială</w:t>
            </w:r>
          </w:p>
        </w:tc>
        <w:tc>
          <w:tcPr>
            <w:tcW w:w="992" w:type="dxa"/>
            <w:vAlign w:val="center"/>
          </w:tcPr>
          <w:p w14:paraId="48084B86"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0146408E"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7F273823"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1EA18B88" w14:textId="77777777" w:rsidR="002D009B" w:rsidRPr="003455F7" w:rsidRDefault="002D009B">
            <w:pPr>
              <w:jc w:val="center"/>
              <w:rPr>
                <w:sz w:val="15"/>
                <w:szCs w:val="15"/>
                <w:lang w:val="ro-RO"/>
              </w:rPr>
            </w:pPr>
          </w:p>
        </w:tc>
      </w:tr>
      <w:tr w:rsidR="00244126" w:rsidRPr="003455F7" w14:paraId="7B8BDFE9" w14:textId="77777777" w:rsidTr="002B5684">
        <w:trPr>
          <w:cantSplit/>
          <w:trHeight w:val="159"/>
          <w:jc w:val="center"/>
        </w:trPr>
        <w:tc>
          <w:tcPr>
            <w:tcW w:w="1285" w:type="dxa"/>
            <w:vMerge/>
            <w:tcBorders>
              <w:left w:val="thinThickSmallGap" w:sz="24" w:space="0" w:color="auto"/>
            </w:tcBorders>
            <w:vAlign w:val="center"/>
          </w:tcPr>
          <w:p w14:paraId="676336F5"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440446C" w14:textId="77777777" w:rsidR="002D009B" w:rsidRPr="003455F7" w:rsidRDefault="002D009B">
            <w:pPr>
              <w:jc w:val="center"/>
              <w:rPr>
                <w:b/>
                <w:bCs/>
                <w:sz w:val="15"/>
                <w:szCs w:val="15"/>
                <w:lang w:val="ro-RO"/>
              </w:rPr>
            </w:pPr>
          </w:p>
        </w:tc>
        <w:tc>
          <w:tcPr>
            <w:tcW w:w="2244" w:type="dxa"/>
            <w:vMerge/>
            <w:tcBorders>
              <w:left w:val="nil"/>
            </w:tcBorders>
            <w:vAlign w:val="center"/>
          </w:tcPr>
          <w:p w14:paraId="108DC0E6" w14:textId="77777777" w:rsidR="002D009B" w:rsidRPr="003455F7" w:rsidRDefault="002D009B">
            <w:pPr>
              <w:jc w:val="center"/>
              <w:rPr>
                <w:sz w:val="15"/>
                <w:szCs w:val="15"/>
                <w:lang w:val="ro-RO"/>
              </w:rPr>
            </w:pPr>
          </w:p>
        </w:tc>
        <w:tc>
          <w:tcPr>
            <w:tcW w:w="561" w:type="dxa"/>
            <w:vAlign w:val="center"/>
          </w:tcPr>
          <w:p w14:paraId="292DECFB"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61E92037" w14:textId="77777777" w:rsidR="002D009B" w:rsidRPr="003455F7" w:rsidRDefault="002D009B">
            <w:pPr>
              <w:rPr>
                <w:sz w:val="15"/>
                <w:szCs w:val="15"/>
                <w:lang w:val="ro-RO"/>
              </w:rPr>
            </w:pPr>
            <w:r w:rsidRPr="003455F7">
              <w:rPr>
                <w:sz w:val="15"/>
                <w:szCs w:val="15"/>
                <w:lang w:val="ro-RO"/>
              </w:rPr>
              <w:t>Educator şi psihopedagogie specială</w:t>
            </w:r>
          </w:p>
        </w:tc>
        <w:tc>
          <w:tcPr>
            <w:tcW w:w="992" w:type="dxa"/>
            <w:vAlign w:val="center"/>
          </w:tcPr>
          <w:p w14:paraId="4785BF50" w14:textId="77777777" w:rsidR="002D009B" w:rsidRPr="003455F7" w:rsidRDefault="002D009B">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71093807"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09B747D4"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74B370D" w14:textId="77777777" w:rsidR="002D009B" w:rsidRPr="003455F7" w:rsidRDefault="002D009B">
            <w:pPr>
              <w:jc w:val="center"/>
              <w:rPr>
                <w:sz w:val="15"/>
                <w:szCs w:val="15"/>
                <w:lang w:val="ro-RO"/>
              </w:rPr>
            </w:pPr>
          </w:p>
        </w:tc>
      </w:tr>
      <w:tr w:rsidR="00244126" w:rsidRPr="003455F7" w14:paraId="0172B9B2" w14:textId="77777777" w:rsidTr="002B5684">
        <w:trPr>
          <w:cantSplit/>
          <w:trHeight w:val="159"/>
          <w:jc w:val="center"/>
        </w:trPr>
        <w:tc>
          <w:tcPr>
            <w:tcW w:w="1285" w:type="dxa"/>
            <w:vMerge/>
            <w:tcBorders>
              <w:left w:val="thinThickSmallGap" w:sz="24" w:space="0" w:color="auto"/>
            </w:tcBorders>
            <w:vAlign w:val="center"/>
          </w:tcPr>
          <w:p w14:paraId="4019E6F4"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3CBDFB7A" w14:textId="77777777" w:rsidR="002D009B" w:rsidRPr="003455F7" w:rsidRDefault="002D009B">
            <w:pPr>
              <w:jc w:val="center"/>
              <w:rPr>
                <w:b/>
                <w:bCs/>
                <w:sz w:val="15"/>
                <w:szCs w:val="15"/>
                <w:lang w:val="ro-RO"/>
              </w:rPr>
            </w:pPr>
          </w:p>
        </w:tc>
        <w:tc>
          <w:tcPr>
            <w:tcW w:w="2244" w:type="dxa"/>
            <w:vMerge w:val="restart"/>
            <w:tcBorders>
              <w:left w:val="nil"/>
            </w:tcBorders>
            <w:vAlign w:val="center"/>
          </w:tcPr>
          <w:p w14:paraId="5F65532E" w14:textId="77777777" w:rsidR="002D009B" w:rsidRPr="003455F7" w:rsidRDefault="002D009B">
            <w:pPr>
              <w:jc w:val="center"/>
              <w:rPr>
                <w:sz w:val="15"/>
                <w:szCs w:val="15"/>
                <w:lang w:val="ro-RO"/>
              </w:rPr>
            </w:pPr>
            <w:r w:rsidRPr="003455F7">
              <w:rPr>
                <w:sz w:val="15"/>
                <w:szCs w:val="15"/>
                <w:lang w:val="ro-RO"/>
              </w:rPr>
              <w:t>PEDAGOGIE</w:t>
            </w:r>
          </w:p>
        </w:tc>
        <w:tc>
          <w:tcPr>
            <w:tcW w:w="561" w:type="dxa"/>
            <w:vAlign w:val="center"/>
          </w:tcPr>
          <w:p w14:paraId="4D350013"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0550B61E" w14:textId="77777777" w:rsidR="002D009B" w:rsidRPr="003455F7" w:rsidRDefault="002D009B" w:rsidP="00744224">
            <w:pPr>
              <w:rPr>
                <w:sz w:val="15"/>
                <w:szCs w:val="15"/>
                <w:lang w:val="ro-RO"/>
              </w:rPr>
            </w:pPr>
            <w:r w:rsidRPr="003455F7">
              <w:rPr>
                <w:sz w:val="15"/>
                <w:szCs w:val="15"/>
                <w:lang w:val="ro-RO"/>
              </w:rPr>
              <w:t>Institutori - învăţământ preşcolar</w:t>
            </w:r>
          </w:p>
        </w:tc>
        <w:tc>
          <w:tcPr>
            <w:tcW w:w="992" w:type="dxa"/>
            <w:vAlign w:val="center"/>
          </w:tcPr>
          <w:p w14:paraId="04674EE1" w14:textId="77777777" w:rsidR="002D009B" w:rsidRPr="003455F7" w:rsidRDefault="002D009B" w:rsidP="00744224">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0A49C723"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4B69426F"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026896C" w14:textId="77777777" w:rsidR="002D009B" w:rsidRPr="003455F7" w:rsidRDefault="002D009B">
            <w:pPr>
              <w:jc w:val="center"/>
              <w:rPr>
                <w:sz w:val="15"/>
                <w:szCs w:val="15"/>
                <w:lang w:val="ro-RO"/>
              </w:rPr>
            </w:pPr>
          </w:p>
        </w:tc>
      </w:tr>
      <w:tr w:rsidR="00244126" w:rsidRPr="003455F7" w14:paraId="1E28991C" w14:textId="77777777" w:rsidTr="002B5684">
        <w:trPr>
          <w:cantSplit/>
          <w:trHeight w:val="159"/>
          <w:jc w:val="center"/>
        </w:trPr>
        <w:tc>
          <w:tcPr>
            <w:tcW w:w="1285" w:type="dxa"/>
            <w:vMerge/>
            <w:tcBorders>
              <w:left w:val="thinThickSmallGap" w:sz="24" w:space="0" w:color="auto"/>
            </w:tcBorders>
            <w:vAlign w:val="center"/>
          </w:tcPr>
          <w:p w14:paraId="294AA3C1"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F78DE89" w14:textId="77777777" w:rsidR="002D009B" w:rsidRPr="003455F7" w:rsidRDefault="002D009B">
            <w:pPr>
              <w:jc w:val="center"/>
              <w:rPr>
                <w:b/>
                <w:bCs/>
                <w:sz w:val="15"/>
                <w:szCs w:val="15"/>
                <w:lang w:val="ro-RO"/>
              </w:rPr>
            </w:pPr>
          </w:p>
        </w:tc>
        <w:tc>
          <w:tcPr>
            <w:tcW w:w="2244" w:type="dxa"/>
            <w:vMerge/>
            <w:tcBorders>
              <w:left w:val="nil"/>
            </w:tcBorders>
            <w:vAlign w:val="center"/>
          </w:tcPr>
          <w:p w14:paraId="4AFDEE52" w14:textId="77777777" w:rsidR="002D009B" w:rsidRPr="003455F7" w:rsidRDefault="002D009B">
            <w:pPr>
              <w:jc w:val="center"/>
              <w:rPr>
                <w:sz w:val="15"/>
                <w:szCs w:val="15"/>
                <w:lang w:val="ro-RO"/>
              </w:rPr>
            </w:pPr>
          </w:p>
        </w:tc>
        <w:tc>
          <w:tcPr>
            <w:tcW w:w="561" w:type="dxa"/>
            <w:vAlign w:val="center"/>
          </w:tcPr>
          <w:p w14:paraId="0AAC98FF"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A76184D" w14:textId="77777777" w:rsidR="002D009B" w:rsidRPr="003455F7" w:rsidRDefault="002D009B" w:rsidP="00744224">
            <w:pPr>
              <w:rPr>
                <w:sz w:val="15"/>
                <w:szCs w:val="15"/>
                <w:lang w:val="ro-RO"/>
              </w:rPr>
            </w:pPr>
            <w:r w:rsidRPr="003455F7">
              <w:rPr>
                <w:sz w:val="15"/>
                <w:szCs w:val="15"/>
                <w:lang w:val="ro-RO"/>
              </w:rPr>
              <w:t>Institutori* - învăţământ primar</w:t>
            </w:r>
          </w:p>
        </w:tc>
        <w:tc>
          <w:tcPr>
            <w:tcW w:w="992" w:type="dxa"/>
            <w:vAlign w:val="center"/>
          </w:tcPr>
          <w:p w14:paraId="3F8EF526" w14:textId="77777777" w:rsidR="002D009B" w:rsidRPr="003455F7" w:rsidRDefault="002D009B" w:rsidP="00744224">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709" w:type="dxa"/>
            <w:vAlign w:val="center"/>
          </w:tcPr>
          <w:p w14:paraId="6A5F8EF7" w14:textId="77777777" w:rsidR="002D009B" w:rsidRPr="003455F7" w:rsidRDefault="002D009B">
            <w:pPr>
              <w:jc w:val="center"/>
              <w:rPr>
                <w:sz w:val="15"/>
                <w:szCs w:val="15"/>
                <w:lang w:val="ro-RO"/>
              </w:rPr>
            </w:pPr>
          </w:p>
        </w:tc>
        <w:tc>
          <w:tcPr>
            <w:tcW w:w="850" w:type="dxa"/>
            <w:tcBorders>
              <w:right w:val="thinThickSmallGap" w:sz="24" w:space="0" w:color="auto"/>
            </w:tcBorders>
            <w:vAlign w:val="center"/>
          </w:tcPr>
          <w:p w14:paraId="6EFC839A"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68519E08" w14:textId="77777777" w:rsidR="002D009B" w:rsidRPr="003455F7" w:rsidRDefault="002D009B">
            <w:pPr>
              <w:jc w:val="center"/>
              <w:rPr>
                <w:sz w:val="15"/>
                <w:szCs w:val="15"/>
                <w:lang w:val="ro-RO"/>
              </w:rPr>
            </w:pPr>
          </w:p>
        </w:tc>
      </w:tr>
      <w:tr w:rsidR="00244126" w:rsidRPr="003455F7" w14:paraId="313FAB52" w14:textId="77777777" w:rsidTr="002B5684">
        <w:trPr>
          <w:cantSplit/>
          <w:trHeight w:val="165"/>
          <w:jc w:val="center"/>
        </w:trPr>
        <w:tc>
          <w:tcPr>
            <w:tcW w:w="1285" w:type="dxa"/>
            <w:vMerge/>
            <w:tcBorders>
              <w:left w:val="thinThickSmallGap" w:sz="24" w:space="0" w:color="auto"/>
            </w:tcBorders>
            <w:vAlign w:val="center"/>
          </w:tcPr>
          <w:p w14:paraId="168698D9"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44A26FDC" w14:textId="77777777" w:rsidR="002D009B" w:rsidRPr="003455F7" w:rsidRDefault="002D009B">
            <w:pPr>
              <w:jc w:val="center"/>
              <w:rPr>
                <w:b/>
                <w:bCs/>
                <w:sz w:val="15"/>
                <w:szCs w:val="15"/>
                <w:lang w:val="ro-RO"/>
              </w:rPr>
            </w:pPr>
          </w:p>
        </w:tc>
        <w:tc>
          <w:tcPr>
            <w:tcW w:w="2244" w:type="dxa"/>
            <w:vMerge w:val="restart"/>
            <w:tcBorders>
              <w:left w:val="nil"/>
            </w:tcBorders>
            <w:vAlign w:val="center"/>
          </w:tcPr>
          <w:p w14:paraId="26AA1926" w14:textId="77777777" w:rsidR="002D009B" w:rsidRPr="003455F7" w:rsidRDefault="002D009B">
            <w:pPr>
              <w:jc w:val="center"/>
              <w:rPr>
                <w:sz w:val="15"/>
                <w:szCs w:val="15"/>
                <w:lang w:val="ro-RO"/>
              </w:rPr>
            </w:pPr>
            <w:r w:rsidRPr="003455F7">
              <w:rPr>
                <w:sz w:val="15"/>
                <w:szCs w:val="15"/>
                <w:lang w:val="ro-RO"/>
              </w:rPr>
              <w:t>PEDAGOGIC</w:t>
            </w:r>
          </w:p>
        </w:tc>
        <w:tc>
          <w:tcPr>
            <w:tcW w:w="561" w:type="dxa"/>
            <w:vAlign w:val="center"/>
          </w:tcPr>
          <w:p w14:paraId="6693928E"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466A43ED" w14:textId="77777777" w:rsidR="002D009B" w:rsidRPr="003455F7" w:rsidRDefault="002D009B">
            <w:pPr>
              <w:rPr>
                <w:sz w:val="15"/>
                <w:szCs w:val="15"/>
                <w:lang w:val="ro-RO"/>
              </w:rPr>
            </w:pPr>
            <w:r w:rsidRPr="003455F7">
              <w:rPr>
                <w:sz w:val="15"/>
                <w:szCs w:val="15"/>
                <w:lang w:val="ro-RO"/>
              </w:rPr>
              <w:t>Educatoare</w:t>
            </w:r>
          </w:p>
        </w:tc>
        <w:tc>
          <w:tcPr>
            <w:tcW w:w="992" w:type="dxa"/>
            <w:vAlign w:val="center"/>
          </w:tcPr>
          <w:p w14:paraId="75BCBBFA"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648460B3"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457EAF09" w14:textId="77777777" w:rsidR="002D009B" w:rsidRPr="003455F7" w:rsidRDefault="002D009B">
            <w:pPr>
              <w:jc w:val="center"/>
              <w:rPr>
                <w:sz w:val="15"/>
                <w:szCs w:val="15"/>
                <w:lang w:val="ro-RO"/>
              </w:rPr>
            </w:pPr>
            <w:r w:rsidRPr="003455F7">
              <w:rPr>
                <w:sz w:val="15"/>
                <w:szCs w:val="15"/>
                <w:lang w:val="ro-RO"/>
              </w:rPr>
              <w:t>x</w:t>
            </w:r>
          </w:p>
        </w:tc>
        <w:tc>
          <w:tcPr>
            <w:tcW w:w="1703" w:type="dxa"/>
            <w:vMerge/>
            <w:tcBorders>
              <w:left w:val="nil"/>
              <w:right w:val="thinThickSmallGap" w:sz="24" w:space="0" w:color="auto"/>
            </w:tcBorders>
            <w:vAlign w:val="center"/>
          </w:tcPr>
          <w:p w14:paraId="280DB759" w14:textId="77777777" w:rsidR="002D009B" w:rsidRPr="003455F7" w:rsidRDefault="002D009B">
            <w:pPr>
              <w:jc w:val="center"/>
              <w:rPr>
                <w:sz w:val="15"/>
                <w:szCs w:val="15"/>
                <w:lang w:val="ro-RO"/>
              </w:rPr>
            </w:pPr>
          </w:p>
        </w:tc>
      </w:tr>
      <w:tr w:rsidR="00244126" w:rsidRPr="003455F7" w14:paraId="29E66320" w14:textId="77777777" w:rsidTr="002B5684">
        <w:trPr>
          <w:cantSplit/>
          <w:trHeight w:val="70"/>
          <w:jc w:val="center"/>
        </w:trPr>
        <w:tc>
          <w:tcPr>
            <w:tcW w:w="1285" w:type="dxa"/>
            <w:vMerge/>
            <w:tcBorders>
              <w:left w:val="thinThickSmallGap" w:sz="24" w:space="0" w:color="auto"/>
            </w:tcBorders>
            <w:vAlign w:val="center"/>
          </w:tcPr>
          <w:p w14:paraId="729C4865"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70924233" w14:textId="77777777" w:rsidR="002D009B" w:rsidRPr="003455F7" w:rsidRDefault="002D009B">
            <w:pPr>
              <w:jc w:val="center"/>
              <w:rPr>
                <w:b/>
                <w:bCs/>
                <w:sz w:val="15"/>
                <w:szCs w:val="15"/>
                <w:lang w:val="ro-RO"/>
              </w:rPr>
            </w:pPr>
          </w:p>
        </w:tc>
        <w:tc>
          <w:tcPr>
            <w:tcW w:w="2244" w:type="dxa"/>
            <w:vMerge/>
            <w:tcBorders>
              <w:left w:val="nil"/>
            </w:tcBorders>
            <w:vAlign w:val="center"/>
          </w:tcPr>
          <w:p w14:paraId="360293F1" w14:textId="77777777" w:rsidR="002D009B" w:rsidRPr="003455F7" w:rsidRDefault="002D009B">
            <w:pPr>
              <w:jc w:val="center"/>
              <w:rPr>
                <w:sz w:val="15"/>
                <w:szCs w:val="15"/>
                <w:lang w:val="ro-RO"/>
              </w:rPr>
            </w:pPr>
          </w:p>
        </w:tc>
        <w:tc>
          <w:tcPr>
            <w:tcW w:w="561" w:type="dxa"/>
            <w:vAlign w:val="center"/>
          </w:tcPr>
          <w:p w14:paraId="1BF2504E"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9FF8C50" w14:textId="77777777" w:rsidR="002D009B" w:rsidRPr="003455F7" w:rsidRDefault="002D009B">
            <w:pPr>
              <w:rPr>
                <w:sz w:val="15"/>
                <w:szCs w:val="15"/>
                <w:lang w:val="ro-RO"/>
              </w:rPr>
            </w:pPr>
            <w:r w:rsidRPr="003455F7">
              <w:rPr>
                <w:sz w:val="15"/>
                <w:szCs w:val="15"/>
                <w:lang w:val="ro-RO"/>
              </w:rPr>
              <w:t>Educatoare – Învăţător</w:t>
            </w:r>
          </w:p>
        </w:tc>
        <w:tc>
          <w:tcPr>
            <w:tcW w:w="992" w:type="dxa"/>
            <w:vAlign w:val="center"/>
          </w:tcPr>
          <w:p w14:paraId="1BB6B9F3"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4C084D6F"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58F70F7" w14:textId="77777777" w:rsidR="002D009B" w:rsidRPr="003455F7" w:rsidRDefault="002D009B">
            <w:pPr>
              <w:jc w:val="center"/>
              <w:rPr>
                <w:sz w:val="15"/>
                <w:szCs w:val="15"/>
                <w:lang w:val="ro-RO"/>
              </w:rPr>
            </w:pPr>
            <w:r w:rsidRPr="003455F7">
              <w:rPr>
                <w:sz w:val="15"/>
                <w:szCs w:val="15"/>
                <w:lang w:val="ro-RO"/>
              </w:rPr>
              <w:t>x</w:t>
            </w:r>
          </w:p>
        </w:tc>
        <w:tc>
          <w:tcPr>
            <w:tcW w:w="1703" w:type="dxa"/>
            <w:vMerge/>
            <w:tcBorders>
              <w:left w:val="nil"/>
              <w:right w:val="thinThickSmallGap" w:sz="24" w:space="0" w:color="auto"/>
            </w:tcBorders>
            <w:vAlign w:val="center"/>
          </w:tcPr>
          <w:p w14:paraId="1AEDA52D" w14:textId="77777777" w:rsidR="002D009B" w:rsidRPr="003455F7" w:rsidRDefault="002D009B">
            <w:pPr>
              <w:jc w:val="center"/>
              <w:rPr>
                <w:sz w:val="15"/>
                <w:szCs w:val="15"/>
                <w:lang w:val="ro-RO"/>
              </w:rPr>
            </w:pPr>
          </w:p>
        </w:tc>
      </w:tr>
      <w:tr w:rsidR="00244126" w:rsidRPr="003455F7" w14:paraId="5B05808D" w14:textId="77777777" w:rsidTr="002B5684">
        <w:trPr>
          <w:cantSplit/>
          <w:trHeight w:val="84"/>
          <w:jc w:val="center"/>
        </w:trPr>
        <w:tc>
          <w:tcPr>
            <w:tcW w:w="1285" w:type="dxa"/>
            <w:vMerge/>
            <w:tcBorders>
              <w:left w:val="thinThickSmallGap" w:sz="24" w:space="0" w:color="auto"/>
            </w:tcBorders>
            <w:vAlign w:val="center"/>
          </w:tcPr>
          <w:p w14:paraId="067589D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634931A" w14:textId="77777777" w:rsidR="002D009B" w:rsidRPr="003455F7" w:rsidRDefault="002D009B">
            <w:pPr>
              <w:jc w:val="center"/>
              <w:rPr>
                <w:b/>
                <w:bCs/>
                <w:sz w:val="15"/>
                <w:szCs w:val="15"/>
                <w:lang w:val="ro-RO"/>
              </w:rPr>
            </w:pPr>
          </w:p>
        </w:tc>
        <w:tc>
          <w:tcPr>
            <w:tcW w:w="2244" w:type="dxa"/>
            <w:vMerge/>
            <w:tcBorders>
              <w:left w:val="nil"/>
            </w:tcBorders>
            <w:vAlign w:val="center"/>
          </w:tcPr>
          <w:p w14:paraId="09FC4289" w14:textId="77777777" w:rsidR="002D009B" w:rsidRPr="003455F7" w:rsidRDefault="002D009B">
            <w:pPr>
              <w:jc w:val="center"/>
              <w:rPr>
                <w:sz w:val="15"/>
                <w:szCs w:val="15"/>
                <w:lang w:val="ro-RO"/>
              </w:rPr>
            </w:pPr>
          </w:p>
        </w:tc>
        <w:tc>
          <w:tcPr>
            <w:tcW w:w="561" w:type="dxa"/>
            <w:vAlign w:val="center"/>
          </w:tcPr>
          <w:p w14:paraId="2D913F70"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83B71F9" w14:textId="77777777" w:rsidR="002D009B" w:rsidRPr="003455F7" w:rsidRDefault="002D009B">
            <w:pPr>
              <w:rPr>
                <w:sz w:val="15"/>
                <w:szCs w:val="15"/>
                <w:lang w:val="ro-RO"/>
              </w:rPr>
            </w:pPr>
            <w:r w:rsidRPr="003455F7">
              <w:rPr>
                <w:sz w:val="15"/>
                <w:szCs w:val="15"/>
                <w:lang w:val="ro-RO"/>
              </w:rPr>
              <w:t>Învăţător – Educatoare</w:t>
            </w:r>
          </w:p>
        </w:tc>
        <w:tc>
          <w:tcPr>
            <w:tcW w:w="992" w:type="dxa"/>
            <w:vAlign w:val="center"/>
          </w:tcPr>
          <w:p w14:paraId="5B901F78"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43141968"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51F8A50" w14:textId="77777777" w:rsidR="002D009B" w:rsidRPr="003455F7" w:rsidRDefault="002D009B">
            <w:pPr>
              <w:jc w:val="center"/>
              <w:rPr>
                <w:sz w:val="15"/>
                <w:szCs w:val="15"/>
                <w:lang w:val="ro-RO"/>
              </w:rPr>
            </w:pPr>
            <w:r w:rsidRPr="003455F7">
              <w:rPr>
                <w:sz w:val="15"/>
                <w:szCs w:val="15"/>
                <w:lang w:val="ro-RO"/>
              </w:rPr>
              <w:t>x</w:t>
            </w:r>
          </w:p>
        </w:tc>
        <w:tc>
          <w:tcPr>
            <w:tcW w:w="1703" w:type="dxa"/>
            <w:vMerge/>
            <w:tcBorders>
              <w:left w:val="nil"/>
              <w:right w:val="thinThickSmallGap" w:sz="24" w:space="0" w:color="auto"/>
            </w:tcBorders>
            <w:vAlign w:val="center"/>
          </w:tcPr>
          <w:p w14:paraId="560A0F9B" w14:textId="77777777" w:rsidR="002D009B" w:rsidRPr="003455F7" w:rsidRDefault="002D009B">
            <w:pPr>
              <w:jc w:val="center"/>
              <w:rPr>
                <w:sz w:val="15"/>
                <w:szCs w:val="15"/>
                <w:lang w:val="ro-RO"/>
              </w:rPr>
            </w:pPr>
          </w:p>
        </w:tc>
      </w:tr>
      <w:tr w:rsidR="00244126" w:rsidRPr="003455F7" w14:paraId="2B29DFCF" w14:textId="77777777" w:rsidTr="002B5684">
        <w:trPr>
          <w:cantSplit/>
          <w:trHeight w:val="70"/>
          <w:jc w:val="center"/>
        </w:trPr>
        <w:tc>
          <w:tcPr>
            <w:tcW w:w="1285" w:type="dxa"/>
            <w:vMerge/>
            <w:tcBorders>
              <w:left w:val="thinThickSmallGap" w:sz="24" w:space="0" w:color="auto"/>
            </w:tcBorders>
            <w:vAlign w:val="center"/>
          </w:tcPr>
          <w:p w14:paraId="7D2199DB"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D185156" w14:textId="77777777" w:rsidR="002D009B" w:rsidRPr="003455F7" w:rsidRDefault="002D009B">
            <w:pPr>
              <w:jc w:val="center"/>
              <w:rPr>
                <w:b/>
                <w:bCs/>
                <w:sz w:val="15"/>
                <w:szCs w:val="15"/>
                <w:lang w:val="ro-RO"/>
              </w:rPr>
            </w:pPr>
          </w:p>
        </w:tc>
        <w:tc>
          <w:tcPr>
            <w:tcW w:w="2244" w:type="dxa"/>
            <w:vMerge/>
            <w:tcBorders>
              <w:left w:val="nil"/>
            </w:tcBorders>
            <w:vAlign w:val="center"/>
          </w:tcPr>
          <w:p w14:paraId="78F4FD92" w14:textId="77777777" w:rsidR="002D009B" w:rsidRPr="003455F7" w:rsidRDefault="002D009B">
            <w:pPr>
              <w:jc w:val="center"/>
              <w:rPr>
                <w:sz w:val="15"/>
                <w:szCs w:val="15"/>
                <w:lang w:val="ro-RO"/>
              </w:rPr>
            </w:pPr>
          </w:p>
        </w:tc>
        <w:tc>
          <w:tcPr>
            <w:tcW w:w="561" w:type="dxa"/>
            <w:vAlign w:val="center"/>
          </w:tcPr>
          <w:p w14:paraId="69B0C61E"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DAD654F" w14:textId="77777777" w:rsidR="002D009B" w:rsidRPr="003455F7" w:rsidRDefault="002D009B">
            <w:pPr>
              <w:rPr>
                <w:sz w:val="15"/>
                <w:szCs w:val="15"/>
                <w:lang w:val="ro-RO"/>
              </w:rPr>
            </w:pPr>
            <w:r w:rsidRPr="003455F7">
              <w:rPr>
                <w:sz w:val="15"/>
                <w:szCs w:val="15"/>
                <w:lang w:val="ro-RO"/>
              </w:rPr>
              <w:t>Învăţător – educator</w:t>
            </w:r>
          </w:p>
        </w:tc>
        <w:tc>
          <w:tcPr>
            <w:tcW w:w="992" w:type="dxa"/>
            <w:vAlign w:val="center"/>
          </w:tcPr>
          <w:p w14:paraId="40145D91"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685663A8"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553A1805"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30B8588D" w14:textId="77777777" w:rsidR="002D009B" w:rsidRPr="003455F7" w:rsidRDefault="002D009B">
            <w:pPr>
              <w:jc w:val="center"/>
              <w:rPr>
                <w:sz w:val="15"/>
                <w:szCs w:val="15"/>
                <w:lang w:val="ro-RO"/>
              </w:rPr>
            </w:pPr>
          </w:p>
        </w:tc>
      </w:tr>
      <w:tr w:rsidR="00244126" w:rsidRPr="003455F7" w14:paraId="6ADDD719" w14:textId="77777777" w:rsidTr="002B5684">
        <w:trPr>
          <w:cantSplit/>
          <w:trHeight w:val="70"/>
          <w:jc w:val="center"/>
        </w:trPr>
        <w:tc>
          <w:tcPr>
            <w:tcW w:w="1285" w:type="dxa"/>
            <w:vMerge/>
            <w:tcBorders>
              <w:left w:val="thinThickSmallGap" w:sz="24" w:space="0" w:color="auto"/>
            </w:tcBorders>
            <w:vAlign w:val="center"/>
          </w:tcPr>
          <w:p w14:paraId="007BBFBA"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676E68A" w14:textId="77777777" w:rsidR="002D009B" w:rsidRPr="003455F7" w:rsidRDefault="002D009B">
            <w:pPr>
              <w:jc w:val="center"/>
              <w:rPr>
                <w:b/>
                <w:bCs/>
                <w:sz w:val="15"/>
                <w:szCs w:val="15"/>
                <w:lang w:val="ro-RO"/>
              </w:rPr>
            </w:pPr>
          </w:p>
        </w:tc>
        <w:tc>
          <w:tcPr>
            <w:tcW w:w="2244" w:type="dxa"/>
            <w:vMerge/>
            <w:tcBorders>
              <w:left w:val="nil"/>
            </w:tcBorders>
            <w:vAlign w:val="center"/>
          </w:tcPr>
          <w:p w14:paraId="3A76F6CE" w14:textId="77777777" w:rsidR="002D009B" w:rsidRPr="003455F7" w:rsidRDefault="002D009B">
            <w:pPr>
              <w:jc w:val="center"/>
              <w:rPr>
                <w:sz w:val="15"/>
                <w:szCs w:val="15"/>
                <w:lang w:val="ro-RO"/>
              </w:rPr>
            </w:pPr>
          </w:p>
        </w:tc>
        <w:tc>
          <w:tcPr>
            <w:tcW w:w="561" w:type="dxa"/>
            <w:vAlign w:val="center"/>
          </w:tcPr>
          <w:p w14:paraId="00E7046F"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9A1CBF9" w14:textId="77777777" w:rsidR="002D009B" w:rsidRPr="003455F7" w:rsidRDefault="002D009B">
            <w:pPr>
              <w:rPr>
                <w:sz w:val="15"/>
                <w:szCs w:val="15"/>
                <w:lang w:val="ro-RO"/>
              </w:rPr>
            </w:pPr>
            <w:r w:rsidRPr="003455F7">
              <w:rPr>
                <w:sz w:val="15"/>
                <w:szCs w:val="15"/>
                <w:lang w:val="ro-RO"/>
              </w:rPr>
              <w:t>Învăţător - educator pentru învăţământ special</w:t>
            </w:r>
          </w:p>
        </w:tc>
        <w:tc>
          <w:tcPr>
            <w:tcW w:w="992" w:type="dxa"/>
            <w:vAlign w:val="center"/>
          </w:tcPr>
          <w:p w14:paraId="0F1AEB66"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16C56221"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2D5236B3"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46093909" w14:textId="77777777" w:rsidR="002D009B" w:rsidRPr="003455F7" w:rsidRDefault="002D009B">
            <w:pPr>
              <w:jc w:val="center"/>
              <w:rPr>
                <w:sz w:val="15"/>
                <w:szCs w:val="15"/>
                <w:lang w:val="ro-RO"/>
              </w:rPr>
            </w:pPr>
          </w:p>
        </w:tc>
      </w:tr>
      <w:tr w:rsidR="00244126" w:rsidRPr="003455F7" w14:paraId="58A9E868" w14:textId="77777777" w:rsidTr="002B5684">
        <w:trPr>
          <w:cantSplit/>
          <w:trHeight w:val="203"/>
          <w:jc w:val="center"/>
        </w:trPr>
        <w:tc>
          <w:tcPr>
            <w:tcW w:w="1285" w:type="dxa"/>
            <w:vMerge/>
            <w:tcBorders>
              <w:left w:val="thinThickSmallGap" w:sz="24" w:space="0" w:color="auto"/>
            </w:tcBorders>
            <w:vAlign w:val="center"/>
          </w:tcPr>
          <w:p w14:paraId="5B91C933"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2E091C2" w14:textId="77777777" w:rsidR="002D009B" w:rsidRPr="003455F7" w:rsidRDefault="002D009B">
            <w:pPr>
              <w:jc w:val="center"/>
              <w:rPr>
                <w:b/>
                <w:bCs/>
                <w:sz w:val="15"/>
                <w:szCs w:val="15"/>
                <w:lang w:val="ro-RO"/>
              </w:rPr>
            </w:pPr>
          </w:p>
        </w:tc>
        <w:tc>
          <w:tcPr>
            <w:tcW w:w="2244" w:type="dxa"/>
            <w:vMerge/>
            <w:tcBorders>
              <w:left w:val="nil"/>
            </w:tcBorders>
            <w:vAlign w:val="center"/>
          </w:tcPr>
          <w:p w14:paraId="7C4465FD" w14:textId="77777777" w:rsidR="002D009B" w:rsidRPr="003455F7" w:rsidRDefault="002D009B">
            <w:pPr>
              <w:jc w:val="center"/>
              <w:rPr>
                <w:sz w:val="15"/>
                <w:szCs w:val="15"/>
                <w:lang w:val="ro-RO"/>
              </w:rPr>
            </w:pPr>
          </w:p>
        </w:tc>
        <w:tc>
          <w:tcPr>
            <w:tcW w:w="561" w:type="dxa"/>
            <w:vAlign w:val="center"/>
          </w:tcPr>
          <w:p w14:paraId="670982B0"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72E77A5E" w14:textId="77777777" w:rsidR="002D009B" w:rsidRPr="003455F7" w:rsidRDefault="002D009B">
            <w:pPr>
              <w:rPr>
                <w:sz w:val="15"/>
                <w:szCs w:val="15"/>
                <w:lang w:val="ro-RO"/>
              </w:rPr>
            </w:pPr>
            <w:r w:rsidRPr="003455F7">
              <w:rPr>
                <w:sz w:val="15"/>
                <w:szCs w:val="15"/>
                <w:lang w:val="ro-RO"/>
              </w:rPr>
              <w:t>Învăţător - educator pentru învăţământ special şi case de copii</w:t>
            </w:r>
          </w:p>
        </w:tc>
        <w:tc>
          <w:tcPr>
            <w:tcW w:w="992" w:type="dxa"/>
            <w:vAlign w:val="center"/>
          </w:tcPr>
          <w:p w14:paraId="354E5F96"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1AB5C5A7"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4A6C4812"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3715C16B" w14:textId="77777777" w:rsidR="002D009B" w:rsidRPr="003455F7" w:rsidRDefault="002D009B">
            <w:pPr>
              <w:jc w:val="center"/>
              <w:rPr>
                <w:sz w:val="15"/>
                <w:szCs w:val="15"/>
                <w:lang w:val="ro-RO"/>
              </w:rPr>
            </w:pPr>
          </w:p>
        </w:tc>
      </w:tr>
      <w:tr w:rsidR="00244126" w:rsidRPr="003455F7" w14:paraId="66C5CDA6" w14:textId="77777777" w:rsidTr="002B5684">
        <w:trPr>
          <w:cantSplit/>
          <w:trHeight w:val="70"/>
          <w:jc w:val="center"/>
        </w:trPr>
        <w:tc>
          <w:tcPr>
            <w:tcW w:w="1285" w:type="dxa"/>
            <w:vMerge/>
            <w:tcBorders>
              <w:left w:val="thinThickSmallGap" w:sz="24" w:space="0" w:color="auto"/>
            </w:tcBorders>
            <w:vAlign w:val="center"/>
          </w:tcPr>
          <w:p w14:paraId="0945C303"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54570CC6" w14:textId="77777777" w:rsidR="002D009B" w:rsidRPr="003455F7" w:rsidRDefault="002D009B">
            <w:pPr>
              <w:jc w:val="center"/>
              <w:rPr>
                <w:b/>
                <w:bCs/>
                <w:sz w:val="15"/>
                <w:szCs w:val="15"/>
                <w:lang w:val="ro-RO"/>
              </w:rPr>
            </w:pPr>
          </w:p>
        </w:tc>
        <w:tc>
          <w:tcPr>
            <w:tcW w:w="2244" w:type="dxa"/>
            <w:vMerge/>
            <w:tcBorders>
              <w:left w:val="nil"/>
            </w:tcBorders>
            <w:vAlign w:val="center"/>
          </w:tcPr>
          <w:p w14:paraId="2A91FB19" w14:textId="77777777" w:rsidR="002D009B" w:rsidRPr="003455F7" w:rsidRDefault="002D009B">
            <w:pPr>
              <w:jc w:val="center"/>
              <w:rPr>
                <w:sz w:val="15"/>
                <w:szCs w:val="15"/>
                <w:lang w:val="ro-RO"/>
              </w:rPr>
            </w:pPr>
          </w:p>
        </w:tc>
        <w:tc>
          <w:tcPr>
            <w:tcW w:w="561" w:type="dxa"/>
            <w:vAlign w:val="center"/>
          </w:tcPr>
          <w:p w14:paraId="3D5AA887"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5A001098" w14:textId="77777777" w:rsidR="002D009B" w:rsidRPr="003455F7" w:rsidRDefault="002D009B">
            <w:pPr>
              <w:rPr>
                <w:sz w:val="15"/>
                <w:szCs w:val="15"/>
                <w:lang w:val="ro-RO"/>
              </w:rPr>
            </w:pPr>
            <w:r w:rsidRPr="003455F7">
              <w:rPr>
                <w:sz w:val="15"/>
                <w:szCs w:val="15"/>
                <w:lang w:val="ro-RO"/>
              </w:rPr>
              <w:t>Educator învăţământ special şi case de copii</w:t>
            </w:r>
          </w:p>
        </w:tc>
        <w:tc>
          <w:tcPr>
            <w:tcW w:w="992" w:type="dxa"/>
            <w:vAlign w:val="center"/>
          </w:tcPr>
          <w:p w14:paraId="4F8970FB"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66C03E40"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820FAC2"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440D8B1" w14:textId="77777777" w:rsidR="002D009B" w:rsidRPr="003455F7" w:rsidRDefault="002D009B">
            <w:pPr>
              <w:jc w:val="center"/>
              <w:rPr>
                <w:sz w:val="15"/>
                <w:szCs w:val="15"/>
                <w:lang w:val="ro-RO"/>
              </w:rPr>
            </w:pPr>
          </w:p>
        </w:tc>
      </w:tr>
      <w:tr w:rsidR="00244126" w:rsidRPr="003455F7" w14:paraId="40458B05" w14:textId="77777777" w:rsidTr="002B5684">
        <w:trPr>
          <w:cantSplit/>
          <w:trHeight w:val="145"/>
          <w:jc w:val="center"/>
        </w:trPr>
        <w:tc>
          <w:tcPr>
            <w:tcW w:w="1285" w:type="dxa"/>
            <w:vMerge/>
            <w:tcBorders>
              <w:left w:val="thinThickSmallGap" w:sz="24" w:space="0" w:color="auto"/>
            </w:tcBorders>
            <w:vAlign w:val="center"/>
          </w:tcPr>
          <w:p w14:paraId="4D6F40DB"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4017EC72" w14:textId="77777777" w:rsidR="002D009B" w:rsidRPr="003455F7" w:rsidRDefault="002D009B">
            <w:pPr>
              <w:jc w:val="center"/>
              <w:rPr>
                <w:b/>
                <w:bCs/>
                <w:sz w:val="15"/>
                <w:szCs w:val="15"/>
                <w:lang w:val="ro-RO"/>
              </w:rPr>
            </w:pPr>
          </w:p>
        </w:tc>
        <w:tc>
          <w:tcPr>
            <w:tcW w:w="2244" w:type="dxa"/>
            <w:vMerge/>
            <w:tcBorders>
              <w:left w:val="nil"/>
            </w:tcBorders>
            <w:vAlign w:val="center"/>
          </w:tcPr>
          <w:p w14:paraId="70D6B7EA" w14:textId="77777777" w:rsidR="002D009B" w:rsidRPr="003455F7" w:rsidRDefault="002D009B">
            <w:pPr>
              <w:jc w:val="center"/>
              <w:rPr>
                <w:sz w:val="15"/>
                <w:szCs w:val="15"/>
                <w:lang w:val="ro-RO"/>
              </w:rPr>
            </w:pPr>
          </w:p>
        </w:tc>
        <w:tc>
          <w:tcPr>
            <w:tcW w:w="561" w:type="dxa"/>
            <w:vAlign w:val="center"/>
          </w:tcPr>
          <w:p w14:paraId="785A786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41CAE782" w14:textId="77777777" w:rsidR="002D009B" w:rsidRPr="003455F7" w:rsidRDefault="002D009B">
            <w:pPr>
              <w:rPr>
                <w:sz w:val="15"/>
                <w:szCs w:val="15"/>
                <w:lang w:val="ro-RO"/>
              </w:rPr>
            </w:pPr>
            <w:r w:rsidRPr="003455F7">
              <w:rPr>
                <w:sz w:val="15"/>
                <w:szCs w:val="15"/>
                <w:lang w:val="ro-RO"/>
              </w:rPr>
              <w:t>Educator învăţământ special şi case de copii şcolari</w:t>
            </w:r>
          </w:p>
        </w:tc>
        <w:tc>
          <w:tcPr>
            <w:tcW w:w="992" w:type="dxa"/>
            <w:vAlign w:val="center"/>
          </w:tcPr>
          <w:p w14:paraId="20202E16"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0D94BCE4"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1E1F2177"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2B539345" w14:textId="77777777" w:rsidR="002D009B" w:rsidRPr="003455F7" w:rsidRDefault="002D009B">
            <w:pPr>
              <w:jc w:val="center"/>
              <w:rPr>
                <w:sz w:val="15"/>
                <w:szCs w:val="15"/>
                <w:lang w:val="ro-RO"/>
              </w:rPr>
            </w:pPr>
          </w:p>
        </w:tc>
      </w:tr>
      <w:tr w:rsidR="00244126" w:rsidRPr="003455F7" w14:paraId="7EEC5423" w14:textId="77777777" w:rsidTr="002B5684">
        <w:trPr>
          <w:cantSplit/>
          <w:trHeight w:val="136"/>
          <w:jc w:val="center"/>
        </w:trPr>
        <w:tc>
          <w:tcPr>
            <w:tcW w:w="1285" w:type="dxa"/>
            <w:vMerge/>
            <w:tcBorders>
              <w:left w:val="thinThickSmallGap" w:sz="24" w:space="0" w:color="auto"/>
            </w:tcBorders>
            <w:vAlign w:val="center"/>
          </w:tcPr>
          <w:p w14:paraId="46F30732"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7467F4D5" w14:textId="77777777" w:rsidR="002D009B" w:rsidRPr="003455F7" w:rsidRDefault="002D009B">
            <w:pPr>
              <w:jc w:val="center"/>
              <w:rPr>
                <w:b/>
                <w:bCs/>
                <w:sz w:val="15"/>
                <w:szCs w:val="15"/>
                <w:lang w:val="ro-RO"/>
              </w:rPr>
            </w:pPr>
          </w:p>
        </w:tc>
        <w:tc>
          <w:tcPr>
            <w:tcW w:w="2244" w:type="dxa"/>
            <w:vMerge/>
            <w:tcBorders>
              <w:left w:val="nil"/>
            </w:tcBorders>
            <w:vAlign w:val="center"/>
          </w:tcPr>
          <w:p w14:paraId="53289041" w14:textId="77777777" w:rsidR="002D009B" w:rsidRPr="003455F7" w:rsidRDefault="002D009B">
            <w:pPr>
              <w:jc w:val="center"/>
              <w:rPr>
                <w:sz w:val="15"/>
                <w:szCs w:val="15"/>
                <w:lang w:val="ro-RO"/>
              </w:rPr>
            </w:pPr>
          </w:p>
        </w:tc>
        <w:tc>
          <w:tcPr>
            <w:tcW w:w="561" w:type="dxa"/>
            <w:vAlign w:val="center"/>
          </w:tcPr>
          <w:p w14:paraId="5632F7A3"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7C5302E0" w14:textId="77777777" w:rsidR="002D009B" w:rsidRPr="003455F7" w:rsidRDefault="002D009B">
            <w:pPr>
              <w:rPr>
                <w:sz w:val="15"/>
                <w:szCs w:val="15"/>
                <w:lang w:val="ro-RO"/>
              </w:rPr>
            </w:pPr>
            <w:r w:rsidRPr="003455F7">
              <w:rPr>
                <w:sz w:val="15"/>
                <w:szCs w:val="15"/>
                <w:lang w:val="ro-RO"/>
              </w:rPr>
              <w:t>Educator pentru învăţământ special</w:t>
            </w:r>
          </w:p>
        </w:tc>
        <w:tc>
          <w:tcPr>
            <w:tcW w:w="992" w:type="dxa"/>
            <w:vAlign w:val="center"/>
          </w:tcPr>
          <w:p w14:paraId="17A24357"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46FE0CBD"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1B3B87FA"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5DC4913" w14:textId="77777777" w:rsidR="002D009B" w:rsidRPr="003455F7" w:rsidRDefault="002D009B">
            <w:pPr>
              <w:jc w:val="center"/>
              <w:rPr>
                <w:sz w:val="15"/>
                <w:szCs w:val="15"/>
                <w:lang w:val="ro-RO"/>
              </w:rPr>
            </w:pPr>
          </w:p>
        </w:tc>
      </w:tr>
      <w:tr w:rsidR="00244126" w:rsidRPr="003455F7" w14:paraId="30A12D0B" w14:textId="77777777" w:rsidTr="002B5684">
        <w:trPr>
          <w:cantSplit/>
          <w:trHeight w:val="136"/>
          <w:jc w:val="center"/>
        </w:trPr>
        <w:tc>
          <w:tcPr>
            <w:tcW w:w="1285" w:type="dxa"/>
            <w:vMerge/>
            <w:tcBorders>
              <w:left w:val="thinThickSmallGap" w:sz="24" w:space="0" w:color="auto"/>
            </w:tcBorders>
            <w:vAlign w:val="center"/>
          </w:tcPr>
          <w:p w14:paraId="4B64B4AE"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71745BB0" w14:textId="77777777" w:rsidR="002D009B" w:rsidRPr="003455F7" w:rsidRDefault="002D009B">
            <w:pPr>
              <w:jc w:val="center"/>
              <w:rPr>
                <w:b/>
                <w:bCs/>
                <w:sz w:val="15"/>
                <w:szCs w:val="15"/>
                <w:lang w:val="ro-RO"/>
              </w:rPr>
            </w:pPr>
          </w:p>
        </w:tc>
        <w:tc>
          <w:tcPr>
            <w:tcW w:w="2244" w:type="dxa"/>
            <w:vMerge/>
            <w:tcBorders>
              <w:left w:val="nil"/>
            </w:tcBorders>
            <w:vAlign w:val="center"/>
          </w:tcPr>
          <w:p w14:paraId="17EE5F08" w14:textId="77777777" w:rsidR="002D009B" w:rsidRPr="003455F7" w:rsidRDefault="002D009B">
            <w:pPr>
              <w:jc w:val="center"/>
              <w:rPr>
                <w:sz w:val="15"/>
                <w:szCs w:val="15"/>
                <w:lang w:val="ro-RO"/>
              </w:rPr>
            </w:pPr>
          </w:p>
        </w:tc>
        <w:tc>
          <w:tcPr>
            <w:tcW w:w="561" w:type="dxa"/>
            <w:vAlign w:val="center"/>
          </w:tcPr>
          <w:p w14:paraId="2EC0858E"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AD075A6" w14:textId="77777777" w:rsidR="002D009B" w:rsidRPr="003455F7" w:rsidRDefault="002D009B">
            <w:pPr>
              <w:rPr>
                <w:sz w:val="15"/>
                <w:szCs w:val="15"/>
                <w:lang w:val="ro-RO"/>
              </w:rPr>
            </w:pPr>
            <w:r w:rsidRPr="003455F7">
              <w:rPr>
                <w:sz w:val="15"/>
                <w:szCs w:val="15"/>
                <w:lang w:val="ro-RO"/>
              </w:rPr>
              <w:t>Psihopedagogie specială</w:t>
            </w:r>
          </w:p>
        </w:tc>
        <w:tc>
          <w:tcPr>
            <w:tcW w:w="992" w:type="dxa"/>
            <w:vAlign w:val="center"/>
          </w:tcPr>
          <w:p w14:paraId="1A3E2BB6"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5E1FA6C1"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F4D1872"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4BAFC18D" w14:textId="77777777" w:rsidR="002D009B" w:rsidRPr="003455F7" w:rsidRDefault="002D009B">
            <w:pPr>
              <w:jc w:val="center"/>
              <w:rPr>
                <w:sz w:val="15"/>
                <w:szCs w:val="15"/>
                <w:lang w:val="ro-RO"/>
              </w:rPr>
            </w:pPr>
          </w:p>
        </w:tc>
      </w:tr>
      <w:tr w:rsidR="00244126" w:rsidRPr="003455F7" w14:paraId="5F7861DB" w14:textId="77777777" w:rsidTr="002B5684">
        <w:trPr>
          <w:cantSplit/>
          <w:trHeight w:val="136"/>
          <w:jc w:val="center"/>
        </w:trPr>
        <w:tc>
          <w:tcPr>
            <w:tcW w:w="1285" w:type="dxa"/>
            <w:vMerge/>
            <w:tcBorders>
              <w:left w:val="thinThickSmallGap" w:sz="24" w:space="0" w:color="auto"/>
            </w:tcBorders>
            <w:vAlign w:val="center"/>
          </w:tcPr>
          <w:p w14:paraId="3249CB46"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540812D2" w14:textId="77777777" w:rsidR="002D009B" w:rsidRPr="003455F7" w:rsidRDefault="002D009B">
            <w:pPr>
              <w:jc w:val="center"/>
              <w:rPr>
                <w:b/>
                <w:bCs/>
                <w:sz w:val="15"/>
                <w:szCs w:val="15"/>
                <w:lang w:val="ro-RO"/>
              </w:rPr>
            </w:pPr>
          </w:p>
        </w:tc>
        <w:tc>
          <w:tcPr>
            <w:tcW w:w="2244" w:type="dxa"/>
            <w:vMerge/>
            <w:tcBorders>
              <w:left w:val="nil"/>
            </w:tcBorders>
            <w:vAlign w:val="center"/>
          </w:tcPr>
          <w:p w14:paraId="54C6ECB0" w14:textId="77777777" w:rsidR="002D009B" w:rsidRPr="003455F7" w:rsidRDefault="002D009B">
            <w:pPr>
              <w:jc w:val="center"/>
              <w:rPr>
                <w:sz w:val="15"/>
                <w:szCs w:val="15"/>
                <w:lang w:val="ro-RO"/>
              </w:rPr>
            </w:pPr>
          </w:p>
        </w:tc>
        <w:tc>
          <w:tcPr>
            <w:tcW w:w="561" w:type="dxa"/>
            <w:vAlign w:val="center"/>
          </w:tcPr>
          <w:p w14:paraId="6E72F314"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4AE4299F" w14:textId="77777777" w:rsidR="002D009B" w:rsidRPr="003455F7" w:rsidRDefault="002D009B">
            <w:pPr>
              <w:rPr>
                <w:sz w:val="15"/>
                <w:szCs w:val="15"/>
                <w:lang w:val="ro-RO"/>
              </w:rPr>
            </w:pPr>
            <w:r w:rsidRPr="003455F7">
              <w:rPr>
                <w:sz w:val="15"/>
                <w:szCs w:val="15"/>
                <w:lang w:val="ro-RO"/>
              </w:rPr>
              <w:t>Pedagog social pentru case de copii</w:t>
            </w:r>
          </w:p>
        </w:tc>
        <w:tc>
          <w:tcPr>
            <w:tcW w:w="992" w:type="dxa"/>
            <w:vAlign w:val="center"/>
          </w:tcPr>
          <w:p w14:paraId="2E1D8D35"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3EBEF8EE"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3F6091A9"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76C0DA01" w14:textId="77777777" w:rsidR="002D009B" w:rsidRPr="003455F7" w:rsidRDefault="002D009B">
            <w:pPr>
              <w:jc w:val="center"/>
              <w:rPr>
                <w:sz w:val="15"/>
                <w:szCs w:val="15"/>
                <w:lang w:val="ro-RO"/>
              </w:rPr>
            </w:pPr>
          </w:p>
        </w:tc>
      </w:tr>
      <w:tr w:rsidR="00244126" w:rsidRPr="003455F7" w14:paraId="19F8EAB4" w14:textId="77777777" w:rsidTr="002B5684">
        <w:trPr>
          <w:cantSplit/>
          <w:trHeight w:val="136"/>
          <w:jc w:val="center"/>
        </w:trPr>
        <w:tc>
          <w:tcPr>
            <w:tcW w:w="1285" w:type="dxa"/>
            <w:vMerge/>
            <w:tcBorders>
              <w:left w:val="thinThickSmallGap" w:sz="24" w:space="0" w:color="auto"/>
            </w:tcBorders>
            <w:vAlign w:val="center"/>
          </w:tcPr>
          <w:p w14:paraId="284EF463"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78024E08" w14:textId="77777777" w:rsidR="002D009B" w:rsidRPr="003455F7" w:rsidRDefault="002D009B">
            <w:pPr>
              <w:jc w:val="center"/>
              <w:rPr>
                <w:b/>
                <w:bCs/>
                <w:sz w:val="15"/>
                <w:szCs w:val="15"/>
                <w:lang w:val="ro-RO"/>
              </w:rPr>
            </w:pPr>
          </w:p>
        </w:tc>
        <w:tc>
          <w:tcPr>
            <w:tcW w:w="2244" w:type="dxa"/>
            <w:vMerge/>
            <w:tcBorders>
              <w:left w:val="nil"/>
            </w:tcBorders>
            <w:vAlign w:val="center"/>
          </w:tcPr>
          <w:p w14:paraId="0B788178" w14:textId="77777777" w:rsidR="002D009B" w:rsidRPr="003455F7" w:rsidRDefault="002D009B">
            <w:pPr>
              <w:jc w:val="center"/>
              <w:rPr>
                <w:sz w:val="15"/>
                <w:szCs w:val="15"/>
                <w:lang w:val="ro-RO"/>
              </w:rPr>
            </w:pPr>
          </w:p>
        </w:tc>
        <w:tc>
          <w:tcPr>
            <w:tcW w:w="561" w:type="dxa"/>
            <w:vAlign w:val="center"/>
          </w:tcPr>
          <w:p w14:paraId="290B961D"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3C8A8EE2" w14:textId="77777777" w:rsidR="002D009B" w:rsidRPr="003455F7" w:rsidRDefault="002D009B">
            <w:pPr>
              <w:rPr>
                <w:sz w:val="15"/>
                <w:szCs w:val="15"/>
                <w:lang w:val="ro-RO"/>
              </w:rPr>
            </w:pPr>
            <w:r w:rsidRPr="003455F7">
              <w:rPr>
                <w:sz w:val="15"/>
                <w:szCs w:val="15"/>
                <w:lang w:val="ro-RO"/>
              </w:rPr>
              <w:t>Pedagog de recuperare</w:t>
            </w:r>
          </w:p>
        </w:tc>
        <w:tc>
          <w:tcPr>
            <w:tcW w:w="992" w:type="dxa"/>
            <w:vAlign w:val="center"/>
          </w:tcPr>
          <w:p w14:paraId="2A983E5B"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2D9D0320"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B8DA2D6"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03ACDF23" w14:textId="77777777" w:rsidR="002D009B" w:rsidRPr="003455F7" w:rsidRDefault="002D009B">
            <w:pPr>
              <w:jc w:val="center"/>
              <w:rPr>
                <w:sz w:val="15"/>
                <w:szCs w:val="15"/>
                <w:lang w:val="ro-RO"/>
              </w:rPr>
            </w:pPr>
          </w:p>
        </w:tc>
      </w:tr>
      <w:tr w:rsidR="00244126" w:rsidRPr="003455F7" w14:paraId="4B905F12" w14:textId="77777777" w:rsidTr="002B5684">
        <w:trPr>
          <w:cantSplit/>
          <w:trHeight w:val="136"/>
          <w:jc w:val="center"/>
        </w:trPr>
        <w:tc>
          <w:tcPr>
            <w:tcW w:w="1285" w:type="dxa"/>
            <w:vMerge/>
            <w:tcBorders>
              <w:left w:val="thinThickSmallGap" w:sz="24" w:space="0" w:color="auto"/>
            </w:tcBorders>
            <w:vAlign w:val="center"/>
          </w:tcPr>
          <w:p w14:paraId="7D50BC93"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1D5F54A8" w14:textId="77777777" w:rsidR="002D009B" w:rsidRPr="003455F7" w:rsidRDefault="002D009B">
            <w:pPr>
              <w:jc w:val="center"/>
              <w:rPr>
                <w:b/>
                <w:bCs/>
                <w:sz w:val="15"/>
                <w:szCs w:val="15"/>
                <w:lang w:val="ro-RO"/>
              </w:rPr>
            </w:pPr>
          </w:p>
        </w:tc>
        <w:tc>
          <w:tcPr>
            <w:tcW w:w="2244" w:type="dxa"/>
            <w:vMerge/>
            <w:tcBorders>
              <w:left w:val="nil"/>
            </w:tcBorders>
            <w:vAlign w:val="center"/>
          </w:tcPr>
          <w:p w14:paraId="6D3F713E" w14:textId="77777777" w:rsidR="002D009B" w:rsidRPr="003455F7" w:rsidRDefault="002D009B">
            <w:pPr>
              <w:jc w:val="center"/>
              <w:rPr>
                <w:sz w:val="15"/>
                <w:szCs w:val="15"/>
                <w:lang w:val="ro-RO"/>
              </w:rPr>
            </w:pPr>
          </w:p>
        </w:tc>
        <w:tc>
          <w:tcPr>
            <w:tcW w:w="561" w:type="dxa"/>
            <w:vAlign w:val="center"/>
          </w:tcPr>
          <w:p w14:paraId="35E84AEA"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B8EC25C" w14:textId="77777777" w:rsidR="002D009B" w:rsidRPr="003455F7" w:rsidRDefault="002D009B">
            <w:pPr>
              <w:rPr>
                <w:sz w:val="15"/>
                <w:szCs w:val="15"/>
                <w:lang w:val="ro-RO"/>
              </w:rPr>
            </w:pPr>
            <w:r w:rsidRPr="003455F7">
              <w:rPr>
                <w:sz w:val="15"/>
                <w:szCs w:val="15"/>
                <w:lang w:val="ro-RO"/>
              </w:rPr>
              <w:t>Pedagog pentru învăţământul special</w:t>
            </w:r>
          </w:p>
        </w:tc>
        <w:tc>
          <w:tcPr>
            <w:tcW w:w="992" w:type="dxa"/>
            <w:vAlign w:val="center"/>
          </w:tcPr>
          <w:p w14:paraId="1EC3049D"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3A94AF90"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51FE773"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63FF1332" w14:textId="77777777" w:rsidR="002D009B" w:rsidRPr="003455F7" w:rsidRDefault="002D009B">
            <w:pPr>
              <w:jc w:val="center"/>
              <w:rPr>
                <w:sz w:val="15"/>
                <w:szCs w:val="15"/>
                <w:lang w:val="ro-RO"/>
              </w:rPr>
            </w:pPr>
          </w:p>
        </w:tc>
      </w:tr>
      <w:tr w:rsidR="00244126" w:rsidRPr="003455F7" w14:paraId="3B1B90CD" w14:textId="77777777" w:rsidTr="002B5684">
        <w:trPr>
          <w:cantSplit/>
          <w:trHeight w:val="136"/>
          <w:jc w:val="center"/>
        </w:trPr>
        <w:tc>
          <w:tcPr>
            <w:tcW w:w="1285" w:type="dxa"/>
            <w:vMerge/>
            <w:tcBorders>
              <w:left w:val="thinThickSmallGap" w:sz="24" w:space="0" w:color="auto"/>
            </w:tcBorders>
            <w:vAlign w:val="center"/>
          </w:tcPr>
          <w:p w14:paraId="7C9C23AE"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D11CADE" w14:textId="77777777" w:rsidR="002D009B" w:rsidRPr="003455F7" w:rsidRDefault="002D009B">
            <w:pPr>
              <w:jc w:val="center"/>
              <w:rPr>
                <w:b/>
                <w:bCs/>
                <w:sz w:val="15"/>
                <w:szCs w:val="15"/>
                <w:lang w:val="ro-RO"/>
              </w:rPr>
            </w:pPr>
          </w:p>
        </w:tc>
        <w:tc>
          <w:tcPr>
            <w:tcW w:w="2244" w:type="dxa"/>
            <w:vMerge/>
            <w:tcBorders>
              <w:left w:val="nil"/>
            </w:tcBorders>
            <w:vAlign w:val="center"/>
          </w:tcPr>
          <w:p w14:paraId="7EA0557A" w14:textId="77777777" w:rsidR="002D009B" w:rsidRPr="003455F7" w:rsidRDefault="002D009B">
            <w:pPr>
              <w:jc w:val="center"/>
              <w:rPr>
                <w:sz w:val="15"/>
                <w:szCs w:val="15"/>
                <w:lang w:val="ro-RO"/>
              </w:rPr>
            </w:pPr>
          </w:p>
        </w:tc>
        <w:tc>
          <w:tcPr>
            <w:tcW w:w="561" w:type="dxa"/>
            <w:vAlign w:val="center"/>
          </w:tcPr>
          <w:p w14:paraId="67FC1750"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4D174AC7" w14:textId="77777777" w:rsidR="002D009B" w:rsidRPr="003455F7" w:rsidRDefault="002D009B">
            <w:pPr>
              <w:rPr>
                <w:sz w:val="15"/>
                <w:szCs w:val="15"/>
                <w:lang w:val="ro-RO"/>
              </w:rPr>
            </w:pPr>
            <w:r w:rsidRPr="003455F7">
              <w:rPr>
                <w:sz w:val="15"/>
                <w:szCs w:val="15"/>
                <w:lang w:val="ro-RO"/>
              </w:rPr>
              <w:t>Pedagog pentru casele de copii preşcolari</w:t>
            </w:r>
          </w:p>
        </w:tc>
        <w:tc>
          <w:tcPr>
            <w:tcW w:w="992" w:type="dxa"/>
            <w:vAlign w:val="center"/>
          </w:tcPr>
          <w:p w14:paraId="119C91A8"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3E8C99F2"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32FAB06E"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564F4BCB" w14:textId="77777777" w:rsidR="002D009B" w:rsidRPr="003455F7" w:rsidRDefault="002D009B">
            <w:pPr>
              <w:jc w:val="center"/>
              <w:rPr>
                <w:sz w:val="15"/>
                <w:szCs w:val="15"/>
                <w:lang w:val="ro-RO"/>
              </w:rPr>
            </w:pPr>
          </w:p>
        </w:tc>
      </w:tr>
      <w:tr w:rsidR="00244126" w:rsidRPr="003455F7" w14:paraId="2288BA5D" w14:textId="77777777" w:rsidTr="002B5684">
        <w:trPr>
          <w:cantSplit/>
          <w:trHeight w:val="136"/>
          <w:jc w:val="center"/>
        </w:trPr>
        <w:tc>
          <w:tcPr>
            <w:tcW w:w="1285" w:type="dxa"/>
            <w:vMerge/>
            <w:tcBorders>
              <w:left w:val="thinThickSmallGap" w:sz="24" w:space="0" w:color="auto"/>
            </w:tcBorders>
            <w:vAlign w:val="center"/>
          </w:tcPr>
          <w:p w14:paraId="2B8ECB16"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2011D0D4" w14:textId="77777777" w:rsidR="002D009B" w:rsidRPr="003455F7" w:rsidRDefault="002D009B">
            <w:pPr>
              <w:jc w:val="center"/>
              <w:rPr>
                <w:b/>
                <w:bCs/>
                <w:sz w:val="15"/>
                <w:szCs w:val="15"/>
                <w:lang w:val="ro-RO"/>
              </w:rPr>
            </w:pPr>
          </w:p>
        </w:tc>
        <w:tc>
          <w:tcPr>
            <w:tcW w:w="2244" w:type="dxa"/>
            <w:vMerge/>
            <w:tcBorders>
              <w:left w:val="nil"/>
            </w:tcBorders>
            <w:vAlign w:val="center"/>
          </w:tcPr>
          <w:p w14:paraId="66851394" w14:textId="77777777" w:rsidR="002D009B" w:rsidRPr="003455F7" w:rsidRDefault="002D009B">
            <w:pPr>
              <w:jc w:val="center"/>
              <w:rPr>
                <w:sz w:val="15"/>
                <w:szCs w:val="15"/>
                <w:lang w:val="ro-RO"/>
              </w:rPr>
            </w:pPr>
          </w:p>
        </w:tc>
        <w:tc>
          <w:tcPr>
            <w:tcW w:w="561" w:type="dxa"/>
            <w:vAlign w:val="center"/>
          </w:tcPr>
          <w:p w14:paraId="1A4D084F"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84475A0" w14:textId="77777777" w:rsidR="002D009B" w:rsidRPr="003455F7" w:rsidRDefault="002D009B" w:rsidP="000224ED">
            <w:pPr>
              <w:rPr>
                <w:sz w:val="15"/>
                <w:szCs w:val="15"/>
                <w:lang w:val="ro-RO"/>
              </w:rPr>
            </w:pPr>
            <w:r w:rsidRPr="003455F7">
              <w:rPr>
                <w:sz w:val="15"/>
                <w:szCs w:val="15"/>
                <w:lang w:val="ro-RO"/>
              </w:rPr>
              <w:t>Pedagog pentru casele de copii şcolari</w:t>
            </w:r>
          </w:p>
        </w:tc>
        <w:tc>
          <w:tcPr>
            <w:tcW w:w="992" w:type="dxa"/>
            <w:vAlign w:val="center"/>
          </w:tcPr>
          <w:p w14:paraId="15613413" w14:textId="77777777" w:rsidR="002D009B" w:rsidRPr="003455F7" w:rsidRDefault="002D009B" w:rsidP="000224ED">
            <w:pPr>
              <w:pStyle w:val="Heading4"/>
              <w:jc w:val="center"/>
              <w:rPr>
                <w:rFonts w:ascii="Times New Roman" w:hAnsi="Times New Roman"/>
                <w:b w:val="0"/>
                <w:bCs w:val="0"/>
                <w:sz w:val="15"/>
                <w:szCs w:val="15"/>
                <w:lang w:val="ro-RO"/>
              </w:rPr>
            </w:pPr>
          </w:p>
        </w:tc>
        <w:tc>
          <w:tcPr>
            <w:tcW w:w="709" w:type="dxa"/>
            <w:vAlign w:val="center"/>
          </w:tcPr>
          <w:p w14:paraId="4D17722D" w14:textId="77777777" w:rsidR="002D009B" w:rsidRPr="003455F7" w:rsidRDefault="002D009B" w:rsidP="000224ED">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178407CF"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3F2C5369" w14:textId="77777777" w:rsidR="002D009B" w:rsidRPr="003455F7" w:rsidRDefault="002D009B">
            <w:pPr>
              <w:jc w:val="center"/>
              <w:rPr>
                <w:sz w:val="15"/>
                <w:szCs w:val="15"/>
                <w:lang w:val="ro-RO"/>
              </w:rPr>
            </w:pPr>
          </w:p>
        </w:tc>
      </w:tr>
      <w:tr w:rsidR="00244126" w:rsidRPr="003455F7" w14:paraId="76A2B6B6" w14:textId="77777777" w:rsidTr="002B5684">
        <w:trPr>
          <w:cantSplit/>
          <w:trHeight w:val="136"/>
          <w:jc w:val="center"/>
        </w:trPr>
        <w:tc>
          <w:tcPr>
            <w:tcW w:w="1285" w:type="dxa"/>
            <w:vMerge/>
            <w:tcBorders>
              <w:left w:val="thinThickSmallGap" w:sz="24" w:space="0" w:color="auto"/>
            </w:tcBorders>
            <w:vAlign w:val="center"/>
          </w:tcPr>
          <w:p w14:paraId="726245BE"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3F1A808F" w14:textId="77777777" w:rsidR="002D009B" w:rsidRPr="003455F7" w:rsidRDefault="002D009B">
            <w:pPr>
              <w:jc w:val="center"/>
              <w:rPr>
                <w:b/>
                <w:bCs/>
                <w:sz w:val="15"/>
                <w:szCs w:val="15"/>
                <w:lang w:val="ro-RO"/>
              </w:rPr>
            </w:pPr>
          </w:p>
        </w:tc>
        <w:tc>
          <w:tcPr>
            <w:tcW w:w="2244" w:type="dxa"/>
            <w:vMerge/>
            <w:tcBorders>
              <w:left w:val="nil"/>
            </w:tcBorders>
            <w:vAlign w:val="center"/>
          </w:tcPr>
          <w:p w14:paraId="76C2D592" w14:textId="77777777" w:rsidR="002D009B" w:rsidRPr="003455F7" w:rsidRDefault="002D009B">
            <w:pPr>
              <w:jc w:val="center"/>
              <w:rPr>
                <w:sz w:val="15"/>
                <w:szCs w:val="15"/>
                <w:lang w:val="ro-RO"/>
              </w:rPr>
            </w:pPr>
          </w:p>
        </w:tc>
        <w:tc>
          <w:tcPr>
            <w:tcW w:w="561" w:type="dxa"/>
            <w:vAlign w:val="center"/>
          </w:tcPr>
          <w:p w14:paraId="2B884A43"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695A882" w14:textId="77777777" w:rsidR="002D009B" w:rsidRPr="003455F7" w:rsidRDefault="002D009B" w:rsidP="000224ED">
            <w:pPr>
              <w:rPr>
                <w:sz w:val="15"/>
                <w:szCs w:val="15"/>
                <w:lang w:val="ro-RO"/>
              </w:rPr>
            </w:pPr>
            <w:r w:rsidRPr="003455F7">
              <w:rPr>
                <w:sz w:val="15"/>
                <w:szCs w:val="15"/>
                <w:lang w:val="ro-RO"/>
              </w:rPr>
              <w:t>Pedagog pentru casele de copii preşcolari şi  şcolari</w:t>
            </w:r>
          </w:p>
        </w:tc>
        <w:tc>
          <w:tcPr>
            <w:tcW w:w="992" w:type="dxa"/>
            <w:vAlign w:val="center"/>
          </w:tcPr>
          <w:p w14:paraId="566E5798" w14:textId="77777777" w:rsidR="002D009B" w:rsidRPr="003455F7" w:rsidRDefault="002D009B" w:rsidP="000224ED">
            <w:pPr>
              <w:pStyle w:val="Heading4"/>
              <w:jc w:val="center"/>
              <w:rPr>
                <w:rFonts w:ascii="Times New Roman" w:hAnsi="Times New Roman"/>
                <w:b w:val="0"/>
                <w:bCs w:val="0"/>
                <w:sz w:val="15"/>
                <w:szCs w:val="15"/>
                <w:lang w:val="ro-RO"/>
              </w:rPr>
            </w:pPr>
          </w:p>
        </w:tc>
        <w:tc>
          <w:tcPr>
            <w:tcW w:w="709" w:type="dxa"/>
            <w:vAlign w:val="center"/>
          </w:tcPr>
          <w:p w14:paraId="62235049" w14:textId="77777777" w:rsidR="002D009B" w:rsidRPr="003455F7" w:rsidRDefault="002D009B" w:rsidP="000224ED">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7FCBFA33"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4F4A7621" w14:textId="77777777" w:rsidR="002D009B" w:rsidRPr="003455F7" w:rsidRDefault="002D009B">
            <w:pPr>
              <w:jc w:val="center"/>
              <w:rPr>
                <w:sz w:val="15"/>
                <w:szCs w:val="15"/>
                <w:lang w:val="ro-RO"/>
              </w:rPr>
            </w:pPr>
          </w:p>
        </w:tc>
      </w:tr>
      <w:tr w:rsidR="00244126" w:rsidRPr="003455F7" w14:paraId="55A8C771" w14:textId="77777777" w:rsidTr="002B5684">
        <w:trPr>
          <w:cantSplit/>
          <w:trHeight w:val="136"/>
          <w:jc w:val="center"/>
        </w:trPr>
        <w:tc>
          <w:tcPr>
            <w:tcW w:w="1285" w:type="dxa"/>
            <w:vMerge/>
            <w:tcBorders>
              <w:left w:val="thinThickSmallGap" w:sz="24" w:space="0" w:color="auto"/>
            </w:tcBorders>
            <w:vAlign w:val="center"/>
          </w:tcPr>
          <w:p w14:paraId="5B486571"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03688DAD" w14:textId="77777777" w:rsidR="002D009B" w:rsidRPr="003455F7" w:rsidRDefault="002D009B">
            <w:pPr>
              <w:jc w:val="center"/>
              <w:rPr>
                <w:b/>
                <w:bCs/>
                <w:sz w:val="15"/>
                <w:szCs w:val="15"/>
                <w:lang w:val="ro-RO"/>
              </w:rPr>
            </w:pPr>
          </w:p>
        </w:tc>
        <w:tc>
          <w:tcPr>
            <w:tcW w:w="2244" w:type="dxa"/>
            <w:vMerge/>
            <w:tcBorders>
              <w:left w:val="nil"/>
            </w:tcBorders>
            <w:vAlign w:val="center"/>
          </w:tcPr>
          <w:p w14:paraId="5D0FCF5B" w14:textId="77777777" w:rsidR="002D009B" w:rsidRPr="003455F7" w:rsidRDefault="002D009B">
            <w:pPr>
              <w:jc w:val="center"/>
              <w:rPr>
                <w:sz w:val="15"/>
                <w:szCs w:val="15"/>
                <w:lang w:val="ro-RO"/>
              </w:rPr>
            </w:pPr>
          </w:p>
        </w:tc>
        <w:tc>
          <w:tcPr>
            <w:tcW w:w="561" w:type="dxa"/>
            <w:vAlign w:val="center"/>
          </w:tcPr>
          <w:p w14:paraId="4292C806"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4107296" w14:textId="77777777" w:rsidR="002D009B" w:rsidRPr="003455F7" w:rsidRDefault="002D009B">
            <w:pPr>
              <w:rPr>
                <w:sz w:val="15"/>
                <w:szCs w:val="15"/>
                <w:lang w:val="ro-RO"/>
              </w:rPr>
            </w:pPr>
            <w:r w:rsidRPr="003455F7">
              <w:rPr>
                <w:sz w:val="15"/>
                <w:szCs w:val="15"/>
                <w:lang w:val="ro-RO"/>
              </w:rPr>
              <w:t>Educator şcolar învăţământ special</w:t>
            </w:r>
          </w:p>
        </w:tc>
        <w:tc>
          <w:tcPr>
            <w:tcW w:w="992" w:type="dxa"/>
            <w:vAlign w:val="center"/>
          </w:tcPr>
          <w:p w14:paraId="5608A741" w14:textId="77777777" w:rsidR="002D009B" w:rsidRPr="003455F7" w:rsidRDefault="002D009B">
            <w:pPr>
              <w:pStyle w:val="Heading4"/>
              <w:jc w:val="center"/>
              <w:rPr>
                <w:rFonts w:ascii="Times New Roman" w:hAnsi="Times New Roman"/>
                <w:b w:val="0"/>
                <w:bCs w:val="0"/>
                <w:sz w:val="15"/>
                <w:szCs w:val="15"/>
                <w:lang w:val="ro-RO"/>
              </w:rPr>
            </w:pPr>
          </w:p>
        </w:tc>
        <w:tc>
          <w:tcPr>
            <w:tcW w:w="709" w:type="dxa"/>
            <w:vAlign w:val="center"/>
          </w:tcPr>
          <w:p w14:paraId="25053C63" w14:textId="77777777" w:rsidR="002D009B" w:rsidRPr="003455F7" w:rsidRDefault="002D009B">
            <w:pPr>
              <w:jc w:val="center"/>
              <w:rPr>
                <w:sz w:val="15"/>
                <w:szCs w:val="15"/>
                <w:lang w:val="ro-RO"/>
              </w:rPr>
            </w:pPr>
            <w:r w:rsidRPr="003455F7">
              <w:rPr>
                <w:sz w:val="15"/>
                <w:szCs w:val="15"/>
                <w:lang w:val="ro-RO"/>
              </w:rPr>
              <w:t>x</w:t>
            </w:r>
          </w:p>
        </w:tc>
        <w:tc>
          <w:tcPr>
            <w:tcW w:w="850" w:type="dxa"/>
            <w:tcBorders>
              <w:right w:val="thinThickSmallGap" w:sz="24" w:space="0" w:color="auto"/>
            </w:tcBorders>
            <w:vAlign w:val="center"/>
          </w:tcPr>
          <w:p w14:paraId="54EA5849" w14:textId="77777777" w:rsidR="002D009B" w:rsidRPr="003455F7" w:rsidRDefault="002D009B">
            <w:pPr>
              <w:jc w:val="center"/>
              <w:rPr>
                <w:sz w:val="15"/>
                <w:szCs w:val="15"/>
                <w:lang w:val="ro-RO"/>
              </w:rPr>
            </w:pPr>
          </w:p>
        </w:tc>
        <w:tc>
          <w:tcPr>
            <w:tcW w:w="1703" w:type="dxa"/>
            <w:vMerge/>
            <w:tcBorders>
              <w:left w:val="nil"/>
              <w:right w:val="thinThickSmallGap" w:sz="24" w:space="0" w:color="auto"/>
            </w:tcBorders>
            <w:vAlign w:val="center"/>
          </w:tcPr>
          <w:p w14:paraId="3D49DCCF" w14:textId="77777777" w:rsidR="002D009B" w:rsidRPr="003455F7" w:rsidRDefault="002D009B">
            <w:pPr>
              <w:jc w:val="center"/>
              <w:rPr>
                <w:sz w:val="15"/>
                <w:szCs w:val="15"/>
                <w:lang w:val="ro-RO"/>
              </w:rPr>
            </w:pPr>
          </w:p>
        </w:tc>
      </w:tr>
      <w:tr w:rsidR="00244126" w:rsidRPr="003455F7" w14:paraId="11E85FCC" w14:textId="77777777" w:rsidTr="002B5684">
        <w:trPr>
          <w:cantSplit/>
          <w:trHeight w:val="82"/>
          <w:jc w:val="center"/>
        </w:trPr>
        <w:tc>
          <w:tcPr>
            <w:tcW w:w="1285" w:type="dxa"/>
            <w:vMerge/>
            <w:tcBorders>
              <w:left w:val="thinThickSmallGap" w:sz="24" w:space="0" w:color="auto"/>
            </w:tcBorders>
            <w:vAlign w:val="center"/>
          </w:tcPr>
          <w:p w14:paraId="46F81683"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36847EF9" w14:textId="77777777" w:rsidR="002D009B" w:rsidRPr="003455F7" w:rsidRDefault="002D009B">
            <w:pPr>
              <w:jc w:val="center"/>
              <w:rPr>
                <w:b/>
                <w:bCs/>
                <w:sz w:val="15"/>
                <w:szCs w:val="15"/>
                <w:lang w:val="ro-RO"/>
              </w:rPr>
            </w:pPr>
          </w:p>
        </w:tc>
        <w:tc>
          <w:tcPr>
            <w:tcW w:w="2244" w:type="dxa"/>
            <w:vMerge/>
            <w:tcBorders>
              <w:left w:val="nil"/>
            </w:tcBorders>
            <w:vAlign w:val="center"/>
          </w:tcPr>
          <w:p w14:paraId="1407F911" w14:textId="77777777" w:rsidR="002D009B" w:rsidRPr="003455F7" w:rsidRDefault="002D009B">
            <w:pPr>
              <w:jc w:val="center"/>
              <w:rPr>
                <w:sz w:val="15"/>
                <w:szCs w:val="15"/>
                <w:lang w:val="ro-RO"/>
              </w:rPr>
            </w:pPr>
          </w:p>
        </w:tc>
        <w:tc>
          <w:tcPr>
            <w:tcW w:w="561" w:type="dxa"/>
            <w:vAlign w:val="center"/>
          </w:tcPr>
          <w:p w14:paraId="10EAB627"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175AB9C2" w14:textId="77777777" w:rsidR="002D009B" w:rsidRPr="003455F7" w:rsidRDefault="002D009B" w:rsidP="00F01710">
            <w:pPr>
              <w:rPr>
                <w:sz w:val="15"/>
                <w:szCs w:val="15"/>
                <w:lang w:val="ro-RO"/>
              </w:rPr>
            </w:pPr>
            <w:r w:rsidRPr="003455F7">
              <w:rPr>
                <w:sz w:val="15"/>
                <w:szCs w:val="15"/>
                <w:lang w:val="ro-RO"/>
              </w:rPr>
              <w:t>Educator - Învăţător</w:t>
            </w:r>
          </w:p>
        </w:tc>
        <w:tc>
          <w:tcPr>
            <w:tcW w:w="992" w:type="dxa"/>
            <w:vAlign w:val="center"/>
          </w:tcPr>
          <w:p w14:paraId="0E94F4D0" w14:textId="77777777" w:rsidR="002D009B" w:rsidRPr="003455F7" w:rsidRDefault="002D009B" w:rsidP="00F01710">
            <w:pPr>
              <w:pStyle w:val="Heading4"/>
              <w:jc w:val="center"/>
              <w:rPr>
                <w:rFonts w:ascii="Times New Roman" w:hAnsi="Times New Roman"/>
                <w:b w:val="0"/>
                <w:bCs w:val="0"/>
                <w:sz w:val="15"/>
                <w:szCs w:val="15"/>
                <w:lang w:val="ro-RO"/>
              </w:rPr>
            </w:pPr>
          </w:p>
        </w:tc>
        <w:tc>
          <w:tcPr>
            <w:tcW w:w="709" w:type="dxa"/>
            <w:vAlign w:val="center"/>
          </w:tcPr>
          <w:p w14:paraId="03807EEC" w14:textId="77777777" w:rsidR="002D009B" w:rsidRPr="003455F7" w:rsidRDefault="002D009B" w:rsidP="00F01710">
            <w:pPr>
              <w:jc w:val="center"/>
              <w:rPr>
                <w:sz w:val="15"/>
                <w:szCs w:val="15"/>
                <w:lang w:val="ro-RO"/>
              </w:rPr>
            </w:pPr>
          </w:p>
        </w:tc>
        <w:tc>
          <w:tcPr>
            <w:tcW w:w="850" w:type="dxa"/>
            <w:tcBorders>
              <w:right w:val="thinThickSmallGap" w:sz="24" w:space="0" w:color="auto"/>
            </w:tcBorders>
            <w:vAlign w:val="center"/>
          </w:tcPr>
          <w:p w14:paraId="7391CF6A" w14:textId="77777777" w:rsidR="002D009B" w:rsidRPr="003455F7" w:rsidRDefault="002D009B" w:rsidP="00F01710">
            <w:pPr>
              <w:jc w:val="center"/>
              <w:rPr>
                <w:sz w:val="15"/>
                <w:szCs w:val="15"/>
                <w:lang w:val="ro-RO"/>
              </w:rPr>
            </w:pPr>
            <w:r w:rsidRPr="003455F7">
              <w:rPr>
                <w:sz w:val="15"/>
                <w:szCs w:val="15"/>
                <w:lang w:val="ro-RO"/>
              </w:rPr>
              <w:t>x</w:t>
            </w:r>
          </w:p>
        </w:tc>
        <w:tc>
          <w:tcPr>
            <w:tcW w:w="1703" w:type="dxa"/>
            <w:vMerge/>
            <w:tcBorders>
              <w:left w:val="nil"/>
              <w:right w:val="thinThickSmallGap" w:sz="24" w:space="0" w:color="auto"/>
            </w:tcBorders>
            <w:vAlign w:val="center"/>
          </w:tcPr>
          <w:p w14:paraId="3BCF11BD" w14:textId="77777777" w:rsidR="002D009B" w:rsidRPr="003455F7" w:rsidRDefault="002D009B">
            <w:pPr>
              <w:jc w:val="center"/>
              <w:rPr>
                <w:sz w:val="15"/>
                <w:szCs w:val="15"/>
                <w:lang w:val="ro-RO"/>
              </w:rPr>
            </w:pPr>
          </w:p>
        </w:tc>
      </w:tr>
      <w:tr w:rsidR="00244126" w:rsidRPr="003455F7" w14:paraId="42BDB4DA" w14:textId="77777777" w:rsidTr="002B5684">
        <w:trPr>
          <w:cantSplit/>
          <w:trHeight w:val="70"/>
          <w:jc w:val="center"/>
        </w:trPr>
        <w:tc>
          <w:tcPr>
            <w:tcW w:w="1285" w:type="dxa"/>
            <w:vMerge/>
            <w:tcBorders>
              <w:left w:val="thinThickSmallGap" w:sz="24" w:space="0" w:color="auto"/>
            </w:tcBorders>
            <w:vAlign w:val="center"/>
          </w:tcPr>
          <w:p w14:paraId="1AAFCA50" w14:textId="77777777" w:rsidR="002D009B" w:rsidRPr="003455F7" w:rsidRDefault="002D009B">
            <w:pPr>
              <w:jc w:val="center"/>
              <w:rPr>
                <w:b/>
                <w:bCs/>
                <w:sz w:val="15"/>
                <w:szCs w:val="15"/>
                <w:lang w:val="ro-RO"/>
              </w:rPr>
            </w:pPr>
          </w:p>
        </w:tc>
        <w:tc>
          <w:tcPr>
            <w:tcW w:w="1755" w:type="dxa"/>
            <w:vMerge/>
            <w:tcBorders>
              <w:right w:val="thinThickSmallGap" w:sz="24" w:space="0" w:color="auto"/>
            </w:tcBorders>
            <w:vAlign w:val="center"/>
          </w:tcPr>
          <w:p w14:paraId="64F11130" w14:textId="77777777" w:rsidR="002D009B" w:rsidRPr="003455F7" w:rsidRDefault="002D009B">
            <w:pPr>
              <w:jc w:val="center"/>
              <w:rPr>
                <w:b/>
                <w:bCs/>
                <w:sz w:val="15"/>
                <w:szCs w:val="15"/>
                <w:lang w:val="ro-RO"/>
              </w:rPr>
            </w:pPr>
          </w:p>
        </w:tc>
        <w:tc>
          <w:tcPr>
            <w:tcW w:w="2244" w:type="dxa"/>
            <w:vMerge/>
            <w:tcBorders>
              <w:left w:val="nil"/>
            </w:tcBorders>
            <w:vAlign w:val="center"/>
          </w:tcPr>
          <w:p w14:paraId="0F2D4C23" w14:textId="77777777" w:rsidR="002D009B" w:rsidRPr="003455F7" w:rsidRDefault="002D009B">
            <w:pPr>
              <w:jc w:val="center"/>
              <w:rPr>
                <w:sz w:val="15"/>
                <w:szCs w:val="15"/>
                <w:lang w:val="ro-RO"/>
              </w:rPr>
            </w:pPr>
          </w:p>
        </w:tc>
        <w:tc>
          <w:tcPr>
            <w:tcW w:w="561" w:type="dxa"/>
            <w:vAlign w:val="center"/>
          </w:tcPr>
          <w:p w14:paraId="57CE8B31" w14:textId="77777777" w:rsidR="002D009B" w:rsidRPr="003455F7" w:rsidRDefault="002D009B" w:rsidP="00E05914">
            <w:pPr>
              <w:numPr>
                <w:ilvl w:val="0"/>
                <w:numId w:val="7"/>
              </w:numPr>
              <w:ind w:left="0" w:firstLine="0"/>
              <w:rPr>
                <w:sz w:val="15"/>
                <w:szCs w:val="15"/>
                <w:lang w:val="ro-RO"/>
              </w:rPr>
            </w:pPr>
          </w:p>
        </w:tc>
        <w:tc>
          <w:tcPr>
            <w:tcW w:w="4535" w:type="dxa"/>
            <w:vAlign w:val="center"/>
          </w:tcPr>
          <w:p w14:paraId="29BEC4A6" w14:textId="77777777" w:rsidR="002D009B" w:rsidRPr="003455F7" w:rsidRDefault="002D009B" w:rsidP="00F01710">
            <w:pPr>
              <w:rPr>
                <w:sz w:val="15"/>
                <w:szCs w:val="15"/>
                <w:lang w:val="ro-RO"/>
              </w:rPr>
            </w:pPr>
            <w:r w:rsidRPr="003455F7">
              <w:rPr>
                <w:sz w:val="15"/>
                <w:szCs w:val="15"/>
                <w:lang w:val="ro-RO"/>
              </w:rPr>
              <w:t>Învăţător - Educator</w:t>
            </w:r>
          </w:p>
        </w:tc>
        <w:tc>
          <w:tcPr>
            <w:tcW w:w="992" w:type="dxa"/>
            <w:vAlign w:val="center"/>
          </w:tcPr>
          <w:p w14:paraId="168AD2B9" w14:textId="77777777" w:rsidR="002D009B" w:rsidRPr="003455F7" w:rsidRDefault="002D009B" w:rsidP="00F01710">
            <w:pPr>
              <w:pStyle w:val="Heading4"/>
              <w:jc w:val="center"/>
              <w:rPr>
                <w:rFonts w:ascii="Times New Roman" w:hAnsi="Times New Roman"/>
                <w:b w:val="0"/>
                <w:bCs w:val="0"/>
                <w:sz w:val="15"/>
                <w:szCs w:val="15"/>
                <w:lang w:val="ro-RO"/>
              </w:rPr>
            </w:pPr>
          </w:p>
        </w:tc>
        <w:tc>
          <w:tcPr>
            <w:tcW w:w="709" w:type="dxa"/>
            <w:vAlign w:val="center"/>
          </w:tcPr>
          <w:p w14:paraId="66C2C272" w14:textId="77777777" w:rsidR="002D009B" w:rsidRPr="003455F7" w:rsidRDefault="002D009B" w:rsidP="00F01710">
            <w:pPr>
              <w:jc w:val="center"/>
              <w:rPr>
                <w:sz w:val="15"/>
                <w:szCs w:val="15"/>
                <w:lang w:val="ro-RO"/>
              </w:rPr>
            </w:pPr>
          </w:p>
        </w:tc>
        <w:tc>
          <w:tcPr>
            <w:tcW w:w="850" w:type="dxa"/>
            <w:tcBorders>
              <w:right w:val="thinThickSmallGap" w:sz="24" w:space="0" w:color="auto"/>
            </w:tcBorders>
            <w:vAlign w:val="center"/>
          </w:tcPr>
          <w:p w14:paraId="58AA74F1" w14:textId="77777777" w:rsidR="002D009B" w:rsidRPr="003455F7" w:rsidRDefault="002D009B" w:rsidP="00F01710">
            <w:pPr>
              <w:jc w:val="center"/>
              <w:rPr>
                <w:sz w:val="15"/>
                <w:szCs w:val="15"/>
                <w:lang w:val="ro-RO"/>
              </w:rPr>
            </w:pPr>
            <w:r w:rsidRPr="003455F7">
              <w:rPr>
                <w:sz w:val="15"/>
                <w:szCs w:val="15"/>
                <w:lang w:val="ro-RO"/>
              </w:rPr>
              <w:t>x</w:t>
            </w:r>
          </w:p>
        </w:tc>
        <w:tc>
          <w:tcPr>
            <w:tcW w:w="1703" w:type="dxa"/>
            <w:vMerge/>
            <w:tcBorders>
              <w:left w:val="nil"/>
              <w:right w:val="thinThickSmallGap" w:sz="24" w:space="0" w:color="auto"/>
            </w:tcBorders>
            <w:vAlign w:val="center"/>
          </w:tcPr>
          <w:p w14:paraId="1E55201D" w14:textId="77777777" w:rsidR="002D009B" w:rsidRPr="003455F7" w:rsidRDefault="002D009B">
            <w:pPr>
              <w:jc w:val="center"/>
              <w:rPr>
                <w:sz w:val="15"/>
                <w:szCs w:val="15"/>
                <w:lang w:val="ro-RO"/>
              </w:rPr>
            </w:pPr>
          </w:p>
        </w:tc>
      </w:tr>
      <w:tr w:rsidR="00244126" w:rsidRPr="003455F7" w14:paraId="75F23D16" w14:textId="77777777" w:rsidTr="00C0781F">
        <w:trPr>
          <w:cantSplit/>
          <w:trHeight w:val="898"/>
          <w:jc w:val="center"/>
        </w:trPr>
        <w:tc>
          <w:tcPr>
            <w:tcW w:w="14634" w:type="dxa"/>
            <w:gridSpan w:val="9"/>
            <w:tcBorders>
              <w:left w:val="thinThickSmallGap" w:sz="24" w:space="0" w:color="auto"/>
              <w:bottom w:val="single" w:sz="4" w:space="0" w:color="auto"/>
              <w:right w:val="thinThickSmallGap" w:sz="24" w:space="0" w:color="auto"/>
            </w:tcBorders>
            <w:vAlign w:val="center"/>
          </w:tcPr>
          <w:p w14:paraId="02CFF181" w14:textId="77777777" w:rsidR="003E233F" w:rsidRPr="003455F7" w:rsidRDefault="003E233F" w:rsidP="003E233F">
            <w:pPr>
              <w:rPr>
                <w:b/>
                <w:bCs/>
                <w:iCs/>
                <w:sz w:val="16"/>
                <w:szCs w:val="16"/>
                <w:lang w:val="ro-RO"/>
              </w:rPr>
            </w:pPr>
            <w:r w:rsidRPr="003455F7">
              <w:rPr>
                <w:b/>
                <w:bCs/>
                <w:sz w:val="16"/>
                <w:szCs w:val="16"/>
                <w:lang w:val="ro-RO"/>
              </w:rPr>
              <w:t xml:space="preserve">* Este necesar un </w:t>
            </w:r>
            <w:r w:rsidRPr="003455F7">
              <w:rPr>
                <w:b/>
                <w:sz w:val="16"/>
                <w:szCs w:val="16"/>
                <w:lang w:val="ro-RO"/>
              </w:rPr>
              <w:t>curs în domeniul psihopedagogic şi metodic specific pentru învăţământul preşcolar.</w:t>
            </w:r>
          </w:p>
          <w:p w14:paraId="7E70A153" w14:textId="77777777" w:rsidR="003E233F" w:rsidRPr="003455F7" w:rsidRDefault="003E233F">
            <w:pPr>
              <w:jc w:val="both"/>
              <w:rPr>
                <w:b/>
                <w:bCs/>
                <w:iCs/>
                <w:sz w:val="16"/>
                <w:szCs w:val="16"/>
                <w:lang w:val="ro-RO"/>
              </w:rPr>
            </w:pPr>
          </w:p>
          <w:p w14:paraId="41E9E796" w14:textId="77777777" w:rsidR="002D009B" w:rsidRPr="003455F7" w:rsidRDefault="002D009B">
            <w:pPr>
              <w:jc w:val="both"/>
              <w:rPr>
                <w:b/>
                <w:bCs/>
                <w:i/>
                <w:iCs/>
                <w:sz w:val="16"/>
                <w:szCs w:val="16"/>
                <w:lang w:val="ro-RO"/>
              </w:rPr>
            </w:pPr>
            <w:r w:rsidRPr="003455F7">
              <w:rPr>
                <w:b/>
                <w:bCs/>
                <w:iCs/>
                <w:sz w:val="16"/>
                <w:szCs w:val="16"/>
                <w:lang w:val="ro-RO"/>
              </w:rPr>
              <w:t>Notă</w:t>
            </w:r>
            <w:r w:rsidRPr="003455F7">
              <w:rPr>
                <w:b/>
                <w:bCs/>
                <w:i/>
                <w:iCs/>
                <w:sz w:val="16"/>
                <w:szCs w:val="16"/>
                <w:lang w:val="ro-RO"/>
              </w:rPr>
              <w:t xml:space="preserve">. </w:t>
            </w:r>
            <w:r w:rsidRPr="003455F7">
              <w:rPr>
                <w:sz w:val="16"/>
                <w:szCs w:val="16"/>
                <w:lang w:val="ro-RO"/>
              </w:rPr>
              <w:t>La specializările nominalizate mai sus se adaugă:</w:t>
            </w:r>
            <w:r w:rsidRPr="003455F7">
              <w:rPr>
                <w:b/>
                <w:bCs/>
                <w:i/>
                <w:iCs/>
                <w:sz w:val="16"/>
                <w:szCs w:val="16"/>
                <w:lang w:val="ro-RO"/>
              </w:rPr>
              <w:t xml:space="preserve"> </w:t>
            </w:r>
          </w:p>
          <w:p w14:paraId="45664EC4" w14:textId="77777777" w:rsidR="002D009B" w:rsidRPr="003455F7" w:rsidRDefault="002D009B">
            <w:pPr>
              <w:ind w:firstLine="567"/>
              <w:jc w:val="both"/>
              <w:rPr>
                <w:b/>
                <w:bCs/>
                <w:i/>
                <w:iCs/>
                <w:sz w:val="16"/>
                <w:szCs w:val="16"/>
                <w:lang w:val="ro-RO"/>
              </w:rPr>
            </w:pPr>
            <w:r w:rsidRPr="003455F7">
              <w:rPr>
                <w:sz w:val="16"/>
                <w:szCs w:val="16"/>
                <w:lang w:val="ro-RO"/>
              </w:rPr>
              <w:t>(1) Toate specializările similare absolvite înainte de 1993;</w:t>
            </w:r>
            <w:r w:rsidRPr="003455F7">
              <w:rPr>
                <w:b/>
                <w:bCs/>
                <w:i/>
                <w:iCs/>
                <w:sz w:val="16"/>
                <w:szCs w:val="16"/>
                <w:lang w:val="ro-RO"/>
              </w:rPr>
              <w:t xml:space="preserve"> </w:t>
            </w:r>
          </w:p>
          <w:p w14:paraId="00E896EA" w14:textId="77777777" w:rsidR="002D009B" w:rsidRPr="003455F7" w:rsidRDefault="002D009B" w:rsidP="003E233F">
            <w:pPr>
              <w:ind w:firstLine="567"/>
              <w:jc w:val="both"/>
              <w:rPr>
                <w:sz w:val="16"/>
                <w:szCs w:val="16"/>
                <w:lang w:val="ro-RO"/>
              </w:rPr>
            </w:pPr>
            <w:r w:rsidRPr="003455F7">
              <w:rPr>
                <w:sz w:val="16"/>
                <w:szCs w:val="16"/>
                <w:lang w:val="ro-RO"/>
              </w:rPr>
              <w:t xml:space="preserve">(2) </w:t>
            </w:r>
            <w:r w:rsidR="001825AD" w:rsidRPr="003455F7">
              <w:rPr>
                <w:sz w:val="16"/>
                <w:szCs w:val="16"/>
                <w:lang w:val="ro-RO"/>
              </w:rPr>
              <w:t>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44126" w:rsidRPr="003455F7" w14:paraId="4ED68FA5" w14:textId="77777777" w:rsidTr="00DE1871">
        <w:trPr>
          <w:cantSplit/>
          <w:trHeight w:val="760"/>
          <w:jc w:val="center"/>
        </w:trPr>
        <w:tc>
          <w:tcPr>
            <w:tcW w:w="14634" w:type="dxa"/>
            <w:gridSpan w:val="9"/>
            <w:tcBorders>
              <w:left w:val="thinThickSmallGap" w:sz="24" w:space="0" w:color="auto"/>
              <w:right w:val="thinThickSmallGap" w:sz="24" w:space="0" w:color="auto"/>
            </w:tcBorders>
            <w:vAlign w:val="center"/>
          </w:tcPr>
          <w:p w14:paraId="691E6A07" w14:textId="77777777" w:rsidR="002D009B" w:rsidRPr="003455F7" w:rsidRDefault="002D009B" w:rsidP="00C84198">
            <w:pPr>
              <w:ind w:firstLine="561"/>
              <w:jc w:val="both"/>
              <w:rPr>
                <w:sz w:val="16"/>
                <w:szCs w:val="16"/>
                <w:lang w:val="ro-RO"/>
              </w:rPr>
            </w:pPr>
            <w:r w:rsidRPr="003455F7">
              <w:rPr>
                <w:sz w:val="16"/>
                <w:szCs w:val="16"/>
                <w:lang w:val="ro-RO"/>
              </w:rPr>
              <w:t>** Pentru ocuparea posturilor didactice de EDUCATOARE</w:t>
            </w:r>
            <w:r w:rsidR="008C10D6" w:rsidRPr="003455F7">
              <w:rPr>
                <w:sz w:val="16"/>
                <w:szCs w:val="16"/>
                <w:lang w:val="ro-RO"/>
              </w:rPr>
              <w:t>/</w:t>
            </w:r>
            <w:r w:rsidRPr="003455F7">
              <w:rPr>
                <w:sz w:val="16"/>
                <w:szCs w:val="16"/>
                <w:lang w:val="ro-RO"/>
              </w:rPr>
              <w:t xml:space="preserve">EDUCATOR </w:t>
            </w:r>
            <w:smartTag w:uri="urn:schemas-microsoft-com:office:smarttags" w:element="stockticker">
              <w:r w:rsidRPr="003455F7">
                <w:rPr>
                  <w:sz w:val="16"/>
                  <w:szCs w:val="16"/>
                  <w:lang w:val="ro-RO"/>
                </w:rPr>
                <w:t>DIN</w:t>
              </w:r>
            </w:smartTag>
            <w:r w:rsidRPr="003455F7">
              <w:rPr>
                <w:sz w:val="16"/>
                <w:szCs w:val="16"/>
                <w:lang w:val="ro-RO"/>
              </w:rPr>
              <w:t xml:space="preserve"> ÎNVĂŢĂMÂNTUL SPECIAL,</w:t>
            </w:r>
            <w:r w:rsidR="008C10D6" w:rsidRPr="003455F7">
              <w:rPr>
                <w:sz w:val="16"/>
                <w:szCs w:val="16"/>
                <w:lang w:val="ro-RO"/>
              </w:rPr>
              <w:t xml:space="preserve"> </w:t>
            </w:r>
            <w:r w:rsidR="008C10D6" w:rsidRPr="003455F7">
              <w:rPr>
                <w:bCs/>
                <w:caps/>
                <w:sz w:val="16"/>
                <w:szCs w:val="16"/>
                <w:lang w:val="ro-RO"/>
              </w:rPr>
              <w:t xml:space="preserve">Institutor pentru învăţământul </w:t>
            </w:r>
            <w:r w:rsidR="00352823" w:rsidRPr="003455F7">
              <w:rPr>
                <w:bCs/>
                <w:caps/>
                <w:sz w:val="16"/>
                <w:szCs w:val="16"/>
                <w:lang w:val="ro-RO"/>
              </w:rPr>
              <w:t xml:space="preserve">special </w:t>
            </w:r>
            <w:r w:rsidR="008C10D6" w:rsidRPr="003455F7">
              <w:rPr>
                <w:bCs/>
                <w:caps/>
                <w:sz w:val="16"/>
                <w:szCs w:val="16"/>
                <w:lang w:val="ro-RO"/>
              </w:rPr>
              <w:t xml:space="preserve">preşcolar, Profesor pentru învăţământul </w:t>
            </w:r>
            <w:r w:rsidR="009A5611" w:rsidRPr="003455F7">
              <w:rPr>
                <w:bCs/>
                <w:caps/>
                <w:sz w:val="16"/>
                <w:szCs w:val="16"/>
                <w:lang w:val="ro-RO"/>
              </w:rPr>
              <w:t xml:space="preserve">special </w:t>
            </w:r>
            <w:r w:rsidR="008C10D6" w:rsidRPr="003455F7">
              <w:rPr>
                <w:bCs/>
                <w:caps/>
                <w:sz w:val="16"/>
                <w:szCs w:val="16"/>
                <w:lang w:val="ro-RO"/>
              </w:rPr>
              <w:t xml:space="preserve">preşcolar, </w:t>
            </w:r>
            <w:r w:rsidRPr="003455F7">
              <w:rPr>
                <w:sz w:val="16"/>
                <w:szCs w:val="16"/>
                <w:lang w:val="ro-RO"/>
              </w:rPr>
              <w:t>EDUCATOARE/EDUCATOR ITINERANT/DE SPRIJIN</w:t>
            </w:r>
            <w:r w:rsidR="008C10D6" w:rsidRPr="003455F7">
              <w:rPr>
                <w:sz w:val="16"/>
                <w:szCs w:val="16"/>
                <w:lang w:val="ro-RO"/>
              </w:rPr>
              <w:t>,</w:t>
            </w:r>
            <w:r w:rsidRPr="003455F7">
              <w:rPr>
                <w:sz w:val="16"/>
                <w:szCs w:val="16"/>
                <w:lang w:val="ro-RO"/>
              </w:rPr>
              <w:t xml:space="preserve"> </w:t>
            </w:r>
            <w:r w:rsidR="008C10D6" w:rsidRPr="003455F7">
              <w:rPr>
                <w:bCs/>
                <w:caps/>
                <w:sz w:val="16"/>
                <w:szCs w:val="16"/>
                <w:lang w:val="ro-RO"/>
              </w:rPr>
              <w:t xml:space="preserve">Institutor itinerant şi de sprijin pentru învăţământul </w:t>
            </w:r>
            <w:r w:rsidR="009A5611" w:rsidRPr="003455F7">
              <w:rPr>
                <w:bCs/>
                <w:caps/>
                <w:sz w:val="16"/>
                <w:szCs w:val="16"/>
                <w:lang w:val="ro-RO"/>
              </w:rPr>
              <w:t xml:space="preserve">special </w:t>
            </w:r>
            <w:r w:rsidR="008C10D6" w:rsidRPr="003455F7">
              <w:rPr>
                <w:bCs/>
                <w:caps/>
                <w:sz w:val="16"/>
                <w:szCs w:val="16"/>
                <w:lang w:val="ro-RO"/>
              </w:rPr>
              <w:t xml:space="preserve">preşcolar, Profesor itinerant şi de sprijin pentru învăţământul </w:t>
            </w:r>
            <w:r w:rsidR="009A5611" w:rsidRPr="003455F7">
              <w:rPr>
                <w:bCs/>
                <w:caps/>
                <w:sz w:val="16"/>
                <w:szCs w:val="16"/>
                <w:lang w:val="ro-RO"/>
              </w:rPr>
              <w:t xml:space="preserve">special </w:t>
            </w:r>
            <w:r w:rsidR="008C10D6" w:rsidRPr="003455F7">
              <w:rPr>
                <w:bCs/>
                <w:caps/>
                <w:sz w:val="16"/>
                <w:szCs w:val="16"/>
                <w:lang w:val="ro-RO"/>
              </w:rPr>
              <w:t xml:space="preserve">preşcolar </w:t>
            </w:r>
            <w:r w:rsidRPr="003455F7">
              <w:rPr>
                <w:sz w:val="16"/>
                <w:szCs w:val="16"/>
                <w:lang w:val="ro-RO"/>
              </w:rPr>
              <w:t xml:space="preserve">trebuie îndeplinite de către candidaţi, condiţiile prevăzute </w:t>
            </w:r>
            <w:r w:rsidR="001825AD" w:rsidRPr="003455F7">
              <w:rPr>
                <w:sz w:val="16"/>
                <w:szCs w:val="16"/>
                <w:lang w:val="ro-RO"/>
              </w:rPr>
              <w:t xml:space="preserve">la </w:t>
            </w:r>
            <w:r w:rsidR="001825AD" w:rsidRPr="003455F7">
              <w:rPr>
                <w:iCs/>
                <w:sz w:val="16"/>
                <w:szCs w:val="16"/>
                <w:lang w:val="ro-RO"/>
              </w:rPr>
              <w:t>art. 248 alin. (5) din Legea educaţiei naţionale nr. 1/2011 cu modificările şi completările ulterioare</w:t>
            </w:r>
            <w:r w:rsidR="001825AD" w:rsidRPr="003455F7">
              <w:rPr>
                <w:sz w:val="16"/>
                <w:szCs w:val="16"/>
                <w:lang w:val="ro-RO"/>
              </w:rPr>
              <w:t xml:space="preserve"> ori cele prevăzute </w:t>
            </w:r>
            <w:r w:rsidR="00C84198" w:rsidRPr="003455F7">
              <w:rPr>
                <w:sz w:val="16"/>
                <w:szCs w:val="16"/>
                <w:lang w:val="ro-RO"/>
              </w:rPr>
              <w:t>în</w:t>
            </w:r>
            <w:r w:rsidR="001825AD" w:rsidRPr="003455F7">
              <w:rPr>
                <w:iCs/>
                <w:sz w:val="16"/>
                <w:szCs w:val="16"/>
                <w:lang w:val="ro-RO"/>
              </w:rPr>
              <w:t xml:space="preserve"> Metodologia</w:t>
            </w:r>
            <w:r w:rsidR="00C84198" w:rsidRPr="003455F7">
              <w:rPr>
                <w:iCs/>
                <w:sz w:val="16"/>
                <w:szCs w:val="16"/>
                <w:lang w:val="ro-RO"/>
              </w:rPr>
              <w:t>-</w:t>
            </w:r>
            <w:r w:rsidR="001825AD" w:rsidRPr="003455F7">
              <w:rPr>
                <w:iCs/>
                <w:sz w:val="16"/>
                <w:szCs w:val="16"/>
                <w:lang w:val="ro-RO"/>
              </w:rPr>
              <w:t>cadru privind mobilitatea personalului didactic din învăţământul preuniversitar</w:t>
            </w:r>
            <w:r w:rsidR="00C84198" w:rsidRPr="003455F7">
              <w:rPr>
                <w:iCs/>
                <w:sz w:val="16"/>
                <w:szCs w:val="16"/>
                <w:lang w:val="ro-RO"/>
              </w:rPr>
              <w:t xml:space="preserve">. </w:t>
            </w:r>
          </w:p>
        </w:tc>
      </w:tr>
      <w:tr w:rsidR="00DE1871" w:rsidRPr="003455F7" w14:paraId="54F62AC0" w14:textId="77777777" w:rsidTr="00DE1871">
        <w:tblPrEx>
          <w:tblBorders>
            <w:left w:val="thinThickSmallGap" w:sz="24" w:space="0" w:color="auto"/>
            <w:bottom w:val="thickThinSmallGap" w:sz="24" w:space="0" w:color="auto"/>
            <w:right w:val="thinThickSmallGap" w:sz="24" w:space="0" w:color="auto"/>
            <w:insideH w:val="none" w:sz="0" w:space="0" w:color="auto"/>
            <w:insideV w:val="none" w:sz="0" w:space="0" w:color="auto"/>
          </w:tblBorders>
        </w:tblPrEx>
        <w:trPr>
          <w:cantSplit/>
          <w:trHeight w:val="760"/>
          <w:jc w:val="center"/>
        </w:trPr>
        <w:tc>
          <w:tcPr>
            <w:tcW w:w="14634" w:type="dxa"/>
            <w:gridSpan w:val="9"/>
            <w:vAlign w:val="center"/>
          </w:tcPr>
          <w:p w14:paraId="18518582" w14:textId="77777777" w:rsidR="002B5684" w:rsidRPr="003455F7" w:rsidRDefault="00800E4E" w:rsidP="00800E4E">
            <w:pPr>
              <w:autoSpaceDE w:val="0"/>
              <w:autoSpaceDN w:val="0"/>
              <w:adjustRightInd w:val="0"/>
              <w:ind w:firstLine="575"/>
              <w:jc w:val="both"/>
              <w:rPr>
                <w:rFonts w:ascii="TimesNewRomanPSMT" w:hAnsi="TimesNewRomanPSMT" w:cs="TimesNewRomanPSMT"/>
                <w:sz w:val="17"/>
                <w:szCs w:val="17"/>
                <w:lang w:val="ro-RO"/>
              </w:rPr>
            </w:pPr>
            <w:r w:rsidRPr="003455F7">
              <w:rPr>
                <w:rFonts w:ascii="TimesNewRomanPSMT" w:hAnsi="TimesNewRomanPSMT" w:cs="TimesNewRomanPSMT"/>
                <w:sz w:val="17"/>
                <w:szCs w:val="17"/>
                <w:lang w:val="ro-RO"/>
              </w:rPr>
              <w:lastRenderedPageBreak/>
              <w:t>Absolvenţii cu diplomă ai liceului pedagogic, ai şcolii postliceale pedagogice sau ai unei şcoli echivalente</w:t>
            </w:r>
            <w:r w:rsidR="00C84198" w:rsidRPr="003455F7">
              <w:rPr>
                <w:rFonts w:ascii="TimesNewRomanPSMT" w:hAnsi="TimesNewRomanPSMT" w:cs="TimesNewRomanPSMT"/>
                <w:sz w:val="17"/>
                <w:szCs w:val="17"/>
                <w:lang w:val="ro-RO"/>
              </w:rPr>
              <w:t>, încadraţi în învăţământul preşcolar special,</w:t>
            </w:r>
            <w:r w:rsidRPr="003455F7">
              <w:rPr>
                <w:rFonts w:ascii="TimesNewRomanPSMT" w:hAnsi="TimesNewRomanPSMT" w:cs="TimesNewRomanPSMT"/>
                <w:sz w:val="17"/>
                <w:szCs w:val="17"/>
                <w:lang w:val="ro-RO"/>
              </w:rPr>
              <w:t xml:space="preserve"> având înscrise pe diploma de absolvire una din specializările din tabelul de mai sus şi absolvenţii cu diplomă ai colegiului universitar pedagogic având înscrise pe diploma de absolvire una specializările din tabelul de mai sus şi ai modulului pentru învăţământul preşcolar, după caz, care se încadrează în condiţiile prevăzute la art. 248 alin. (5) din Legea educaţiei naţionale nr. 1/2011 cu modificările şi completările ulterioare ori în cele prevăzute </w:t>
            </w:r>
            <w:r w:rsidR="00C84198" w:rsidRPr="003455F7">
              <w:rPr>
                <w:rFonts w:ascii="TimesNewRomanPSMT" w:hAnsi="TimesNewRomanPSMT" w:cs="TimesNewRomanPSMT"/>
                <w:sz w:val="17"/>
                <w:szCs w:val="17"/>
                <w:lang w:val="ro-RO"/>
              </w:rPr>
              <w:t>în</w:t>
            </w:r>
            <w:r w:rsidR="00C41162" w:rsidRPr="003455F7">
              <w:rPr>
                <w:rFonts w:ascii="TimesNewRomanPSMT" w:hAnsi="TimesNewRomanPSMT" w:cs="TimesNewRomanPSMT"/>
                <w:sz w:val="17"/>
                <w:szCs w:val="17"/>
                <w:lang w:val="ro-RO"/>
              </w:rPr>
              <w:t xml:space="preserve"> Metodologia-</w:t>
            </w:r>
            <w:r w:rsidRPr="003455F7">
              <w:rPr>
                <w:rFonts w:ascii="TimesNewRomanPSMT" w:hAnsi="TimesNewRomanPSMT" w:cs="TimesNewRomanPSMT"/>
                <w:sz w:val="17"/>
                <w:szCs w:val="17"/>
                <w:lang w:val="ro-RO"/>
              </w:rPr>
              <w:t>cadru privind mobilitatea personalului didactic din învăţământul preuniversitar</w:t>
            </w:r>
            <w:r w:rsidR="00C84198" w:rsidRPr="003455F7">
              <w:rPr>
                <w:rFonts w:ascii="TimesNewRomanPSMT" w:hAnsi="TimesNewRomanPSMT" w:cs="TimesNewRomanPSMT"/>
                <w:sz w:val="17"/>
                <w:szCs w:val="17"/>
                <w:lang w:val="ro-RO"/>
              </w:rPr>
              <w:t xml:space="preserve"> şi care </w:t>
            </w:r>
            <w:r w:rsidRPr="003455F7">
              <w:rPr>
                <w:rFonts w:ascii="TimesNewRomanPSMT" w:hAnsi="TimesNewRomanPSMT" w:cs="TimesNewRomanPSMT"/>
                <w:sz w:val="17"/>
                <w:szCs w:val="17"/>
                <w:lang w:val="ro-RO"/>
              </w:rPr>
              <w:t>au finalizat cu diplomă de licenţă şi studii universitare lungă</w:t>
            </w:r>
            <w:r w:rsidR="008F151C" w:rsidRPr="003455F7">
              <w:rPr>
                <w:rFonts w:ascii="TimesNewRomanPSMT" w:hAnsi="TimesNewRomanPSMT" w:cs="TimesNewRomanPSMT"/>
                <w:sz w:val="17"/>
                <w:szCs w:val="17"/>
                <w:lang w:val="ro-RO"/>
              </w:rPr>
              <w:t xml:space="preserve"> durată</w:t>
            </w:r>
            <w:r w:rsidRPr="003455F7">
              <w:rPr>
                <w:rFonts w:ascii="TimesNewRomanPSMT" w:hAnsi="TimesNewRomanPSMT" w:cs="TimesNewRomanPSMT"/>
                <w:sz w:val="17"/>
                <w:szCs w:val="17"/>
                <w:lang w:val="ro-RO"/>
              </w:rPr>
              <w:t xml:space="preserve"> sau ciclul I de studii universitare de licenţă se încadrează în funcţia didactică de profesor pentru învăţământul special preşcolar sau de profesor itinerant şi de sprijin pentru învăţământul special preşcolar. </w:t>
            </w:r>
          </w:p>
          <w:p w14:paraId="0A7B9A88" w14:textId="77777777" w:rsidR="00C41162" w:rsidRPr="003455F7" w:rsidRDefault="00800E4E" w:rsidP="00800E4E">
            <w:pPr>
              <w:autoSpaceDE w:val="0"/>
              <w:autoSpaceDN w:val="0"/>
              <w:adjustRightInd w:val="0"/>
              <w:ind w:firstLine="575"/>
              <w:jc w:val="both"/>
              <w:rPr>
                <w:rFonts w:ascii="TimesNewRomanPSMT" w:hAnsi="TimesNewRomanPSMT" w:cs="TimesNewRomanPSMT"/>
                <w:sz w:val="17"/>
                <w:szCs w:val="17"/>
                <w:lang w:val="ro-RO"/>
              </w:rPr>
            </w:pPr>
            <w:r w:rsidRPr="003455F7">
              <w:rPr>
                <w:rFonts w:ascii="TimesNewRomanPSMT" w:hAnsi="TimesNewRomanPSMT" w:cs="TimesNewRomanPSMT"/>
                <w:sz w:val="17"/>
                <w:szCs w:val="17"/>
                <w:lang w:val="ro-RO"/>
              </w:rPr>
              <w:t xml:space="preserve">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şi ai modulului pentru învăţământul preşcolar, după caz, care se încadrează în condiţiile prevăzute la art. 248 alin. (5) din Legea educaţiei naţionale nr. 1/2011 cu modificările şi completările ulterioare ori în cele prevăzute </w:t>
            </w:r>
            <w:r w:rsidR="00C84198" w:rsidRPr="003455F7">
              <w:rPr>
                <w:rFonts w:ascii="TimesNewRomanPSMT" w:hAnsi="TimesNewRomanPSMT" w:cs="TimesNewRomanPSMT"/>
                <w:sz w:val="17"/>
                <w:szCs w:val="17"/>
                <w:lang w:val="ro-RO"/>
              </w:rPr>
              <w:t>în</w:t>
            </w:r>
            <w:r w:rsidRPr="003455F7">
              <w:rPr>
                <w:rFonts w:ascii="TimesNewRomanPSMT" w:hAnsi="TimesNewRomanPSMT" w:cs="TimesNewRomanPSMT"/>
                <w:sz w:val="17"/>
                <w:szCs w:val="17"/>
                <w:lang w:val="ro-RO"/>
              </w:rPr>
              <w:t xml:space="preserve"> Metodologia</w:t>
            </w:r>
            <w:r w:rsidR="00C84198" w:rsidRPr="003455F7">
              <w:rPr>
                <w:rFonts w:ascii="TimesNewRomanPSMT" w:hAnsi="TimesNewRomanPSMT" w:cs="TimesNewRomanPSMT"/>
                <w:sz w:val="17"/>
                <w:szCs w:val="17"/>
                <w:lang w:val="ro-RO"/>
              </w:rPr>
              <w:t>-</w:t>
            </w:r>
            <w:r w:rsidRPr="003455F7">
              <w:rPr>
                <w:rFonts w:ascii="TimesNewRomanPSMT" w:hAnsi="TimesNewRomanPSMT" w:cs="TimesNewRomanPSMT"/>
                <w:sz w:val="17"/>
                <w:szCs w:val="17"/>
                <w:lang w:val="ro-RO"/>
              </w:rPr>
              <w:t>cadru privind mobilitatea personalului didactic din învăţământul preuniversitar</w:t>
            </w:r>
            <w:r w:rsidR="00C84198" w:rsidRPr="003455F7">
              <w:rPr>
                <w:rFonts w:ascii="TimesNewRomanPSMT" w:hAnsi="TimesNewRomanPSMT" w:cs="TimesNewRomanPSMT"/>
                <w:sz w:val="17"/>
                <w:szCs w:val="17"/>
                <w:lang w:val="ro-RO"/>
              </w:rPr>
              <w:t xml:space="preserve"> </w:t>
            </w:r>
            <w:r w:rsidRPr="003455F7">
              <w:rPr>
                <w:rFonts w:ascii="TimesNewRomanPSMT" w:hAnsi="TimesNewRomanPSMT" w:cs="TimesNewRomanPSMT"/>
                <w:sz w:val="17"/>
                <w:szCs w:val="17"/>
                <w:lang w:val="ro-RO"/>
              </w:rPr>
              <w:t xml:space="preserve">şi care au finalizat cu diplomă şi studii universitare de scurtă durată se încadrează în funcţia didactică de institutor pentru învăţământul preşcolar special sau de institutor itinerant şi de sprijin pentru învăţământul preşcolar special. </w:t>
            </w:r>
          </w:p>
          <w:p w14:paraId="42E3FFC4" w14:textId="77777777" w:rsidR="00800E4E" w:rsidRPr="003455F7" w:rsidRDefault="00800E4E" w:rsidP="00800E4E">
            <w:pPr>
              <w:autoSpaceDE w:val="0"/>
              <w:autoSpaceDN w:val="0"/>
              <w:adjustRightInd w:val="0"/>
              <w:ind w:firstLine="575"/>
              <w:jc w:val="both"/>
              <w:rPr>
                <w:rFonts w:ascii="TimesNewRomanPSMT" w:hAnsi="TimesNewRomanPSMT" w:cs="TimesNewRomanPSMT"/>
                <w:sz w:val="17"/>
                <w:szCs w:val="17"/>
                <w:lang w:val="ro-RO"/>
              </w:rPr>
            </w:pPr>
            <w:r w:rsidRPr="003455F7">
              <w:rPr>
                <w:rFonts w:ascii="TimesNewRomanPSMT" w:hAnsi="TimesNewRomanPSMT" w:cs="TimesNewRomanPSMT"/>
                <w:sz w:val="17"/>
                <w:szCs w:val="17"/>
                <w:lang w:val="ro-RO"/>
              </w:rPr>
              <w:t xml:space="preserve">Absolvenţii cu diplomă ai colegiului universitar pedagogic având înscrise pe diploma de absolvire una specializările din tabelul de mai sus, ai modulului pentru învăţământul preşcolar, după caz, care se încadrează în condiţiile prevăzute la art. 248 alin. (5) din Legea educaţiei naţionale nr. 1/2011 cu modificările şi completările ulterioare ori în cele prevăzute </w:t>
            </w:r>
            <w:r w:rsidR="008F151C" w:rsidRPr="003455F7">
              <w:rPr>
                <w:rFonts w:ascii="TimesNewRomanPSMT" w:hAnsi="TimesNewRomanPSMT" w:cs="TimesNewRomanPSMT"/>
                <w:sz w:val="17"/>
                <w:szCs w:val="17"/>
                <w:lang w:val="ro-RO"/>
              </w:rPr>
              <w:t>în Metodologia-</w:t>
            </w:r>
            <w:r w:rsidRPr="003455F7">
              <w:rPr>
                <w:rFonts w:ascii="TimesNewRomanPSMT" w:hAnsi="TimesNewRomanPSMT" w:cs="TimesNewRomanPSMT"/>
                <w:sz w:val="17"/>
                <w:szCs w:val="17"/>
                <w:lang w:val="ro-RO"/>
              </w:rPr>
              <w:t xml:space="preserve">cadru privind mobilitatea personalului didactic din învăţământul preuniversitar, se încadrează în funcţia didactică de institutor pentru învăţământul preşcolar special sau de institutor itinerant şi de sprijin pentru învăţământul preşcolar special. </w:t>
            </w:r>
          </w:p>
          <w:p w14:paraId="3FD7CA0F" w14:textId="77777777" w:rsidR="00800E4E" w:rsidRPr="003455F7" w:rsidRDefault="00800E4E" w:rsidP="00E14AEB">
            <w:pPr>
              <w:autoSpaceDE w:val="0"/>
              <w:autoSpaceDN w:val="0"/>
              <w:adjustRightInd w:val="0"/>
              <w:ind w:firstLine="573"/>
              <w:jc w:val="both"/>
              <w:rPr>
                <w:rFonts w:ascii="TimesNewRomanPSMT" w:hAnsi="TimesNewRomanPSMT" w:cs="TimesNewRomanPSMT"/>
                <w:sz w:val="17"/>
                <w:szCs w:val="17"/>
                <w:lang w:val="ro-RO"/>
              </w:rPr>
            </w:pPr>
            <w:r w:rsidRPr="003455F7">
              <w:rPr>
                <w:rFonts w:ascii="TimesNewRomanPSMT" w:hAnsi="TimesNewRomanPSMT" w:cs="TimesNewRomanPSMT"/>
                <w:sz w:val="17"/>
                <w:szCs w:val="17"/>
                <w:lang w:val="ro-RO"/>
              </w:rPr>
              <w:t xml:space="preserve">Absolvenţii cu diplomă ai liceului pedagogic, ai şcolii postliceale pedagogice sau ai unei şcoli echivalente având înscrise pe diploma de absolvire una din specializările din tabelul de mai sus, care se încadrează în condiţiile prevăzute la art. 248 alin. (5) din Legea educaţiei naţionale nr. 1/2011 cu modificările şi completările ulterioare ori în cele prevăzute </w:t>
            </w:r>
            <w:r w:rsidR="008F151C" w:rsidRPr="003455F7">
              <w:rPr>
                <w:rFonts w:ascii="TimesNewRomanPSMT" w:hAnsi="TimesNewRomanPSMT" w:cs="TimesNewRomanPSMT"/>
                <w:sz w:val="17"/>
                <w:szCs w:val="17"/>
                <w:lang w:val="ro-RO"/>
              </w:rPr>
              <w:t>în</w:t>
            </w:r>
            <w:r w:rsidRPr="003455F7">
              <w:rPr>
                <w:rFonts w:ascii="TimesNewRomanPSMT" w:hAnsi="TimesNewRomanPSMT" w:cs="TimesNewRomanPSMT"/>
                <w:sz w:val="17"/>
                <w:szCs w:val="17"/>
                <w:lang w:val="ro-RO"/>
              </w:rPr>
              <w:t xml:space="preserve"> Metodologia</w:t>
            </w:r>
            <w:r w:rsidR="008F151C" w:rsidRPr="003455F7">
              <w:rPr>
                <w:rFonts w:ascii="TimesNewRomanPSMT" w:hAnsi="TimesNewRomanPSMT" w:cs="TimesNewRomanPSMT"/>
                <w:sz w:val="17"/>
                <w:szCs w:val="17"/>
                <w:lang w:val="ro-RO"/>
              </w:rPr>
              <w:t>-</w:t>
            </w:r>
            <w:r w:rsidRPr="003455F7">
              <w:rPr>
                <w:rFonts w:ascii="TimesNewRomanPSMT" w:hAnsi="TimesNewRomanPSMT" w:cs="TimesNewRomanPSMT"/>
                <w:sz w:val="17"/>
                <w:szCs w:val="17"/>
                <w:lang w:val="ro-RO"/>
              </w:rPr>
              <w:t>cadru privind mobilitatea personalului didactic din învăţământul preuniversitar</w:t>
            </w:r>
            <w:r w:rsidR="008F151C" w:rsidRPr="003455F7">
              <w:rPr>
                <w:rFonts w:ascii="TimesNewRomanPSMT" w:hAnsi="TimesNewRomanPSMT" w:cs="TimesNewRomanPSMT"/>
                <w:sz w:val="17"/>
                <w:szCs w:val="17"/>
                <w:lang w:val="ro-RO"/>
              </w:rPr>
              <w:t xml:space="preserve"> </w:t>
            </w:r>
            <w:r w:rsidRPr="003455F7">
              <w:rPr>
                <w:rFonts w:ascii="TimesNewRomanPSMT" w:hAnsi="TimesNewRomanPSMT" w:cs="TimesNewRomanPSMT"/>
                <w:sz w:val="17"/>
                <w:szCs w:val="17"/>
                <w:lang w:val="ro-RO"/>
              </w:rPr>
              <w:t>se încadrează în funcţia de educatoare/educator sau de educatoare/educator itinerant şi de sprijin.</w:t>
            </w:r>
          </w:p>
          <w:p w14:paraId="546F82B5" w14:textId="263B9B1D" w:rsidR="00DE1871" w:rsidRPr="003455F7" w:rsidRDefault="00800E4E" w:rsidP="002B5684">
            <w:pPr>
              <w:ind w:firstLine="561"/>
              <w:jc w:val="both"/>
              <w:rPr>
                <w:sz w:val="16"/>
                <w:szCs w:val="16"/>
                <w:lang w:val="ro-RO"/>
              </w:rPr>
            </w:pPr>
            <w:r w:rsidRPr="003455F7">
              <w:rPr>
                <w:rFonts w:ascii="TimesNewRomanPSMT" w:hAnsi="TimesNewRomanPSMT" w:cs="TimesNewRomanPSMT"/>
                <w:sz w:val="17"/>
                <w:szCs w:val="17"/>
                <w:lang w:val="ro-RO"/>
              </w:rPr>
              <w:t xml:space="preserve">Cadrele didactice titulare care îndeplinesc condiţiile de studii pentru a fi încadrate funcţia de profesor itinerant şi de sprijin pentru învăţământul special preşcolar şi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precum şi în funcţiile educatoare/educator itinerant şi de sprijin, institutor itinerant şi de sprijin pentru învăţământul special preşcolar au obligaţia, ca în termen de 6 ani de la intrarea în vigoare a Metodologiei privind organizarea serviciilor de sprijin educaţional pentru copii, elevi şi tineri cu </w:t>
            </w:r>
            <w:r w:rsidR="00821972" w:rsidRPr="003455F7">
              <w:rPr>
                <w:rFonts w:ascii="TimesNewRomanPSMT" w:hAnsi="TimesNewRomanPSMT" w:cs="TimesNewRomanPSMT"/>
                <w:sz w:val="17"/>
                <w:szCs w:val="17"/>
                <w:lang w:val="ro-RO"/>
              </w:rPr>
              <w:t>cerințe</w:t>
            </w:r>
            <w:r w:rsidRPr="003455F7">
              <w:rPr>
                <w:rFonts w:ascii="TimesNewRomanPSMT" w:hAnsi="TimesNewRomanPSMT" w:cs="TimesNewRomanPSMT"/>
                <w:sz w:val="17"/>
                <w:szCs w:val="17"/>
                <w:lang w:val="ro-RO"/>
              </w:rPr>
              <w:t xml:space="preserv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w:t>
            </w:r>
            <w:r w:rsidR="00471745" w:rsidRPr="003455F7">
              <w:rPr>
                <w:rFonts w:ascii="TimesNewRomanPSMT" w:hAnsi="TimesNewRomanPSMT" w:cs="TimesNewRomanPSMT"/>
                <w:sz w:val="17"/>
                <w:szCs w:val="17"/>
                <w:lang w:val="ro-RO"/>
              </w:rPr>
              <w:t>/cu minimum 90 de credite</w:t>
            </w:r>
            <w:r w:rsidRPr="003455F7">
              <w:rPr>
                <w:rFonts w:ascii="TimesNewRomanPSMT" w:hAnsi="TimesNewRomanPSMT" w:cs="TimesNewRomanPSMT"/>
                <w:sz w:val="17"/>
                <w:szCs w:val="17"/>
                <w:lang w:val="ro-RO"/>
              </w:rPr>
              <w:t>, aprobate de Ministerul Educaţiei</w:t>
            </w:r>
            <w:r w:rsidR="002B5684" w:rsidRPr="003455F7">
              <w:rPr>
                <w:rFonts w:ascii="TimesNewRomanPSMT" w:hAnsi="TimesNewRomanPSMT" w:cs="TimesNewRomanPSMT"/>
                <w:sz w:val="17"/>
                <w:szCs w:val="17"/>
                <w:lang w:val="ro-RO"/>
              </w:rPr>
              <w:t xml:space="preserve"> şi Cercetării </w:t>
            </w:r>
            <w:r w:rsidRPr="003455F7">
              <w:rPr>
                <w:rFonts w:ascii="TimesNewRomanPSMT" w:hAnsi="TimesNewRomanPSMT" w:cs="TimesNewRomanPSMT"/>
                <w:sz w:val="17"/>
                <w:szCs w:val="17"/>
                <w:lang w:val="ro-RO"/>
              </w:rPr>
              <w:t>-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14:paraId="02D2EF28" w14:textId="77777777" w:rsidR="00A23651" w:rsidRPr="003455F7" w:rsidRDefault="00A23651">
      <w:pPr>
        <w:rPr>
          <w:lang w:val="ro-RO"/>
        </w:rPr>
      </w:pPr>
    </w:p>
    <w:p w14:paraId="712D781E" w14:textId="77777777" w:rsidR="000D2B7D" w:rsidRPr="003455F7" w:rsidRDefault="000D2B7D" w:rsidP="00D70E12">
      <w:pPr>
        <w:ind w:firstLine="561"/>
        <w:jc w:val="both"/>
        <w:rPr>
          <w:sz w:val="28"/>
          <w:szCs w:val="28"/>
          <w:lang w:val="ro-RO"/>
        </w:rPr>
      </w:pPr>
    </w:p>
    <w:p w14:paraId="786605A4" w14:textId="77777777" w:rsidR="00A23651" w:rsidRPr="003455F7" w:rsidRDefault="00A23651" w:rsidP="00D55925">
      <w:pPr>
        <w:ind w:firstLine="561"/>
        <w:jc w:val="both"/>
        <w:rPr>
          <w:sz w:val="16"/>
          <w:szCs w:val="16"/>
          <w:lang w:val="ro-RO"/>
        </w:rPr>
      </w:pPr>
    </w:p>
    <w:p w14:paraId="7CF36753" w14:textId="77777777" w:rsidR="002D009B" w:rsidRPr="003455F7" w:rsidRDefault="002D009B">
      <w:pPr>
        <w:jc w:val="right"/>
        <w:rPr>
          <w:b/>
          <w:bCs/>
          <w:sz w:val="20"/>
          <w:szCs w:val="20"/>
          <w:lang w:val="ro-RO"/>
        </w:rPr>
      </w:pPr>
    </w:p>
    <w:p w14:paraId="20CFDA02" w14:textId="77777777" w:rsidR="00C0781F" w:rsidRPr="003455F7" w:rsidRDefault="00C0781F">
      <w:pPr>
        <w:jc w:val="right"/>
        <w:rPr>
          <w:b/>
          <w:bCs/>
          <w:sz w:val="20"/>
          <w:szCs w:val="20"/>
          <w:lang w:val="ro-RO"/>
        </w:rPr>
      </w:pPr>
    </w:p>
    <w:p w14:paraId="60EB4622" w14:textId="77777777" w:rsidR="008D2AE7" w:rsidRPr="003455F7" w:rsidRDefault="008D2AE7">
      <w:pPr>
        <w:jc w:val="right"/>
        <w:rPr>
          <w:b/>
          <w:bCs/>
          <w:sz w:val="20"/>
          <w:szCs w:val="20"/>
          <w:lang w:val="ro-RO"/>
        </w:rPr>
      </w:pPr>
    </w:p>
    <w:p w14:paraId="3CEE642A" w14:textId="77777777" w:rsidR="00740187" w:rsidRPr="003455F7" w:rsidRDefault="00740187">
      <w:pPr>
        <w:jc w:val="right"/>
        <w:rPr>
          <w:b/>
          <w:bCs/>
          <w:sz w:val="20"/>
          <w:szCs w:val="20"/>
          <w:lang w:val="ro-RO"/>
        </w:rPr>
      </w:pPr>
    </w:p>
    <w:p w14:paraId="2085629F" w14:textId="77777777" w:rsidR="002B5684" w:rsidRPr="003455F7" w:rsidRDefault="002B5684">
      <w:pPr>
        <w:jc w:val="right"/>
        <w:rPr>
          <w:b/>
          <w:bCs/>
          <w:sz w:val="20"/>
          <w:szCs w:val="20"/>
          <w:lang w:val="ro-RO"/>
        </w:rPr>
      </w:pPr>
    </w:p>
    <w:p w14:paraId="38252C8D" w14:textId="77777777" w:rsidR="002B5684" w:rsidRPr="003455F7" w:rsidRDefault="002B5684">
      <w:pPr>
        <w:jc w:val="right"/>
        <w:rPr>
          <w:b/>
          <w:bCs/>
          <w:sz w:val="20"/>
          <w:szCs w:val="20"/>
          <w:lang w:val="ro-RO"/>
        </w:rPr>
      </w:pPr>
    </w:p>
    <w:p w14:paraId="052AFF4F" w14:textId="77777777" w:rsidR="002B5684" w:rsidRPr="003455F7" w:rsidRDefault="002B5684">
      <w:pPr>
        <w:jc w:val="right"/>
        <w:rPr>
          <w:b/>
          <w:bCs/>
          <w:sz w:val="20"/>
          <w:szCs w:val="20"/>
          <w:lang w:val="ro-RO"/>
        </w:rPr>
      </w:pPr>
    </w:p>
    <w:p w14:paraId="5D912442" w14:textId="77777777" w:rsidR="002B5684" w:rsidRPr="003455F7" w:rsidRDefault="002B5684">
      <w:pPr>
        <w:jc w:val="right"/>
        <w:rPr>
          <w:b/>
          <w:bCs/>
          <w:sz w:val="20"/>
          <w:szCs w:val="20"/>
          <w:lang w:val="ro-RO"/>
        </w:rPr>
      </w:pPr>
    </w:p>
    <w:p w14:paraId="2428D869" w14:textId="77777777" w:rsidR="002B5684" w:rsidRPr="003455F7" w:rsidRDefault="002B5684">
      <w:pPr>
        <w:jc w:val="right"/>
        <w:rPr>
          <w:b/>
          <w:bCs/>
          <w:sz w:val="20"/>
          <w:szCs w:val="20"/>
          <w:lang w:val="ro-RO"/>
        </w:rPr>
      </w:pPr>
    </w:p>
    <w:p w14:paraId="4E030537" w14:textId="77777777" w:rsidR="002B5684" w:rsidRPr="003455F7" w:rsidRDefault="002B5684">
      <w:pPr>
        <w:jc w:val="right"/>
        <w:rPr>
          <w:b/>
          <w:bCs/>
          <w:sz w:val="20"/>
          <w:szCs w:val="20"/>
          <w:lang w:val="ro-RO"/>
        </w:rPr>
      </w:pPr>
    </w:p>
    <w:p w14:paraId="64EBFD59" w14:textId="77777777" w:rsidR="002B5684" w:rsidRPr="003455F7" w:rsidRDefault="002B5684">
      <w:pPr>
        <w:jc w:val="right"/>
        <w:rPr>
          <w:b/>
          <w:bCs/>
          <w:sz w:val="20"/>
          <w:szCs w:val="20"/>
          <w:lang w:val="ro-RO"/>
        </w:rPr>
      </w:pPr>
    </w:p>
    <w:p w14:paraId="4C632E86" w14:textId="77777777" w:rsidR="002B5684" w:rsidRPr="003455F7" w:rsidRDefault="002B5684">
      <w:pPr>
        <w:jc w:val="right"/>
        <w:rPr>
          <w:b/>
          <w:bCs/>
          <w:sz w:val="20"/>
          <w:szCs w:val="20"/>
          <w:lang w:val="ro-RO"/>
        </w:rPr>
      </w:pPr>
    </w:p>
    <w:p w14:paraId="13FCB9CD" w14:textId="77777777" w:rsidR="002B5684" w:rsidRPr="003455F7" w:rsidRDefault="002B5684">
      <w:pPr>
        <w:jc w:val="right"/>
        <w:rPr>
          <w:b/>
          <w:bCs/>
          <w:sz w:val="20"/>
          <w:szCs w:val="20"/>
          <w:lang w:val="ro-RO"/>
        </w:rPr>
      </w:pPr>
    </w:p>
    <w:p w14:paraId="6170AF42" w14:textId="77777777" w:rsidR="002B5684" w:rsidRPr="003455F7" w:rsidRDefault="002B5684">
      <w:pPr>
        <w:jc w:val="right"/>
        <w:rPr>
          <w:b/>
          <w:bCs/>
          <w:sz w:val="20"/>
          <w:szCs w:val="20"/>
          <w:lang w:val="ro-RO"/>
        </w:rPr>
      </w:pPr>
    </w:p>
    <w:p w14:paraId="3B006340" w14:textId="77777777" w:rsidR="008B3FED" w:rsidRPr="003455F7" w:rsidRDefault="008B3FED">
      <w:pPr>
        <w:jc w:val="right"/>
        <w:rPr>
          <w:b/>
          <w:bCs/>
          <w:sz w:val="20"/>
          <w:szCs w:val="20"/>
          <w:lang w:val="ro-RO"/>
        </w:rPr>
      </w:pPr>
    </w:p>
    <w:p w14:paraId="18EC53C9" w14:textId="77777777" w:rsidR="000F3EAE" w:rsidRPr="003455F7" w:rsidRDefault="000F3EAE">
      <w:pPr>
        <w:jc w:val="right"/>
        <w:rPr>
          <w:b/>
          <w:bCs/>
          <w:sz w:val="20"/>
          <w:szCs w:val="20"/>
          <w:lang w:val="ro-RO"/>
        </w:rPr>
      </w:pPr>
    </w:p>
    <w:p w14:paraId="3D570F13" w14:textId="77777777" w:rsidR="00E14AEB" w:rsidRPr="003455F7" w:rsidRDefault="00E14AEB">
      <w:pPr>
        <w:jc w:val="right"/>
        <w:rPr>
          <w:b/>
          <w:bCs/>
          <w:sz w:val="20"/>
          <w:szCs w:val="20"/>
          <w:lang w:val="ro-RO"/>
        </w:rPr>
      </w:pPr>
    </w:p>
    <w:p w14:paraId="4FEA2990" w14:textId="77777777" w:rsidR="00C41162" w:rsidRPr="003455F7" w:rsidRDefault="00C41162">
      <w:pPr>
        <w:jc w:val="right"/>
        <w:rPr>
          <w:b/>
          <w:bCs/>
          <w:sz w:val="20"/>
          <w:szCs w:val="20"/>
          <w:lang w:val="ro-RO"/>
        </w:rPr>
      </w:pPr>
    </w:p>
    <w:p w14:paraId="65495519" w14:textId="77777777" w:rsidR="00C41162" w:rsidRPr="003455F7" w:rsidRDefault="00C41162">
      <w:pPr>
        <w:jc w:val="right"/>
        <w:rPr>
          <w:b/>
          <w:bCs/>
          <w:sz w:val="20"/>
          <w:szCs w:val="20"/>
          <w:lang w:val="ro-RO"/>
        </w:rPr>
      </w:pPr>
    </w:p>
    <w:p w14:paraId="49528D7A" w14:textId="77777777" w:rsidR="00C41162" w:rsidRPr="003455F7" w:rsidRDefault="00C41162">
      <w:pPr>
        <w:jc w:val="right"/>
        <w:rPr>
          <w:b/>
          <w:bCs/>
          <w:sz w:val="20"/>
          <w:szCs w:val="20"/>
          <w:lang w:val="ro-RO"/>
        </w:rPr>
      </w:pPr>
    </w:p>
    <w:p w14:paraId="7F0A62A6" w14:textId="77777777" w:rsidR="00C41162" w:rsidRPr="003455F7" w:rsidRDefault="00C41162">
      <w:pPr>
        <w:jc w:val="right"/>
        <w:rPr>
          <w:b/>
          <w:bCs/>
          <w:sz w:val="20"/>
          <w:szCs w:val="20"/>
          <w:lang w:val="ro-RO"/>
        </w:rPr>
      </w:pPr>
    </w:p>
    <w:p w14:paraId="4C7778A2" w14:textId="77777777" w:rsidR="008B3FED" w:rsidRPr="003455F7" w:rsidRDefault="008B3FED">
      <w:pPr>
        <w:jc w:val="right"/>
        <w:rPr>
          <w:b/>
          <w:bCs/>
          <w:sz w:val="20"/>
          <w:szCs w:val="20"/>
          <w:lang w:val="ro-RO"/>
        </w:rPr>
      </w:pPr>
    </w:p>
    <w:p w14:paraId="1E5BC249" w14:textId="77777777" w:rsidR="00C84198" w:rsidRPr="003455F7" w:rsidRDefault="00C84198">
      <w:pPr>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2167"/>
        <w:gridCol w:w="1683"/>
        <w:gridCol w:w="1870"/>
        <w:gridCol w:w="561"/>
        <w:gridCol w:w="3740"/>
        <w:gridCol w:w="1122"/>
        <w:gridCol w:w="2134"/>
      </w:tblGrid>
      <w:tr w:rsidR="00D06DB2" w:rsidRPr="003455F7" w14:paraId="332CF54D" w14:textId="77777777">
        <w:trPr>
          <w:cantSplit/>
          <w:jc w:val="center"/>
        </w:trPr>
        <w:tc>
          <w:tcPr>
            <w:tcW w:w="3452" w:type="dxa"/>
            <w:gridSpan w:val="2"/>
            <w:tcBorders>
              <w:top w:val="thinThickSmallGap" w:sz="24" w:space="0" w:color="auto"/>
              <w:left w:val="thinThickSmallGap" w:sz="24" w:space="0" w:color="auto"/>
              <w:right w:val="thinThickSmallGap" w:sz="24" w:space="0" w:color="auto"/>
            </w:tcBorders>
            <w:vAlign w:val="center"/>
          </w:tcPr>
          <w:p w14:paraId="41391F6B" w14:textId="77777777" w:rsidR="00D06DB2" w:rsidRPr="003455F7" w:rsidRDefault="00D06DB2" w:rsidP="00D06DB2">
            <w:pPr>
              <w:jc w:val="center"/>
              <w:rPr>
                <w:b/>
                <w:bCs/>
                <w:sz w:val="14"/>
                <w:szCs w:val="14"/>
                <w:lang w:val="ro-RO"/>
              </w:rPr>
            </w:pPr>
            <w:r w:rsidRPr="003455F7">
              <w:rPr>
                <w:b/>
                <w:bCs/>
                <w:sz w:val="14"/>
                <w:szCs w:val="14"/>
                <w:lang w:val="ro-RO"/>
              </w:rPr>
              <w:lastRenderedPageBreak/>
              <w:t>Învăţământ preuniversitar</w:t>
            </w:r>
          </w:p>
        </w:tc>
        <w:tc>
          <w:tcPr>
            <w:tcW w:w="8976" w:type="dxa"/>
            <w:gridSpan w:val="5"/>
            <w:tcBorders>
              <w:top w:val="thinThickSmallGap" w:sz="24" w:space="0" w:color="auto"/>
              <w:left w:val="nil"/>
              <w:right w:val="thinThickSmallGap" w:sz="24" w:space="0" w:color="auto"/>
            </w:tcBorders>
            <w:vAlign w:val="center"/>
          </w:tcPr>
          <w:p w14:paraId="47772EDA" w14:textId="3C424305" w:rsidR="00D06DB2" w:rsidRPr="003455F7" w:rsidRDefault="00D06DB2" w:rsidP="00D06DB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134" w:type="dxa"/>
            <w:vMerge w:val="restart"/>
            <w:tcBorders>
              <w:top w:val="thinThickSmallGap" w:sz="24" w:space="0" w:color="auto"/>
              <w:left w:val="nil"/>
              <w:right w:val="thinThickSmallGap" w:sz="24" w:space="0" w:color="auto"/>
            </w:tcBorders>
            <w:vAlign w:val="center"/>
          </w:tcPr>
          <w:p w14:paraId="2A504577" w14:textId="77777777" w:rsidR="00D06DB2" w:rsidRPr="003455F7" w:rsidRDefault="00D06DB2" w:rsidP="00D06DB2">
            <w:pPr>
              <w:jc w:val="center"/>
              <w:rPr>
                <w:sz w:val="14"/>
                <w:szCs w:val="14"/>
                <w:lang w:val="ro-RO"/>
              </w:rPr>
            </w:pPr>
            <w:r w:rsidRPr="003455F7">
              <w:rPr>
                <w:b/>
                <w:bCs/>
                <w:sz w:val="14"/>
                <w:szCs w:val="14"/>
                <w:lang w:val="ro-RO"/>
              </w:rPr>
              <w:t>Programa -</w:t>
            </w:r>
          </w:p>
          <w:p w14:paraId="6485BC05" w14:textId="77777777" w:rsidR="00D06DB2" w:rsidRPr="003455F7" w:rsidRDefault="00D06DB2" w:rsidP="00D06DB2">
            <w:pPr>
              <w:jc w:val="center"/>
              <w:rPr>
                <w:b/>
                <w:bCs/>
                <w:sz w:val="14"/>
                <w:szCs w:val="14"/>
                <w:lang w:val="ro-RO"/>
              </w:rPr>
            </w:pPr>
            <w:r w:rsidRPr="003455F7">
              <w:rPr>
                <w:b/>
                <w:bCs/>
                <w:sz w:val="14"/>
                <w:szCs w:val="14"/>
                <w:lang w:val="ro-RO"/>
              </w:rPr>
              <w:t xml:space="preserve">probă de concurs/ </w:t>
            </w:r>
          </w:p>
          <w:p w14:paraId="005760E6" w14:textId="798B0B31" w:rsidR="00D06DB2" w:rsidRPr="003455F7" w:rsidRDefault="00D06DB2" w:rsidP="00D06DB2">
            <w:pPr>
              <w:jc w:val="center"/>
              <w:rPr>
                <w:sz w:val="14"/>
                <w:szCs w:val="14"/>
                <w:lang w:val="ro-RO"/>
              </w:rPr>
            </w:pPr>
            <w:r w:rsidRPr="003455F7">
              <w:rPr>
                <w:b/>
                <w:bCs/>
                <w:sz w:val="14"/>
                <w:szCs w:val="14"/>
                <w:lang w:val="ro-RO"/>
              </w:rPr>
              <w:t>Programa - disciplina pentru examenul naţional de definitivare în învăţământ</w:t>
            </w:r>
          </w:p>
        </w:tc>
      </w:tr>
      <w:tr w:rsidR="00244126" w:rsidRPr="003455F7" w14:paraId="2186F1AE" w14:textId="77777777">
        <w:trPr>
          <w:cantSplit/>
          <w:jc w:val="center"/>
        </w:trPr>
        <w:tc>
          <w:tcPr>
            <w:tcW w:w="1285" w:type="dxa"/>
            <w:tcBorders>
              <w:left w:val="thinThickSmallGap" w:sz="24" w:space="0" w:color="auto"/>
            </w:tcBorders>
            <w:vAlign w:val="center"/>
          </w:tcPr>
          <w:p w14:paraId="5ECB6915" w14:textId="77777777" w:rsidR="002D009B" w:rsidRPr="003455F7" w:rsidRDefault="002D009B" w:rsidP="00A9096D">
            <w:pPr>
              <w:jc w:val="center"/>
              <w:rPr>
                <w:sz w:val="14"/>
                <w:szCs w:val="14"/>
                <w:lang w:val="ro-RO"/>
              </w:rPr>
            </w:pPr>
            <w:r w:rsidRPr="003455F7">
              <w:rPr>
                <w:b/>
                <w:bCs/>
                <w:sz w:val="14"/>
                <w:szCs w:val="14"/>
                <w:lang w:val="ro-RO"/>
              </w:rPr>
              <w:t xml:space="preserve">Nivel </w:t>
            </w:r>
          </w:p>
        </w:tc>
        <w:tc>
          <w:tcPr>
            <w:tcW w:w="2167" w:type="dxa"/>
            <w:tcBorders>
              <w:right w:val="thinThickSmallGap" w:sz="24" w:space="0" w:color="auto"/>
            </w:tcBorders>
            <w:vAlign w:val="center"/>
          </w:tcPr>
          <w:p w14:paraId="3C8B3840" w14:textId="77777777" w:rsidR="002D009B" w:rsidRPr="003455F7" w:rsidRDefault="002D009B" w:rsidP="00A9096D">
            <w:pPr>
              <w:jc w:val="center"/>
              <w:rPr>
                <w:sz w:val="14"/>
                <w:szCs w:val="14"/>
                <w:lang w:val="ro-RO"/>
              </w:rPr>
            </w:pPr>
            <w:r w:rsidRPr="003455F7">
              <w:rPr>
                <w:b/>
                <w:bCs/>
                <w:sz w:val="14"/>
                <w:szCs w:val="14"/>
                <w:lang w:val="ro-RO"/>
              </w:rPr>
              <w:t>Postul</w:t>
            </w:r>
          </w:p>
        </w:tc>
        <w:tc>
          <w:tcPr>
            <w:tcW w:w="1683" w:type="dxa"/>
            <w:tcBorders>
              <w:left w:val="nil"/>
            </w:tcBorders>
            <w:vAlign w:val="center"/>
          </w:tcPr>
          <w:p w14:paraId="43F9BF20" w14:textId="77777777" w:rsidR="002D009B" w:rsidRPr="003455F7" w:rsidRDefault="002D009B" w:rsidP="00A9096D">
            <w:pPr>
              <w:jc w:val="center"/>
              <w:rPr>
                <w:sz w:val="14"/>
                <w:szCs w:val="14"/>
                <w:lang w:val="ro-RO"/>
              </w:rPr>
            </w:pPr>
            <w:r w:rsidRPr="003455F7">
              <w:rPr>
                <w:sz w:val="14"/>
                <w:szCs w:val="14"/>
                <w:lang w:val="ro-RO"/>
              </w:rPr>
              <w:t>Domeniul fundamental</w:t>
            </w:r>
          </w:p>
        </w:tc>
        <w:tc>
          <w:tcPr>
            <w:tcW w:w="1870" w:type="dxa"/>
            <w:tcBorders>
              <w:left w:val="nil"/>
            </w:tcBorders>
            <w:vAlign w:val="center"/>
          </w:tcPr>
          <w:p w14:paraId="5F25FA3A" w14:textId="77777777" w:rsidR="002D009B" w:rsidRPr="003455F7" w:rsidRDefault="002D009B" w:rsidP="00A9096D">
            <w:pPr>
              <w:jc w:val="center"/>
              <w:rPr>
                <w:sz w:val="14"/>
                <w:szCs w:val="14"/>
                <w:lang w:val="ro-RO"/>
              </w:rPr>
            </w:pPr>
            <w:r w:rsidRPr="003455F7">
              <w:rPr>
                <w:sz w:val="14"/>
                <w:szCs w:val="14"/>
                <w:lang w:val="ro-RO"/>
              </w:rPr>
              <w:t>Domeniul pentru studiile</w:t>
            </w:r>
          </w:p>
          <w:p w14:paraId="4EFD6779" w14:textId="77777777" w:rsidR="002D009B" w:rsidRPr="003455F7" w:rsidRDefault="002D009B" w:rsidP="00A9096D">
            <w:pPr>
              <w:jc w:val="center"/>
              <w:rPr>
                <w:sz w:val="14"/>
                <w:szCs w:val="14"/>
                <w:lang w:val="ro-RO"/>
              </w:rPr>
            </w:pPr>
            <w:r w:rsidRPr="003455F7">
              <w:rPr>
                <w:sz w:val="14"/>
                <w:szCs w:val="14"/>
                <w:lang w:val="ro-RO"/>
              </w:rPr>
              <w:t xml:space="preserve">universitare de licenţă              </w:t>
            </w:r>
          </w:p>
        </w:tc>
        <w:tc>
          <w:tcPr>
            <w:tcW w:w="561" w:type="dxa"/>
            <w:vAlign w:val="center"/>
          </w:tcPr>
          <w:p w14:paraId="6A777614" w14:textId="77777777" w:rsidR="002D009B" w:rsidRPr="003455F7" w:rsidRDefault="002D009B" w:rsidP="00A9096D">
            <w:pPr>
              <w:jc w:val="center"/>
              <w:rPr>
                <w:sz w:val="14"/>
                <w:szCs w:val="14"/>
                <w:lang w:val="ro-RO"/>
              </w:rPr>
            </w:pPr>
            <w:r w:rsidRPr="003455F7">
              <w:rPr>
                <w:sz w:val="14"/>
                <w:szCs w:val="14"/>
                <w:lang w:val="ro-RO"/>
              </w:rPr>
              <w:t>Nr. crt.</w:t>
            </w:r>
          </w:p>
        </w:tc>
        <w:tc>
          <w:tcPr>
            <w:tcW w:w="3740" w:type="dxa"/>
            <w:vAlign w:val="center"/>
          </w:tcPr>
          <w:p w14:paraId="03F9D767" w14:textId="77777777" w:rsidR="002D009B" w:rsidRPr="003455F7" w:rsidRDefault="002D009B" w:rsidP="00A9096D">
            <w:pPr>
              <w:jc w:val="right"/>
              <w:rPr>
                <w:sz w:val="14"/>
                <w:szCs w:val="14"/>
                <w:lang w:val="ro-RO"/>
              </w:rPr>
            </w:pPr>
            <w:r w:rsidRPr="003455F7">
              <w:rPr>
                <w:sz w:val="14"/>
                <w:szCs w:val="14"/>
                <w:lang w:val="ro-RO"/>
              </w:rPr>
              <w:t>Nivelul de studii</w:t>
            </w:r>
          </w:p>
          <w:p w14:paraId="22C940BE" w14:textId="77777777" w:rsidR="002D009B" w:rsidRPr="003455F7" w:rsidRDefault="002D009B" w:rsidP="00A9096D">
            <w:pPr>
              <w:jc w:val="center"/>
              <w:rPr>
                <w:sz w:val="14"/>
                <w:szCs w:val="14"/>
                <w:lang w:val="ro-RO"/>
              </w:rPr>
            </w:pPr>
          </w:p>
          <w:p w14:paraId="1DC586F4" w14:textId="77777777" w:rsidR="002D009B" w:rsidRPr="003455F7" w:rsidRDefault="002D009B" w:rsidP="00A9096D">
            <w:pPr>
              <w:rPr>
                <w:sz w:val="14"/>
                <w:szCs w:val="14"/>
                <w:lang w:val="ro-RO"/>
              </w:rPr>
            </w:pPr>
            <w:r w:rsidRPr="003455F7">
              <w:rPr>
                <w:sz w:val="14"/>
                <w:szCs w:val="14"/>
                <w:lang w:val="ro-RO"/>
              </w:rPr>
              <w:t>Specializarea</w:t>
            </w:r>
          </w:p>
        </w:tc>
        <w:tc>
          <w:tcPr>
            <w:tcW w:w="1122" w:type="dxa"/>
            <w:tcBorders>
              <w:right w:val="thinThickSmallGap" w:sz="24" w:space="0" w:color="auto"/>
            </w:tcBorders>
            <w:vAlign w:val="center"/>
          </w:tcPr>
          <w:p w14:paraId="3DD6EE85" w14:textId="77777777" w:rsidR="002D009B" w:rsidRPr="003455F7" w:rsidRDefault="002D009B" w:rsidP="00A9096D">
            <w:pPr>
              <w:jc w:val="center"/>
              <w:rPr>
                <w:sz w:val="14"/>
                <w:szCs w:val="14"/>
                <w:lang w:val="ro-RO"/>
              </w:rPr>
            </w:pPr>
            <w:r w:rsidRPr="003455F7">
              <w:rPr>
                <w:sz w:val="14"/>
                <w:szCs w:val="14"/>
                <w:lang w:val="ro-RO"/>
              </w:rPr>
              <w:t>Studii universitare de licenţă</w:t>
            </w:r>
          </w:p>
        </w:tc>
        <w:tc>
          <w:tcPr>
            <w:tcW w:w="2134" w:type="dxa"/>
            <w:vMerge/>
            <w:tcBorders>
              <w:left w:val="nil"/>
              <w:right w:val="thinThickSmallGap" w:sz="24" w:space="0" w:color="auto"/>
            </w:tcBorders>
            <w:vAlign w:val="center"/>
          </w:tcPr>
          <w:p w14:paraId="798940C6" w14:textId="77777777" w:rsidR="002D009B" w:rsidRPr="003455F7" w:rsidRDefault="002D009B" w:rsidP="00A9096D">
            <w:pPr>
              <w:jc w:val="center"/>
              <w:rPr>
                <w:b/>
                <w:bCs/>
                <w:sz w:val="14"/>
                <w:szCs w:val="14"/>
                <w:lang w:val="ro-RO"/>
              </w:rPr>
            </w:pPr>
          </w:p>
        </w:tc>
      </w:tr>
      <w:tr w:rsidR="00244126" w:rsidRPr="003455F7" w14:paraId="5388FECD" w14:textId="77777777">
        <w:trPr>
          <w:cantSplit/>
          <w:trHeight w:val="624"/>
          <w:jc w:val="center"/>
        </w:trPr>
        <w:tc>
          <w:tcPr>
            <w:tcW w:w="1285" w:type="dxa"/>
            <w:tcBorders>
              <w:left w:val="thinThickSmallGap" w:sz="24" w:space="0" w:color="auto"/>
            </w:tcBorders>
            <w:vAlign w:val="center"/>
          </w:tcPr>
          <w:p w14:paraId="50F25C87" w14:textId="77777777" w:rsidR="002B5684" w:rsidRPr="003455F7" w:rsidRDefault="002B5684" w:rsidP="002B5684">
            <w:pPr>
              <w:jc w:val="center"/>
              <w:rPr>
                <w:b/>
                <w:bCs/>
                <w:sz w:val="18"/>
                <w:szCs w:val="18"/>
                <w:lang w:val="ro-RO"/>
              </w:rPr>
            </w:pPr>
            <w:r w:rsidRPr="003455F7">
              <w:rPr>
                <w:b/>
                <w:bCs/>
                <w:sz w:val="18"/>
                <w:szCs w:val="18"/>
                <w:lang w:val="ro-RO"/>
              </w:rPr>
              <w:t>Învăţământ special preşcolar</w:t>
            </w:r>
          </w:p>
        </w:tc>
        <w:tc>
          <w:tcPr>
            <w:tcW w:w="2167" w:type="dxa"/>
            <w:tcBorders>
              <w:right w:val="thinThickSmallGap" w:sz="24" w:space="0" w:color="auto"/>
            </w:tcBorders>
            <w:vAlign w:val="center"/>
          </w:tcPr>
          <w:p w14:paraId="7CD48958" w14:textId="77777777" w:rsidR="002B5684" w:rsidRPr="003455F7" w:rsidRDefault="002B5684" w:rsidP="002B5684">
            <w:pPr>
              <w:rPr>
                <w:b/>
                <w:bCs/>
                <w:sz w:val="18"/>
                <w:szCs w:val="18"/>
                <w:lang w:val="ro-RO"/>
              </w:rPr>
            </w:pPr>
            <w:r w:rsidRPr="003455F7">
              <w:rPr>
                <w:b/>
                <w:bCs/>
                <w:sz w:val="18"/>
                <w:szCs w:val="18"/>
                <w:lang w:val="ro-RO"/>
              </w:rPr>
              <w:t xml:space="preserve">1. Educatoare/ Educator; </w:t>
            </w:r>
          </w:p>
          <w:p w14:paraId="00A6012A" w14:textId="77777777" w:rsidR="002B5684" w:rsidRPr="003455F7" w:rsidRDefault="002B5684" w:rsidP="002B5684">
            <w:pPr>
              <w:rPr>
                <w:b/>
                <w:bCs/>
                <w:sz w:val="18"/>
                <w:szCs w:val="18"/>
                <w:lang w:val="ro-RO"/>
              </w:rPr>
            </w:pPr>
            <w:r w:rsidRPr="003455F7">
              <w:rPr>
                <w:b/>
                <w:bCs/>
                <w:sz w:val="18"/>
                <w:szCs w:val="18"/>
                <w:lang w:val="ro-RO"/>
              </w:rPr>
              <w:t xml:space="preserve">Institutor pentru învăţământul special preşcolar; Profesor pentru învăţământul special preşcolar </w:t>
            </w:r>
          </w:p>
          <w:p w14:paraId="7B875609" w14:textId="77777777" w:rsidR="002B5684" w:rsidRPr="003455F7" w:rsidRDefault="002B5684" w:rsidP="002B5684">
            <w:pPr>
              <w:rPr>
                <w:sz w:val="18"/>
                <w:szCs w:val="18"/>
                <w:lang w:val="ro-RO"/>
              </w:rPr>
            </w:pPr>
          </w:p>
          <w:p w14:paraId="11FC96CD" w14:textId="77777777" w:rsidR="002B5684" w:rsidRPr="003455F7" w:rsidRDefault="002B5684" w:rsidP="002B5684">
            <w:pPr>
              <w:rPr>
                <w:b/>
                <w:bCs/>
                <w:sz w:val="18"/>
                <w:szCs w:val="18"/>
                <w:lang w:val="ro-RO"/>
              </w:rPr>
            </w:pPr>
            <w:r w:rsidRPr="003455F7">
              <w:rPr>
                <w:b/>
                <w:bCs/>
                <w:sz w:val="18"/>
                <w:szCs w:val="18"/>
                <w:lang w:val="ro-RO"/>
              </w:rPr>
              <w:t>2. Educatoare/Educator itinerant şi de sprijin;</w:t>
            </w:r>
          </w:p>
          <w:p w14:paraId="2231FB55" w14:textId="77777777" w:rsidR="002B5684" w:rsidRPr="003455F7" w:rsidRDefault="002B5684" w:rsidP="002B5684">
            <w:pPr>
              <w:rPr>
                <w:b/>
                <w:bCs/>
                <w:sz w:val="18"/>
                <w:szCs w:val="18"/>
                <w:lang w:val="ro-RO"/>
              </w:rPr>
            </w:pPr>
            <w:r w:rsidRPr="003455F7">
              <w:rPr>
                <w:b/>
                <w:bCs/>
                <w:sz w:val="18"/>
                <w:szCs w:val="18"/>
                <w:lang w:val="ro-RO"/>
              </w:rPr>
              <w:t xml:space="preserve">Institutor itinerant şi de sprijin pentru învăţământul special preşcolar; Profesor itinerant şi de sprijin pentru învăţământul special preşcolar </w:t>
            </w:r>
          </w:p>
        </w:tc>
        <w:tc>
          <w:tcPr>
            <w:tcW w:w="1683" w:type="dxa"/>
            <w:tcBorders>
              <w:left w:val="nil"/>
            </w:tcBorders>
            <w:vAlign w:val="center"/>
          </w:tcPr>
          <w:p w14:paraId="7283C2F1" w14:textId="77777777" w:rsidR="002B5684" w:rsidRPr="003455F7" w:rsidRDefault="002B5684" w:rsidP="002B5684">
            <w:pPr>
              <w:jc w:val="center"/>
              <w:rPr>
                <w:sz w:val="18"/>
                <w:szCs w:val="18"/>
                <w:lang w:val="ro-RO"/>
              </w:rPr>
            </w:pPr>
            <w:r w:rsidRPr="003455F7">
              <w:rPr>
                <w:sz w:val="18"/>
                <w:szCs w:val="18"/>
                <w:lang w:val="ro-RO"/>
              </w:rPr>
              <w:t>ŞTIINŢE SOCIALE ŞI POLITICE</w:t>
            </w:r>
          </w:p>
        </w:tc>
        <w:tc>
          <w:tcPr>
            <w:tcW w:w="1870" w:type="dxa"/>
            <w:tcBorders>
              <w:left w:val="nil"/>
            </w:tcBorders>
            <w:vAlign w:val="center"/>
          </w:tcPr>
          <w:p w14:paraId="43DA9A4D" w14:textId="77777777" w:rsidR="002B5684" w:rsidRPr="003455F7" w:rsidRDefault="002B5684" w:rsidP="002B5684">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345E5477" w14:textId="77777777" w:rsidR="002B5684" w:rsidRPr="003455F7" w:rsidRDefault="002B5684" w:rsidP="002B5684">
            <w:pPr>
              <w:numPr>
                <w:ilvl w:val="0"/>
                <w:numId w:val="7"/>
              </w:numPr>
              <w:ind w:left="0" w:firstLine="0"/>
              <w:rPr>
                <w:sz w:val="15"/>
                <w:szCs w:val="15"/>
                <w:lang w:val="ro-RO"/>
              </w:rPr>
            </w:pPr>
          </w:p>
        </w:tc>
        <w:tc>
          <w:tcPr>
            <w:tcW w:w="3740" w:type="dxa"/>
            <w:vAlign w:val="center"/>
          </w:tcPr>
          <w:p w14:paraId="21DB2090" w14:textId="2F29A6BF" w:rsidR="002B5684" w:rsidRPr="003455F7" w:rsidRDefault="002B5684" w:rsidP="002B5684">
            <w:pPr>
              <w:rPr>
                <w:sz w:val="18"/>
                <w:szCs w:val="18"/>
                <w:lang w:val="ro-RO"/>
              </w:rPr>
            </w:pPr>
            <w:r w:rsidRPr="003455F7">
              <w:rPr>
                <w:sz w:val="18"/>
                <w:szCs w:val="18"/>
                <w:lang w:val="ro-RO"/>
              </w:rPr>
              <w:t>Pedagogia învă</w:t>
            </w:r>
            <w:r w:rsidR="00A82A67" w:rsidRPr="003455F7">
              <w:rPr>
                <w:sz w:val="18"/>
                <w:szCs w:val="18"/>
                <w:lang w:val="ro-RO"/>
              </w:rPr>
              <w:t>ţământului primar şi preşcolar**</w:t>
            </w:r>
            <w:r w:rsidRPr="003455F7">
              <w:rPr>
                <w:sz w:val="18"/>
                <w:szCs w:val="18"/>
                <w:lang w:val="ro-RO"/>
              </w:rPr>
              <w:t xml:space="preserve">              </w:t>
            </w:r>
          </w:p>
        </w:tc>
        <w:tc>
          <w:tcPr>
            <w:tcW w:w="1122" w:type="dxa"/>
            <w:tcBorders>
              <w:right w:val="thinThickSmallGap" w:sz="24" w:space="0" w:color="auto"/>
            </w:tcBorders>
            <w:vAlign w:val="center"/>
          </w:tcPr>
          <w:p w14:paraId="6E7D0B27" w14:textId="77777777" w:rsidR="002B5684" w:rsidRPr="003455F7" w:rsidRDefault="002B5684" w:rsidP="002B5684">
            <w:pPr>
              <w:jc w:val="center"/>
              <w:rPr>
                <w:sz w:val="18"/>
                <w:szCs w:val="18"/>
                <w:lang w:val="ro-RO"/>
              </w:rPr>
            </w:pPr>
            <w:r w:rsidRPr="003455F7">
              <w:rPr>
                <w:sz w:val="18"/>
                <w:szCs w:val="18"/>
                <w:lang w:val="ro-RO"/>
              </w:rPr>
              <w:t>x</w:t>
            </w:r>
          </w:p>
        </w:tc>
        <w:tc>
          <w:tcPr>
            <w:tcW w:w="2134" w:type="dxa"/>
            <w:tcBorders>
              <w:left w:val="thinThickSmallGap" w:sz="24" w:space="0" w:color="auto"/>
              <w:right w:val="thinThickSmallGap" w:sz="24" w:space="0" w:color="auto"/>
            </w:tcBorders>
            <w:vAlign w:val="center"/>
          </w:tcPr>
          <w:p w14:paraId="7B80DA67" w14:textId="77777777" w:rsidR="00D06DB2" w:rsidRPr="003455F7" w:rsidRDefault="00D06DB2" w:rsidP="00D06DB2">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19478992" w14:textId="77777777" w:rsidR="00D06DB2" w:rsidRPr="003455F7" w:rsidRDefault="00D06DB2" w:rsidP="00D06DB2">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68756C18" w14:textId="77777777" w:rsidR="00D06DB2" w:rsidRPr="003455F7" w:rsidRDefault="00D06DB2" w:rsidP="00D06DB2">
            <w:pPr>
              <w:jc w:val="center"/>
              <w:rPr>
                <w:color w:val="0070C0"/>
                <w:sz w:val="16"/>
                <w:szCs w:val="16"/>
                <w:lang w:val="ro-RO"/>
              </w:rPr>
            </w:pPr>
            <w:r w:rsidRPr="003455F7">
              <w:rPr>
                <w:color w:val="0070C0"/>
                <w:sz w:val="16"/>
                <w:szCs w:val="16"/>
                <w:lang w:val="ro-RO"/>
              </w:rPr>
              <w:t>/</w:t>
            </w:r>
          </w:p>
          <w:p w14:paraId="39A6EAC3" w14:textId="7BC0CE8C" w:rsidR="002B5684" w:rsidRPr="003455F7" w:rsidRDefault="00D06DB2" w:rsidP="00D06DB2">
            <w:pPr>
              <w:jc w:val="center"/>
              <w:rPr>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2C3B776B" w14:textId="77777777" w:rsidTr="006C09AE">
        <w:trPr>
          <w:cantSplit/>
          <w:trHeight w:val="756"/>
          <w:jc w:val="center"/>
        </w:trPr>
        <w:tc>
          <w:tcPr>
            <w:tcW w:w="14562" w:type="dxa"/>
            <w:gridSpan w:val="8"/>
            <w:tcBorders>
              <w:left w:val="thinThickSmallGap" w:sz="24" w:space="0" w:color="auto"/>
              <w:right w:val="thinThickSmallGap" w:sz="24" w:space="0" w:color="auto"/>
            </w:tcBorders>
            <w:vAlign w:val="center"/>
          </w:tcPr>
          <w:p w14:paraId="49A3CEA5" w14:textId="77777777" w:rsidR="006C09AE" w:rsidRPr="003455F7" w:rsidRDefault="006C09AE" w:rsidP="001F0C55">
            <w:pPr>
              <w:ind w:firstLine="561"/>
              <w:jc w:val="both"/>
              <w:rPr>
                <w:iCs/>
                <w:sz w:val="16"/>
                <w:szCs w:val="16"/>
                <w:lang w:val="ro-RO"/>
              </w:rPr>
            </w:pPr>
            <w:r w:rsidRPr="003455F7">
              <w:rPr>
                <w:sz w:val="16"/>
                <w:szCs w:val="16"/>
                <w:lang w:val="ro-RO"/>
              </w:rPr>
              <w:t xml:space="preserve">** Pentru ocuparea posturilor didactice de EDUCATOARE/EDUCATOR </w:t>
            </w:r>
            <w:smartTag w:uri="urn:schemas-microsoft-com:office:smarttags" w:element="stockticker">
              <w:r w:rsidRPr="003455F7">
                <w:rPr>
                  <w:sz w:val="16"/>
                  <w:szCs w:val="16"/>
                  <w:lang w:val="ro-RO"/>
                </w:rPr>
                <w:t>DIN</w:t>
              </w:r>
            </w:smartTag>
            <w:r w:rsidRPr="003455F7">
              <w:rPr>
                <w:sz w:val="16"/>
                <w:szCs w:val="16"/>
                <w:lang w:val="ro-RO"/>
              </w:rPr>
              <w:t xml:space="preserve"> ÎNVĂŢĂMÂNTUL SPECIAL, </w:t>
            </w:r>
            <w:r w:rsidRPr="003455F7">
              <w:rPr>
                <w:bCs/>
                <w:caps/>
                <w:sz w:val="16"/>
                <w:szCs w:val="16"/>
                <w:lang w:val="ro-RO"/>
              </w:rPr>
              <w:t xml:space="preserve">Institutor pentru învăţământul </w:t>
            </w:r>
            <w:r w:rsidR="00A7220C" w:rsidRPr="003455F7">
              <w:rPr>
                <w:bCs/>
                <w:caps/>
                <w:sz w:val="16"/>
                <w:szCs w:val="16"/>
                <w:lang w:val="ro-RO"/>
              </w:rPr>
              <w:t xml:space="preserve">special </w:t>
            </w:r>
            <w:r w:rsidRPr="003455F7">
              <w:rPr>
                <w:bCs/>
                <w:caps/>
                <w:sz w:val="16"/>
                <w:szCs w:val="16"/>
                <w:lang w:val="ro-RO"/>
              </w:rPr>
              <w:t xml:space="preserve">preşcolar, Profesor pentru învăţământul </w:t>
            </w:r>
            <w:r w:rsidR="000E79B1" w:rsidRPr="003455F7">
              <w:rPr>
                <w:bCs/>
                <w:caps/>
                <w:sz w:val="16"/>
                <w:szCs w:val="16"/>
                <w:lang w:val="ro-RO"/>
              </w:rPr>
              <w:t xml:space="preserve">special </w:t>
            </w:r>
            <w:r w:rsidRPr="003455F7">
              <w:rPr>
                <w:bCs/>
                <w:caps/>
                <w:sz w:val="16"/>
                <w:szCs w:val="16"/>
                <w:lang w:val="ro-RO"/>
              </w:rPr>
              <w:t xml:space="preserve">preşcolar, </w:t>
            </w:r>
            <w:r w:rsidRPr="003455F7">
              <w:rPr>
                <w:sz w:val="16"/>
                <w:szCs w:val="16"/>
                <w:lang w:val="ro-RO"/>
              </w:rPr>
              <w:t xml:space="preserve">EDUCATOARE/EDUCATOR ITINERANT/DE SPRIJIN, </w:t>
            </w:r>
            <w:r w:rsidRPr="003455F7">
              <w:rPr>
                <w:bCs/>
                <w:caps/>
                <w:sz w:val="16"/>
                <w:szCs w:val="16"/>
                <w:lang w:val="ro-RO"/>
              </w:rPr>
              <w:t xml:space="preserve">Institutor itinerant şi de sprijin pentru învăţământul </w:t>
            </w:r>
            <w:r w:rsidR="000E79B1" w:rsidRPr="003455F7">
              <w:rPr>
                <w:bCs/>
                <w:caps/>
                <w:sz w:val="16"/>
                <w:szCs w:val="16"/>
                <w:lang w:val="ro-RO"/>
              </w:rPr>
              <w:t xml:space="preserve">special </w:t>
            </w:r>
            <w:r w:rsidRPr="003455F7">
              <w:rPr>
                <w:bCs/>
                <w:caps/>
                <w:sz w:val="16"/>
                <w:szCs w:val="16"/>
                <w:lang w:val="ro-RO"/>
              </w:rPr>
              <w:t xml:space="preserve">preşcolar, Profesor itinerant şi de sprijin pentru învăţământul </w:t>
            </w:r>
            <w:r w:rsidR="000E79B1" w:rsidRPr="003455F7">
              <w:rPr>
                <w:bCs/>
                <w:caps/>
                <w:sz w:val="16"/>
                <w:szCs w:val="16"/>
                <w:lang w:val="ro-RO"/>
              </w:rPr>
              <w:t xml:space="preserve">special </w:t>
            </w:r>
            <w:r w:rsidRPr="003455F7">
              <w:rPr>
                <w:bCs/>
                <w:caps/>
                <w:sz w:val="16"/>
                <w:szCs w:val="16"/>
                <w:lang w:val="ro-RO"/>
              </w:rPr>
              <w:t xml:space="preserve">preşcolar </w:t>
            </w:r>
            <w:r w:rsidRPr="003455F7">
              <w:rPr>
                <w:sz w:val="16"/>
                <w:szCs w:val="16"/>
                <w:lang w:val="ro-RO"/>
              </w:rPr>
              <w:t xml:space="preserve">trebuie îndeplinite de către candidaţi, condiţiile prevăzute la </w:t>
            </w:r>
            <w:r w:rsidRPr="003455F7">
              <w:rPr>
                <w:iCs/>
                <w:sz w:val="16"/>
                <w:szCs w:val="16"/>
                <w:lang w:val="ro-RO"/>
              </w:rPr>
              <w:t>art. 248 alin. (5) din Legea educaţiei naţionale nr. 1/2011 cu modificările şi completările ulterioare</w:t>
            </w:r>
            <w:r w:rsidR="00C54E1B" w:rsidRPr="003455F7">
              <w:rPr>
                <w:sz w:val="16"/>
                <w:szCs w:val="16"/>
                <w:lang w:val="ro-RO"/>
              </w:rPr>
              <w:t xml:space="preserve"> ori în cele prevăzute în</w:t>
            </w:r>
            <w:r w:rsidR="00C54E1B" w:rsidRPr="003455F7">
              <w:rPr>
                <w:iCs/>
                <w:sz w:val="16"/>
                <w:szCs w:val="16"/>
                <w:lang w:val="ro-RO"/>
              </w:rPr>
              <w:t xml:space="preserve"> Metodologia-</w:t>
            </w:r>
            <w:r w:rsidRPr="003455F7">
              <w:rPr>
                <w:iCs/>
                <w:sz w:val="16"/>
                <w:szCs w:val="16"/>
                <w:lang w:val="ro-RO"/>
              </w:rPr>
              <w:t>cadru privind mobilitatea personalului didactic din învăţământul preuniversitar</w:t>
            </w:r>
            <w:r w:rsidR="00C54E1B" w:rsidRPr="003455F7">
              <w:rPr>
                <w:iCs/>
                <w:sz w:val="16"/>
                <w:szCs w:val="16"/>
                <w:lang w:val="ro-RO"/>
              </w:rPr>
              <w:t xml:space="preserve">. </w:t>
            </w:r>
          </w:p>
        </w:tc>
      </w:tr>
      <w:tr w:rsidR="006C09AE" w:rsidRPr="003455F7" w14:paraId="27DA8B02" w14:textId="77777777">
        <w:trPr>
          <w:cantSplit/>
          <w:trHeight w:val="642"/>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14:paraId="006117CC" w14:textId="77777777" w:rsidR="006C09AE" w:rsidRPr="003455F7" w:rsidRDefault="006C09AE" w:rsidP="001F0C55">
            <w:pPr>
              <w:ind w:firstLine="561"/>
              <w:jc w:val="both"/>
              <w:rPr>
                <w:sz w:val="16"/>
                <w:szCs w:val="16"/>
                <w:lang w:val="ro-RO"/>
              </w:rPr>
            </w:pPr>
            <w:r w:rsidRPr="003455F7">
              <w:rPr>
                <w:bCs/>
                <w:iCs/>
                <w:sz w:val="16"/>
                <w:szCs w:val="16"/>
                <w:lang w:val="ro-RO"/>
              </w:rPr>
              <w:t>Absolvenţii cu diplomă ai ciclului I de studii universitare licenţă cu specializarea „Pedagogia învăţământului primar şi preşcolar”</w:t>
            </w:r>
            <w:r w:rsidR="001A3AC2" w:rsidRPr="003455F7">
              <w:rPr>
                <w:bCs/>
                <w:iCs/>
                <w:sz w:val="16"/>
                <w:szCs w:val="16"/>
                <w:lang w:val="ro-RO"/>
              </w:rPr>
              <w:t>,</w:t>
            </w:r>
            <w:r w:rsidRPr="003455F7">
              <w:rPr>
                <w:bCs/>
                <w:iCs/>
                <w:sz w:val="16"/>
                <w:szCs w:val="16"/>
                <w:lang w:val="ro-RO"/>
              </w:rPr>
              <w:t xml:space="preserve"> </w:t>
            </w:r>
            <w:r w:rsidR="00585307" w:rsidRPr="003455F7">
              <w:rPr>
                <w:bCs/>
                <w:iCs/>
                <w:sz w:val="16"/>
                <w:szCs w:val="16"/>
                <w:lang w:val="ro-RO"/>
              </w:rPr>
              <w:t xml:space="preserve">care îndeplinesc condiţiile prevăzute la art. </w:t>
            </w:r>
            <w:r w:rsidR="00585307" w:rsidRPr="003455F7">
              <w:rPr>
                <w:iCs/>
                <w:sz w:val="16"/>
                <w:szCs w:val="16"/>
                <w:lang w:val="ro-RO"/>
              </w:rPr>
              <w:t>art. 248 alin. (5) din Legea educaţiei naţionale nr. 1/2011 cu modificările şi completările ulterioare</w:t>
            </w:r>
            <w:r w:rsidR="00585307" w:rsidRPr="003455F7">
              <w:rPr>
                <w:sz w:val="16"/>
                <w:szCs w:val="16"/>
                <w:lang w:val="ro-RO"/>
              </w:rPr>
              <w:t xml:space="preserve"> ori cele prevăzute </w:t>
            </w:r>
            <w:r w:rsidR="001F0C55" w:rsidRPr="003455F7">
              <w:rPr>
                <w:sz w:val="16"/>
                <w:szCs w:val="16"/>
                <w:lang w:val="ro-RO"/>
              </w:rPr>
              <w:t>în</w:t>
            </w:r>
            <w:r w:rsidR="00585307" w:rsidRPr="003455F7">
              <w:rPr>
                <w:iCs/>
                <w:sz w:val="16"/>
                <w:szCs w:val="16"/>
                <w:lang w:val="ro-RO"/>
              </w:rPr>
              <w:t xml:space="preserve"> Metodologia</w:t>
            </w:r>
            <w:r w:rsidR="001F0C55" w:rsidRPr="003455F7">
              <w:rPr>
                <w:iCs/>
                <w:sz w:val="16"/>
                <w:szCs w:val="16"/>
                <w:lang w:val="ro-RO"/>
              </w:rPr>
              <w:t>-</w:t>
            </w:r>
            <w:r w:rsidR="00585307" w:rsidRPr="003455F7">
              <w:rPr>
                <w:iCs/>
                <w:sz w:val="16"/>
                <w:szCs w:val="16"/>
                <w:lang w:val="ro-RO"/>
              </w:rPr>
              <w:t xml:space="preserve">cadru privind mobilitatea personalului didactic din învăţământul </w:t>
            </w:r>
            <w:r w:rsidR="002B5684" w:rsidRPr="003455F7">
              <w:rPr>
                <w:iCs/>
                <w:sz w:val="16"/>
                <w:szCs w:val="16"/>
                <w:lang w:val="ro-RO"/>
              </w:rPr>
              <w:t xml:space="preserve">preuniversitar </w:t>
            </w:r>
            <w:r w:rsidRPr="003455F7">
              <w:rPr>
                <w:bCs/>
                <w:iCs/>
                <w:sz w:val="16"/>
                <w:szCs w:val="16"/>
                <w:lang w:val="ro-RO"/>
              </w:rPr>
              <w:t xml:space="preserve">se încadrează în funcţia didactică de profesor pentru învăţământ </w:t>
            </w:r>
            <w:r w:rsidR="00BF2D56" w:rsidRPr="003455F7">
              <w:rPr>
                <w:bCs/>
                <w:iCs/>
                <w:sz w:val="16"/>
                <w:szCs w:val="16"/>
                <w:lang w:val="ro-RO"/>
              </w:rPr>
              <w:t xml:space="preserve">special </w:t>
            </w:r>
            <w:r w:rsidRPr="003455F7">
              <w:rPr>
                <w:bCs/>
                <w:iCs/>
                <w:sz w:val="16"/>
                <w:szCs w:val="16"/>
                <w:lang w:val="ro-RO"/>
              </w:rPr>
              <w:t xml:space="preserve">preşcolar sau de </w:t>
            </w:r>
            <w:r w:rsidRPr="003455F7">
              <w:rPr>
                <w:sz w:val="16"/>
                <w:szCs w:val="16"/>
                <w:lang w:val="ro-RO"/>
              </w:rPr>
              <w:t xml:space="preserve">profesor itinerant şi de sprijin pentru învăţământul </w:t>
            </w:r>
            <w:r w:rsidR="00787439" w:rsidRPr="003455F7">
              <w:rPr>
                <w:sz w:val="16"/>
                <w:szCs w:val="16"/>
                <w:lang w:val="ro-RO"/>
              </w:rPr>
              <w:t xml:space="preserve">special </w:t>
            </w:r>
            <w:r w:rsidRPr="003455F7">
              <w:rPr>
                <w:sz w:val="16"/>
                <w:szCs w:val="16"/>
                <w:lang w:val="ro-RO"/>
              </w:rPr>
              <w:t>preşcolar</w:t>
            </w:r>
            <w:r w:rsidRPr="003455F7">
              <w:rPr>
                <w:bCs/>
                <w:iCs/>
                <w:sz w:val="16"/>
                <w:szCs w:val="16"/>
                <w:lang w:val="ro-RO"/>
              </w:rPr>
              <w:t>.</w:t>
            </w:r>
          </w:p>
        </w:tc>
      </w:tr>
    </w:tbl>
    <w:p w14:paraId="0613916A" w14:textId="77777777" w:rsidR="002D009B" w:rsidRPr="003455F7" w:rsidRDefault="002D009B">
      <w:pPr>
        <w:jc w:val="right"/>
        <w:rPr>
          <w:b/>
          <w:bCs/>
          <w:sz w:val="20"/>
          <w:szCs w:val="20"/>
          <w:lang w:val="ro-RO"/>
        </w:rPr>
      </w:pPr>
    </w:p>
    <w:p w14:paraId="37BE4E86" w14:textId="77777777" w:rsidR="002D009B" w:rsidRPr="003455F7" w:rsidRDefault="002D009B">
      <w:pPr>
        <w:jc w:val="right"/>
        <w:rPr>
          <w:b/>
          <w:bCs/>
          <w:sz w:val="20"/>
          <w:szCs w:val="20"/>
          <w:lang w:val="ro-RO"/>
        </w:rPr>
      </w:pPr>
    </w:p>
    <w:p w14:paraId="1AD73B4E" w14:textId="77777777" w:rsidR="002D009B" w:rsidRPr="003455F7" w:rsidRDefault="002D009B">
      <w:pPr>
        <w:jc w:val="right"/>
        <w:rPr>
          <w:b/>
          <w:bCs/>
          <w:sz w:val="20"/>
          <w:szCs w:val="20"/>
          <w:lang w:val="ro-RO"/>
        </w:rPr>
      </w:pPr>
    </w:p>
    <w:p w14:paraId="4E0AE3E5" w14:textId="77777777" w:rsidR="002D009B" w:rsidRPr="003455F7" w:rsidRDefault="002D009B">
      <w:pPr>
        <w:jc w:val="right"/>
        <w:rPr>
          <w:b/>
          <w:bCs/>
          <w:sz w:val="20"/>
          <w:szCs w:val="20"/>
          <w:lang w:val="ro-RO"/>
        </w:rPr>
      </w:pPr>
    </w:p>
    <w:p w14:paraId="12D5A9C0" w14:textId="77777777" w:rsidR="002D009B" w:rsidRPr="003455F7" w:rsidRDefault="002D009B">
      <w:pPr>
        <w:jc w:val="right"/>
        <w:rPr>
          <w:b/>
          <w:bCs/>
          <w:sz w:val="20"/>
          <w:szCs w:val="20"/>
          <w:lang w:val="ro-RO"/>
        </w:rPr>
      </w:pPr>
    </w:p>
    <w:p w14:paraId="29DDF142" w14:textId="77777777" w:rsidR="002D009B" w:rsidRPr="003455F7" w:rsidRDefault="002D009B">
      <w:pPr>
        <w:jc w:val="right"/>
        <w:rPr>
          <w:b/>
          <w:bCs/>
          <w:sz w:val="20"/>
          <w:szCs w:val="20"/>
          <w:lang w:val="ro-RO"/>
        </w:rPr>
      </w:pPr>
    </w:p>
    <w:p w14:paraId="427D47E5" w14:textId="77777777" w:rsidR="002D009B" w:rsidRPr="003455F7" w:rsidRDefault="002D009B">
      <w:pPr>
        <w:jc w:val="right"/>
        <w:rPr>
          <w:b/>
          <w:bCs/>
          <w:sz w:val="20"/>
          <w:szCs w:val="20"/>
          <w:lang w:val="ro-RO"/>
        </w:rPr>
      </w:pPr>
    </w:p>
    <w:p w14:paraId="5B3BEAA4" w14:textId="77777777" w:rsidR="002D009B" w:rsidRPr="003455F7" w:rsidRDefault="002D009B">
      <w:pPr>
        <w:jc w:val="right"/>
        <w:rPr>
          <w:b/>
          <w:bCs/>
          <w:sz w:val="20"/>
          <w:szCs w:val="20"/>
          <w:lang w:val="ro-RO"/>
        </w:rPr>
      </w:pPr>
    </w:p>
    <w:p w14:paraId="24A5763D" w14:textId="77777777" w:rsidR="002D009B" w:rsidRPr="003455F7" w:rsidRDefault="002D009B">
      <w:pPr>
        <w:jc w:val="right"/>
        <w:rPr>
          <w:b/>
          <w:bCs/>
          <w:sz w:val="20"/>
          <w:szCs w:val="20"/>
          <w:lang w:val="ro-RO"/>
        </w:rPr>
      </w:pPr>
    </w:p>
    <w:p w14:paraId="7AB5C1C5" w14:textId="77777777" w:rsidR="002D009B" w:rsidRPr="003455F7" w:rsidRDefault="002D009B">
      <w:pPr>
        <w:jc w:val="right"/>
        <w:rPr>
          <w:b/>
          <w:bCs/>
          <w:sz w:val="20"/>
          <w:szCs w:val="20"/>
          <w:lang w:val="ro-RO"/>
        </w:rPr>
      </w:pPr>
    </w:p>
    <w:p w14:paraId="29D7AAF0" w14:textId="77777777" w:rsidR="002D009B" w:rsidRPr="003455F7" w:rsidRDefault="002D009B">
      <w:pPr>
        <w:jc w:val="right"/>
        <w:rPr>
          <w:b/>
          <w:bCs/>
          <w:sz w:val="20"/>
          <w:szCs w:val="20"/>
          <w:lang w:val="ro-RO"/>
        </w:rPr>
      </w:pPr>
    </w:p>
    <w:p w14:paraId="51C58324" w14:textId="77777777" w:rsidR="002D009B" w:rsidRPr="003455F7" w:rsidRDefault="002D009B">
      <w:pPr>
        <w:jc w:val="right"/>
        <w:rPr>
          <w:b/>
          <w:bCs/>
          <w:sz w:val="20"/>
          <w:szCs w:val="20"/>
          <w:lang w:val="ro-RO"/>
        </w:rPr>
      </w:pPr>
    </w:p>
    <w:p w14:paraId="2144E0A2" w14:textId="77777777" w:rsidR="002D009B" w:rsidRPr="003455F7" w:rsidRDefault="002D009B">
      <w:pPr>
        <w:jc w:val="right"/>
        <w:rPr>
          <w:b/>
          <w:bCs/>
          <w:sz w:val="20"/>
          <w:szCs w:val="20"/>
          <w:lang w:val="ro-RO"/>
        </w:rPr>
      </w:pPr>
    </w:p>
    <w:p w14:paraId="6A6A778C" w14:textId="77777777" w:rsidR="002D009B" w:rsidRPr="003455F7" w:rsidRDefault="002D009B">
      <w:pPr>
        <w:jc w:val="right"/>
        <w:rPr>
          <w:b/>
          <w:bCs/>
          <w:sz w:val="20"/>
          <w:szCs w:val="20"/>
          <w:lang w:val="ro-RO"/>
        </w:rPr>
      </w:pPr>
    </w:p>
    <w:p w14:paraId="117927C1" w14:textId="77777777" w:rsidR="002D009B" w:rsidRPr="003455F7" w:rsidRDefault="002D009B">
      <w:pPr>
        <w:jc w:val="right"/>
        <w:rPr>
          <w:b/>
          <w:bCs/>
          <w:sz w:val="20"/>
          <w:szCs w:val="20"/>
          <w:lang w:val="ro-RO"/>
        </w:rPr>
      </w:pPr>
    </w:p>
    <w:p w14:paraId="6FF6CE2F" w14:textId="77777777" w:rsidR="002D009B" w:rsidRPr="003455F7" w:rsidRDefault="002D009B">
      <w:pPr>
        <w:jc w:val="right"/>
        <w:rPr>
          <w:b/>
          <w:bCs/>
          <w:sz w:val="20"/>
          <w:szCs w:val="20"/>
          <w:lang w:val="ro-RO"/>
        </w:rPr>
      </w:pPr>
    </w:p>
    <w:p w14:paraId="6A50CE51" w14:textId="77777777" w:rsidR="002D009B" w:rsidRPr="003455F7" w:rsidRDefault="002D009B">
      <w:pPr>
        <w:jc w:val="right"/>
        <w:rPr>
          <w:b/>
          <w:bCs/>
          <w:sz w:val="20"/>
          <w:szCs w:val="20"/>
          <w:lang w:val="ro-RO"/>
        </w:rPr>
      </w:pPr>
    </w:p>
    <w:p w14:paraId="3907F356" w14:textId="2EC0DE66" w:rsidR="002D009B" w:rsidRPr="003455F7" w:rsidRDefault="002D009B">
      <w:pPr>
        <w:jc w:val="right"/>
        <w:rPr>
          <w:b/>
          <w:bCs/>
          <w:sz w:val="20"/>
          <w:szCs w:val="20"/>
          <w:lang w:val="ro-RO"/>
        </w:rPr>
      </w:pPr>
    </w:p>
    <w:p w14:paraId="3820CD8A" w14:textId="5D7A02D8" w:rsidR="00D06DB2" w:rsidRPr="003455F7" w:rsidRDefault="00D06DB2">
      <w:pPr>
        <w:jc w:val="right"/>
        <w:rPr>
          <w:b/>
          <w:bCs/>
          <w:sz w:val="20"/>
          <w:szCs w:val="20"/>
          <w:lang w:val="ro-RO"/>
        </w:rPr>
      </w:pPr>
    </w:p>
    <w:p w14:paraId="2CCBFEE6" w14:textId="28FE7CA5" w:rsidR="00D06DB2" w:rsidRPr="003455F7" w:rsidRDefault="00D06DB2">
      <w:pPr>
        <w:jc w:val="right"/>
        <w:rPr>
          <w:b/>
          <w:bCs/>
          <w:sz w:val="20"/>
          <w:szCs w:val="20"/>
          <w:lang w:val="ro-RO"/>
        </w:rPr>
      </w:pPr>
    </w:p>
    <w:p w14:paraId="46009D88" w14:textId="77777777" w:rsidR="00D06DB2" w:rsidRPr="003455F7" w:rsidRDefault="00D06DB2">
      <w:pPr>
        <w:jc w:val="right"/>
        <w:rPr>
          <w:b/>
          <w:bCs/>
          <w:sz w:val="20"/>
          <w:szCs w:val="20"/>
          <w:lang w:val="ro-RO"/>
        </w:rPr>
      </w:pPr>
    </w:p>
    <w:p w14:paraId="010EF207" w14:textId="77777777" w:rsidR="002D009B" w:rsidRPr="003455F7" w:rsidRDefault="002D009B">
      <w:pPr>
        <w:jc w:val="right"/>
        <w:rPr>
          <w:b/>
          <w:bCs/>
          <w:sz w:val="20"/>
          <w:szCs w:val="20"/>
          <w:lang w:val="ro-RO"/>
        </w:rPr>
      </w:pPr>
    </w:p>
    <w:p w14:paraId="3567AA78" w14:textId="77777777" w:rsidR="001F0C55" w:rsidRPr="003455F7" w:rsidRDefault="001F0C55">
      <w:pPr>
        <w:jc w:val="right"/>
        <w:rPr>
          <w:b/>
          <w:bCs/>
          <w:sz w:val="20"/>
          <w:szCs w:val="20"/>
          <w:lang w:val="ro-RO"/>
        </w:rPr>
      </w:pPr>
    </w:p>
    <w:p w14:paraId="650392B6" w14:textId="77777777" w:rsidR="002D009B" w:rsidRPr="003455F7" w:rsidRDefault="002D009B">
      <w:pPr>
        <w:jc w:val="right"/>
        <w:rPr>
          <w:b/>
          <w:bCs/>
          <w:sz w:val="20"/>
          <w:szCs w:val="20"/>
          <w:lang w:val="ro-RO"/>
        </w:rPr>
      </w:pPr>
      <w:r w:rsidRPr="003455F7">
        <w:rPr>
          <w:b/>
          <w:bCs/>
          <w:sz w:val="20"/>
          <w:szCs w:val="20"/>
          <w:lang w:val="ro-RO"/>
        </w:rPr>
        <w:lastRenderedPageBreak/>
        <w:t>Învăţământ special</w:t>
      </w:r>
      <w:r w:rsidR="00D9124F" w:rsidRPr="003455F7">
        <w:rPr>
          <w:b/>
          <w:bCs/>
          <w:sz w:val="20"/>
          <w:szCs w:val="20"/>
          <w:lang w:val="ro-RO"/>
        </w:rPr>
        <w:t xml:space="preserve"> primar</w:t>
      </w:r>
    </w:p>
    <w:p w14:paraId="5520429B" w14:textId="77777777" w:rsidR="002D009B" w:rsidRPr="003455F7" w:rsidRDefault="00C434AD" w:rsidP="00B04D4B">
      <w:pPr>
        <w:ind w:left="9360"/>
        <w:jc w:val="right"/>
        <w:rPr>
          <w:b/>
          <w:bCs/>
          <w:sz w:val="20"/>
          <w:szCs w:val="20"/>
          <w:lang w:val="ro-RO"/>
        </w:rPr>
      </w:pPr>
      <w:r w:rsidRPr="003455F7">
        <w:rPr>
          <w:b/>
          <w:bCs/>
          <w:sz w:val="20"/>
          <w:szCs w:val="20"/>
          <w:lang w:val="ro-RO"/>
        </w:rPr>
        <w:t>Post: Învăţător-</w:t>
      </w:r>
      <w:r w:rsidR="002D009B" w:rsidRPr="003455F7">
        <w:rPr>
          <w:b/>
          <w:bCs/>
          <w:sz w:val="20"/>
          <w:szCs w:val="20"/>
          <w:lang w:val="ro-RO"/>
        </w:rPr>
        <w:t>educator</w:t>
      </w:r>
      <w:r w:rsidRPr="003455F7">
        <w:rPr>
          <w:b/>
          <w:bCs/>
          <w:sz w:val="20"/>
          <w:szCs w:val="20"/>
          <w:lang w:val="ro-RO"/>
        </w:rPr>
        <w:t xml:space="preserve">; Institutor-educator; Profesor-educator*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623"/>
        <w:gridCol w:w="2244"/>
        <w:gridCol w:w="632"/>
        <w:gridCol w:w="4290"/>
        <w:gridCol w:w="946"/>
        <w:gridCol w:w="748"/>
        <w:gridCol w:w="748"/>
        <w:gridCol w:w="1597"/>
      </w:tblGrid>
      <w:tr w:rsidR="00D06DB2" w:rsidRPr="003455F7" w14:paraId="540223FD" w14:textId="77777777" w:rsidTr="00540023">
        <w:trPr>
          <w:cantSplit/>
          <w:jc w:val="center"/>
        </w:trPr>
        <w:tc>
          <w:tcPr>
            <w:tcW w:w="3427" w:type="dxa"/>
            <w:gridSpan w:val="2"/>
            <w:tcBorders>
              <w:top w:val="thinThickSmallGap" w:sz="24" w:space="0" w:color="auto"/>
              <w:left w:val="thinThickSmallGap" w:sz="24" w:space="0" w:color="auto"/>
              <w:right w:val="thinThickSmallGap" w:sz="24" w:space="0" w:color="auto"/>
            </w:tcBorders>
            <w:vAlign w:val="center"/>
          </w:tcPr>
          <w:p w14:paraId="51A82320" w14:textId="77777777" w:rsidR="00D06DB2" w:rsidRPr="003455F7" w:rsidRDefault="00D06DB2" w:rsidP="00D06DB2">
            <w:pPr>
              <w:jc w:val="center"/>
              <w:rPr>
                <w:b/>
                <w:bCs/>
                <w:sz w:val="14"/>
                <w:szCs w:val="14"/>
                <w:lang w:val="ro-RO"/>
              </w:rPr>
            </w:pPr>
            <w:r w:rsidRPr="003455F7">
              <w:rPr>
                <w:b/>
                <w:bCs/>
                <w:sz w:val="14"/>
                <w:szCs w:val="14"/>
                <w:lang w:val="ro-RO"/>
              </w:rPr>
              <w:t>Învăţământ preuniversitar</w:t>
            </w:r>
          </w:p>
        </w:tc>
        <w:tc>
          <w:tcPr>
            <w:tcW w:w="9608" w:type="dxa"/>
            <w:gridSpan w:val="6"/>
            <w:tcBorders>
              <w:top w:val="thinThickSmallGap" w:sz="24" w:space="0" w:color="auto"/>
              <w:left w:val="nil"/>
              <w:right w:val="thinThickSmallGap" w:sz="24" w:space="0" w:color="auto"/>
            </w:tcBorders>
            <w:vAlign w:val="center"/>
          </w:tcPr>
          <w:p w14:paraId="3A587544" w14:textId="1F88C751" w:rsidR="00D06DB2" w:rsidRPr="003455F7" w:rsidRDefault="00D06DB2" w:rsidP="00D06DB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597" w:type="dxa"/>
            <w:vMerge w:val="restart"/>
            <w:tcBorders>
              <w:top w:val="thinThickSmallGap" w:sz="24" w:space="0" w:color="auto"/>
              <w:left w:val="nil"/>
              <w:right w:val="thinThickSmallGap" w:sz="24" w:space="0" w:color="auto"/>
            </w:tcBorders>
            <w:vAlign w:val="center"/>
          </w:tcPr>
          <w:p w14:paraId="59652B4C" w14:textId="77777777" w:rsidR="00D06DB2" w:rsidRPr="003455F7" w:rsidRDefault="00D06DB2" w:rsidP="00D06DB2">
            <w:pPr>
              <w:jc w:val="center"/>
              <w:rPr>
                <w:sz w:val="14"/>
                <w:szCs w:val="14"/>
                <w:lang w:val="ro-RO"/>
              </w:rPr>
            </w:pPr>
            <w:r w:rsidRPr="003455F7">
              <w:rPr>
                <w:b/>
                <w:bCs/>
                <w:sz w:val="14"/>
                <w:szCs w:val="14"/>
                <w:lang w:val="ro-RO"/>
              </w:rPr>
              <w:t>Programa -</w:t>
            </w:r>
          </w:p>
          <w:p w14:paraId="193AD927" w14:textId="77777777" w:rsidR="00D06DB2" w:rsidRPr="003455F7" w:rsidRDefault="00D06DB2" w:rsidP="00D06DB2">
            <w:pPr>
              <w:jc w:val="center"/>
              <w:rPr>
                <w:b/>
                <w:bCs/>
                <w:sz w:val="14"/>
                <w:szCs w:val="14"/>
                <w:lang w:val="ro-RO"/>
              </w:rPr>
            </w:pPr>
            <w:r w:rsidRPr="003455F7">
              <w:rPr>
                <w:b/>
                <w:bCs/>
                <w:sz w:val="14"/>
                <w:szCs w:val="14"/>
                <w:lang w:val="ro-RO"/>
              </w:rPr>
              <w:t xml:space="preserve">probă de concurs/ </w:t>
            </w:r>
          </w:p>
          <w:p w14:paraId="0FE4B50B" w14:textId="01A97F25" w:rsidR="00D06DB2" w:rsidRPr="003455F7" w:rsidRDefault="00D06DB2" w:rsidP="00D06DB2">
            <w:pPr>
              <w:jc w:val="center"/>
              <w:rPr>
                <w:sz w:val="14"/>
                <w:szCs w:val="14"/>
                <w:lang w:val="ro-RO"/>
              </w:rPr>
            </w:pPr>
            <w:r w:rsidRPr="003455F7">
              <w:rPr>
                <w:b/>
                <w:bCs/>
                <w:sz w:val="14"/>
                <w:szCs w:val="14"/>
                <w:lang w:val="ro-RO"/>
              </w:rPr>
              <w:t>Programa - disciplina pentru examenul naţional de definitivare în învăţământ</w:t>
            </w:r>
          </w:p>
        </w:tc>
      </w:tr>
      <w:tr w:rsidR="00244126" w:rsidRPr="003455F7" w14:paraId="6A2141BC" w14:textId="77777777" w:rsidTr="00B6724A">
        <w:trPr>
          <w:cantSplit/>
          <w:jc w:val="center"/>
        </w:trPr>
        <w:tc>
          <w:tcPr>
            <w:tcW w:w="1804" w:type="dxa"/>
            <w:tcBorders>
              <w:left w:val="thinThickSmallGap" w:sz="24" w:space="0" w:color="auto"/>
            </w:tcBorders>
            <w:vAlign w:val="center"/>
          </w:tcPr>
          <w:p w14:paraId="712B7534" w14:textId="77777777" w:rsidR="002D009B" w:rsidRPr="003455F7" w:rsidRDefault="002D009B">
            <w:pPr>
              <w:jc w:val="center"/>
              <w:rPr>
                <w:b/>
                <w:bCs/>
                <w:sz w:val="14"/>
                <w:szCs w:val="14"/>
                <w:lang w:val="ro-RO"/>
              </w:rPr>
            </w:pPr>
          </w:p>
          <w:p w14:paraId="2B3C32FE" w14:textId="77777777" w:rsidR="002D009B" w:rsidRPr="003455F7" w:rsidRDefault="002D009B">
            <w:pPr>
              <w:jc w:val="center"/>
              <w:rPr>
                <w:sz w:val="14"/>
                <w:szCs w:val="14"/>
                <w:lang w:val="ro-RO"/>
              </w:rPr>
            </w:pPr>
            <w:r w:rsidRPr="003455F7">
              <w:rPr>
                <w:b/>
                <w:bCs/>
                <w:sz w:val="14"/>
                <w:szCs w:val="14"/>
                <w:lang w:val="ro-RO"/>
              </w:rPr>
              <w:t>Nivel</w:t>
            </w:r>
          </w:p>
        </w:tc>
        <w:tc>
          <w:tcPr>
            <w:tcW w:w="1623" w:type="dxa"/>
            <w:tcBorders>
              <w:right w:val="thinThickSmallGap" w:sz="24" w:space="0" w:color="auto"/>
            </w:tcBorders>
            <w:vAlign w:val="center"/>
          </w:tcPr>
          <w:p w14:paraId="3F7D11B7" w14:textId="77777777" w:rsidR="002D009B" w:rsidRPr="003455F7" w:rsidRDefault="002D009B">
            <w:pPr>
              <w:jc w:val="center"/>
              <w:rPr>
                <w:sz w:val="14"/>
                <w:szCs w:val="14"/>
                <w:lang w:val="ro-RO"/>
              </w:rPr>
            </w:pPr>
            <w:r w:rsidRPr="003455F7">
              <w:rPr>
                <w:b/>
                <w:bCs/>
                <w:sz w:val="14"/>
                <w:szCs w:val="14"/>
                <w:lang w:val="ro-RO"/>
              </w:rPr>
              <w:t>Postul</w:t>
            </w:r>
          </w:p>
        </w:tc>
        <w:tc>
          <w:tcPr>
            <w:tcW w:w="2244" w:type="dxa"/>
            <w:tcBorders>
              <w:left w:val="nil"/>
            </w:tcBorders>
            <w:vAlign w:val="center"/>
          </w:tcPr>
          <w:p w14:paraId="3C1D7259" w14:textId="77777777" w:rsidR="002D009B" w:rsidRPr="003455F7" w:rsidRDefault="002D009B">
            <w:pPr>
              <w:jc w:val="center"/>
              <w:rPr>
                <w:sz w:val="14"/>
                <w:szCs w:val="14"/>
                <w:lang w:val="ro-RO"/>
              </w:rPr>
            </w:pPr>
            <w:r w:rsidRPr="003455F7">
              <w:rPr>
                <w:sz w:val="14"/>
                <w:szCs w:val="14"/>
                <w:lang w:val="ro-RO"/>
              </w:rPr>
              <w:t>PROFILUL / DOMENIUL</w:t>
            </w:r>
          </w:p>
        </w:tc>
        <w:tc>
          <w:tcPr>
            <w:tcW w:w="632" w:type="dxa"/>
            <w:vAlign w:val="center"/>
          </w:tcPr>
          <w:p w14:paraId="50B88424" w14:textId="77777777" w:rsidR="002D009B" w:rsidRPr="003455F7" w:rsidRDefault="002D009B">
            <w:pPr>
              <w:rPr>
                <w:sz w:val="14"/>
                <w:szCs w:val="14"/>
                <w:lang w:val="ro-RO"/>
              </w:rPr>
            </w:pPr>
            <w:r w:rsidRPr="003455F7">
              <w:rPr>
                <w:sz w:val="14"/>
                <w:szCs w:val="14"/>
                <w:lang w:val="ro-RO"/>
              </w:rPr>
              <w:t>Nr. crt.</w:t>
            </w:r>
          </w:p>
        </w:tc>
        <w:tc>
          <w:tcPr>
            <w:tcW w:w="4290" w:type="dxa"/>
            <w:vAlign w:val="center"/>
          </w:tcPr>
          <w:p w14:paraId="51B241AD" w14:textId="77777777" w:rsidR="002D009B" w:rsidRPr="003455F7" w:rsidRDefault="002D009B">
            <w:pPr>
              <w:jc w:val="right"/>
              <w:rPr>
                <w:sz w:val="14"/>
                <w:szCs w:val="14"/>
                <w:lang w:val="ro-RO"/>
              </w:rPr>
            </w:pPr>
            <w:r w:rsidRPr="003455F7">
              <w:rPr>
                <w:sz w:val="14"/>
                <w:szCs w:val="14"/>
                <w:lang w:val="ro-RO"/>
              </w:rPr>
              <w:t>Nivelul de studii</w:t>
            </w:r>
          </w:p>
          <w:p w14:paraId="3E8E7991" w14:textId="77777777" w:rsidR="002D009B" w:rsidRPr="003455F7" w:rsidRDefault="002D009B">
            <w:pPr>
              <w:jc w:val="center"/>
              <w:rPr>
                <w:sz w:val="14"/>
                <w:szCs w:val="14"/>
                <w:lang w:val="ro-RO"/>
              </w:rPr>
            </w:pPr>
          </w:p>
          <w:p w14:paraId="7ADA82D8" w14:textId="77777777" w:rsidR="002D009B" w:rsidRPr="003455F7" w:rsidRDefault="002D009B">
            <w:pPr>
              <w:rPr>
                <w:sz w:val="14"/>
                <w:szCs w:val="14"/>
                <w:lang w:val="ro-RO"/>
              </w:rPr>
            </w:pPr>
            <w:r w:rsidRPr="003455F7">
              <w:rPr>
                <w:sz w:val="14"/>
                <w:szCs w:val="14"/>
                <w:lang w:val="ro-RO"/>
              </w:rPr>
              <w:t>Specializarea</w:t>
            </w:r>
          </w:p>
        </w:tc>
        <w:tc>
          <w:tcPr>
            <w:tcW w:w="946" w:type="dxa"/>
            <w:vAlign w:val="center"/>
          </w:tcPr>
          <w:p w14:paraId="2BDA8A23" w14:textId="77777777" w:rsidR="002D009B" w:rsidRPr="003455F7" w:rsidRDefault="002D009B">
            <w:pPr>
              <w:jc w:val="center"/>
              <w:rPr>
                <w:sz w:val="14"/>
                <w:szCs w:val="14"/>
                <w:lang w:val="ro-RO"/>
              </w:rPr>
            </w:pPr>
            <w:r w:rsidRPr="003455F7">
              <w:rPr>
                <w:sz w:val="14"/>
                <w:szCs w:val="14"/>
                <w:lang w:val="ro-RO"/>
              </w:rPr>
              <w:t>Învăţământ universitar de scurtă  durată</w:t>
            </w:r>
          </w:p>
        </w:tc>
        <w:tc>
          <w:tcPr>
            <w:tcW w:w="748" w:type="dxa"/>
            <w:vAlign w:val="center"/>
          </w:tcPr>
          <w:p w14:paraId="79F22951" w14:textId="77777777" w:rsidR="002D009B" w:rsidRPr="003455F7" w:rsidRDefault="002D009B">
            <w:pPr>
              <w:jc w:val="center"/>
              <w:rPr>
                <w:sz w:val="14"/>
                <w:szCs w:val="14"/>
                <w:lang w:val="ro-RO"/>
              </w:rPr>
            </w:pPr>
            <w:r w:rsidRPr="003455F7">
              <w:rPr>
                <w:sz w:val="14"/>
                <w:szCs w:val="14"/>
                <w:lang w:val="ro-RO"/>
              </w:rPr>
              <w:t>Învăţă-mânt post-  liceal</w:t>
            </w:r>
          </w:p>
        </w:tc>
        <w:tc>
          <w:tcPr>
            <w:tcW w:w="748" w:type="dxa"/>
            <w:tcBorders>
              <w:right w:val="thinThickSmallGap" w:sz="24" w:space="0" w:color="auto"/>
            </w:tcBorders>
            <w:vAlign w:val="center"/>
          </w:tcPr>
          <w:p w14:paraId="5A280900" w14:textId="77777777" w:rsidR="002D009B" w:rsidRPr="003455F7" w:rsidRDefault="002D009B">
            <w:pPr>
              <w:jc w:val="center"/>
              <w:rPr>
                <w:sz w:val="14"/>
                <w:szCs w:val="14"/>
                <w:lang w:val="ro-RO"/>
              </w:rPr>
            </w:pPr>
            <w:r w:rsidRPr="003455F7">
              <w:rPr>
                <w:sz w:val="14"/>
                <w:szCs w:val="14"/>
                <w:lang w:val="ro-RO"/>
              </w:rPr>
              <w:t>Învăţă-mânt liceal</w:t>
            </w:r>
          </w:p>
        </w:tc>
        <w:tc>
          <w:tcPr>
            <w:tcW w:w="1597" w:type="dxa"/>
            <w:vMerge/>
            <w:tcBorders>
              <w:left w:val="nil"/>
              <w:right w:val="thinThickSmallGap" w:sz="24" w:space="0" w:color="auto"/>
            </w:tcBorders>
            <w:vAlign w:val="center"/>
          </w:tcPr>
          <w:p w14:paraId="4CEE3983" w14:textId="77777777" w:rsidR="002D009B" w:rsidRPr="003455F7" w:rsidRDefault="002D009B">
            <w:pPr>
              <w:jc w:val="center"/>
              <w:rPr>
                <w:b/>
                <w:bCs/>
                <w:sz w:val="14"/>
                <w:szCs w:val="14"/>
                <w:lang w:val="ro-RO"/>
              </w:rPr>
            </w:pPr>
          </w:p>
        </w:tc>
      </w:tr>
      <w:tr w:rsidR="00244126" w:rsidRPr="003455F7" w14:paraId="048CB348" w14:textId="77777777" w:rsidTr="00B6724A">
        <w:trPr>
          <w:cantSplit/>
          <w:trHeight w:val="85"/>
          <w:jc w:val="center"/>
        </w:trPr>
        <w:tc>
          <w:tcPr>
            <w:tcW w:w="1804" w:type="dxa"/>
            <w:vMerge w:val="restart"/>
            <w:tcBorders>
              <w:left w:val="thinThickSmallGap" w:sz="24" w:space="0" w:color="auto"/>
            </w:tcBorders>
            <w:vAlign w:val="center"/>
          </w:tcPr>
          <w:p w14:paraId="18E3BFC3" w14:textId="77777777" w:rsidR="002B5684" w:rsidRPr="003455F7" w:rsidRDefault="002B5684" w:rsidP="002B5684">
            <w:pPr>
              <w:jc w:val="center"/>
              <w:rPr>
                <w:b/>
                <w:bCs/>
                <w:sz w:val="16"/>
                <w:szCs w:val="16"/>
                <w:lang w:val="ro-RO"/>
              </w:rPr>
            </w:pPr>
            <w:r w:rsidRPr="003455F7">
              <w:rPr>
                <w:b/>
                <w:bCs/>
                <w:sz w:val="16"/>
                <w:szCs w:val="16"/>
                <w:lang w:val="ro-RO"/>
              </w:rPr>
              <w:t>Învăţământ special primar/</w:t>
            </w:r>
          </w:p>
          <w:p w14:paraId="744055FB" w14:textId="77777777" w:rsidR="002B5684" w:rsidRPr="003455F7" w:rsidRDefault="002B5684" w:rsidP="002B5684">
            <w:pPr>
              <w:jc w:val="center"/>
              <w:rPr>
                <w:b/>
                <w:bCs/>
                <w:sz w:val="16"/>
                <w:szCs w:val="16"/>
                <w:lang w:val="ro-RO"/>
              </w:rPr>
            </w:pPr>
            <w:r w:rsidRPr="003455F7">
              <w:rPr>
                <w:b/>
                <w:bCs/>
                <w:sz w:val="16"/>
                <w:szCs w:val="16"/>
                <w:lang w:val="ro-RO"/>
              </w:rPr>
              <w:t>Învăţământ special gimnazial</w:t>
            </w:r>
          </w:p>
        </w:tc>
        <w:tc>
          <w:tcPr>
            <w:tcW w:w="1623" w:type="dxa"/>
            <w:vMerge w:val="restart"/>
            <w:tcBorders>
              <w:right w:val="thinThickSmallGap" w:sz="24" w:space="0" w:color="auto"/>
            </w:tcBorders>
            <w:vAlign w:val="center"/>
          </w:tcPr>
          <w:p w14:paraId="632F7C96" w14:textId="77777777" w:rsidR="002B5684" w:rsidRPr="003455F7" w:rsidRDefault="002B5684" w:rsidP="002B5684">
            <w:pPr>
              <w:jc w:val="center"/>
              <w:rPr>
                <w:b/>
                <w:bCs/>
                <w:sz w:val="16"/>
                <w:szCs w:val="16"/>
                <w:lang w:val="ro-RO"/>
              </w:rPr>
            </w:pPr>
            <w:r w:rsidRPr="003455F7">
              <w:rPr>
                <w:b/>
                <w:bCs/>
                <w:sz w:val="16"/>
                <w:szCs w:val="16"/>
                <w:lang w:val="ro-RO"/>
              </w:rPr>
              <w:t>Învăţător-educator/</w:t>
            </w:r>
          </w:p>
          <w:p w14:paraId="2FCB70D1" w14:textId="77777777" w:rsidR="002B5684" w:rsidRPr="003455F7" w:rsidRDefault="002B5684" w:rsidP="002B5684">
            <w:pPr>
              <w:jc w:val="center"/>
              <w:rPr>
                <w:b/>
                <w:bCs/>
                <w:sz w:val="16"/>
                <w:szCs w:val="16"/>
                <w:lang w:val="ro-RO"/>
              </w:rPr>
            </w:pPr>
            <w:r w:rsidRPr="003455F7">
              <w:rPr>
                <w:b/>
                <w:bCs/>
                <w:sz w:val="16"/>
                <w:szCs w:val="16"/>
                <w:lang w:val="ro-RO"/>
              </w:rPr>
              <w:t>Institutor-educator/</w:t>
            </w:r>
          </w:p>
          <w:p w14:paraId="2AB3D21A" w14:textId="4A6BFBF4" w:rsidR="002B5684" w:rsidRPr="003455F7" w:rsidRDefault="002B5684" w:rsidP="002B5684">
            <w:pPr>
              <w:jc w:val="center"/>
              <w:rPr>
                <w:b/>
                <w:bCs/>
                <w:sz w:val="16"/>
                <w:szCs w:val="16"/>
                <w:lang w:val="ro-RO"/>
              </w:rPr>
            </w:pPr>
            <w:r w:rsidRPr="003455F7">
              <w:rPr>
                <w:b/>
                <w:bCs/>
                <w:sz w:val="16"/>
                <w:szCs w:val="16"/>
                <w:lang w:val="ro-RO"/>
              </w:rPr>
              <w:t>Profesor-educator</w:t>
            </w:r>
            <w:r w:rsidR="00C57264" w:rsidRPr="003455F7">
              <w:rPr>
                <w:b/>
                <w:bCs/>
                <w:sz w:val="16"/>
                <w:szCs w:val="16"/>
                <w:lang w:val="ro-RO"/>
              </w:rPr>
              <w:t xml:space="preserve"> pentru învăţământul special primar</w:t>
            </w:r>
          </w:p>
        </w:tc>
        <w:tc>
          <w:tcPr>
            <w:tcW w:w="2244" w:type="dxa"/>
            <w:vMerge w:val="restart"/>
            <w:tcBorders>
              <w:left w:val="nil"/>
            </w:tcBorders>
            <w:vAlign w:val="center"/>
          </w:tcPr>
          <w:p w14:paraId="4F8FF08F" w14:textId="77777777" w:rsidR="002B5684" w:rsidRPr="003455F7" w:rsidRDefault="002B5684" w:rsidP="002B5684">
            <w:pPr>
              <w:jc w:val="center"/>
              <w:rPr>
                <w:sz w:val="16"/>
                <w:szCs w:val="16"/>
                <w:lang w:val="ro-RO"/>
              </w:rPr>
            </w:pPr>
            <w:r w:rsidRPr="003455F7">
              <w:rPr>
                <w:sz w:val="16"/>
                <w:szCs w:val="16"/>
                <w:lang w:val="ro-RO"/>
              </w:rPr>
              <w:t>SOCIOPSIHOPEDAGOGIE</w:t>
            </w:r>
          </w:p>
        </w:tc>
        <w:tc>
          <w:tcPr>
            <w:tcW w:w="632" w:type="dxa"/>
            <w:vAlign w:val="center"/>
          </w:tcPr>
          <w:p w14:paraId="600C71DE" w14:textId="77777777" w:rsidR="002B5684" w:rsidRPr="003455F7" w:rsidRDefault="002B5684" w:rsidP="002B5684">
            <w:pPr>
              <w:numPr>
                <w:ilvl w:val="0"/>
                <w:numId w:val="1"/>
              </w:numPr>
              <w:ind w:left="0" w:firstLine="0"/>
              <w:jc w:val="center"/>
              <w:rPr>
                <w:sz w:val="16"/>
                <w:szCs w:val="16"/>
                <w:lang w:val="ro-RO"/>
              </w:rPr>
            </w:pPr>
          </w:p>
        </w:tc>
        <w:tc>
          <w:tcPr>
            <w:tcW w:w="4290" w:type="dxa"/>
            <w:vAlign w:val="center"/>
          </w:tcPr>
          <w:p w14:paraId="58793C45" w14:textId="77777777" w:rsidR="002B5684" w:rsidRPr="003455F7" w:rsidRDefault="002B5684" w:rsidP="002B5684">
            <w:pPr>
              <w:rPr>
                <w:sz w:val="16"/>
                <w:szCs w:val="16"/>
                <w:lang w:val="ro-RO"/>
              </w:rPr>
            </w:pPr>
            <w:r w:rsidRPr="003455F7">
              <w:rPr>
                <w:sz w:val="16"/>
                <w:szCs w:val="16"/>
                <w:lang w:val="ro-RO"/>
              </w:rPr>
              <w:t>Institutori</w:t>
            </w:r>
          </w:p>
        </w:tc>
        <w:tc>
          <w:tcPr>
            <w:tcW w:w="946" w:type="dxa"/>
            <w:vAlign w:val="center"/>
          </w:tcPr>
          <w:p w14:paraId="3E0A0F1D" w14:textId="77777777" w:rsidR="002B5684" w:rsidRPr="003455F7" w:rsidRDefault="002B5684" w:rsidP="002B5684">
            <w:pPr>
              <w:jc w:val="center"/>
              <w:rPr>
                <w:sz w:val="16"/>
                <w:szCs w:val="16"/>
                <w:lang w:val="ro-RO"/>
              </w:rPr>
            </w:pPr>
            <w:r w:rsidRPr="003455F7">
              <w:rPr>
                <w:sz w:val="16"/>
                <w:szCs w:val="16"/>
                <w:lang w:val="ro-RO"/>
              </w:rPr>
              <w:t>x</w:t>
            </w:r>
          </w:p>
        </w:tc>
        <w:tc>
          <w:tcPr>
            <w:tcW w:w="748" w:type="dxa"/>
            <w:vAlign w:val="center"/>
          </w:tcPr>
          <w:p w14:paraId="22F2A287" w14:textId="77777777" w:rsidR="002B5684" w:rsidRPr="003455F7" w:rsidRDefault="002B5684" w:rsidP="002B5684">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5151EA76" w14:textId="77777777" w:rsidR="002B5684" w:rsidRPr="003455F7" w:rsidRDefault="002B5684" w:rsidP="002B5684">
            <w:pPr>
              <w:jc w:val="center"/>
              <w:rPr>
                <w:sz w:val="16"/>
                <w:szCs w:val="16"/>
                <w:lang w:val="ro-RO"/>
              </w:rPr>
            </w:pPr>
          </w:p>
        </w:tc>
        <w:tc>
          <w:tcPr>
            <w:tcW w:w="1597" w:type="dxa"/>
            <w:vMerge w:val="restart"/>
            <w:tcBorders>
              <w:left w:val="nil"/>
              <w:right w:val="thinThickSmallGap" w:sz="24" w:space="0" w:color="auto"/>
            </w:tcBorders>
            <w:vAlign w:val="center"/>
          </w:tcPr>
          <w:p w14:paraId="7440402F" w14:textId="77777777" w:rsidR="00D06DB2" w:rsidRPr="003455F7" w:rsidRDefault="00D06DB2" w:rsidP="00D06DB2">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5FEB346C" w14:textId="77777777" w:rsidR="00D06DB2" w:rsidRPr="003455F7" w:rsidRDefault="00D06DB2" w:rsidP="00D06DB2">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5D46FC0F" w14:textId="77777777" w:rsidR="00D06DB2" w:rsidRPr="003455F7" w:rsidRDefault="00D06DB2" w:rsidP="00D06DB2">
            <w:pPr>
              <w:jc w:val="center"/>
              <w:rPr>
                <w:color w:val="0070C0"/>
                <w:sz w:val="16"/>
                <w:szCs w:val="16"/>
                <w:lang w:val="ro-RO"/>
              </w:rPr>
            </w:pPr>
            <w:r w:rsidRPr="003455F7">
              <w:rPr>
                <w:color w:val="0070C0"/>
                <w:sz w:val="16"/>
                <w:szCs w:val="16"/>
                <w:lang w:val="ro-RO"/>
              </w:rPr>
              <w:t>/</w:t>
            </w:r>
          </w:p>
          <w:p w14:paraId="61AEA8C0" w14:textId="0740A9B6" w:rsidR="002B5684" w:rsidRPr="003455F7" w:rsidRDefault="00D06DB2" w:rsidP="00D06DB2">
            <w:pPr>
              <w:jc w:val="center"/>
              <w:rPr>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135A99BB" w14:textId="77777777" w:rsidTr="00B6724A">
        <w:trPr>
          <w:cantSplit/>
          <w:jc w:val="center"/>
        </w:trPr>
        <w:tc>
          <w:tcPr>
            <w:tcW w:w="1804" w:type="dxa"/>
            <w:vMerge/>
            <w:tcBorders>
              <w:left w:val="thinThickSmallGap" w:sz="24" w:space="0" w:color="auto"/>
            </w:tcBorders>
            <w:vAlign w:val="center"/>
          </w:tcPr>
          <w:p w14:paraId="24C6895B"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6F902460" w14:textId="77777777" w:rsidR="002D009B" w:rsidRPr="003455F7" w:rsidRDefault="002D009B">
            <w:pPr>
              <w:jc w:val="center"/>
              <w:rPr>
                <w:b/>
                <w:bCs/>
                <w:sz w:val="16"/>
                <w:szCs w:val="16"/>
                <w:lang w:val="ro-RO"/>
              </w:rPr>
            </w:pPr>
          </w:p>
        </w:tc>
        <w:tc>
          <w:tcPr>
            <w:tcW w:w="2244" w:type="dxa"/>
            <w:vMerge/>
            <w:tcBorders>
              <w:left w:val="nil"/>
            </w:tcBorders>
            <w:vAlign w:val="center"/>
          </w:tcPr>
          <w:p w14:paraId="07D0592F" w14:textId="77777777" w:rsidR="002D009B" w:rsidRPr="003455F7" w:rsidRDefault="002D009B">
            <w:pPr>
              <w:jc w:val="center"/>
              <w:rPr>
                <w:sz w:val="16"/>
                <w:szCs w:val="16"/>
                <w:lang w:val="ro-RO"/>
              </w:rPr>
            </w:pPr>
          </w:p>
        </w:tc>
        <w:tc>
          <w:tcPr>
            <w:tcW w:w="632" w:type="dxa"/>
            <w:vAlign w:val="center"/>
          </w:tcPr>
          <w:p w14:paraId="5EFA1F8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C98C534" w14:textId="77777777" w:rsidR="002D009B" w:rsidRPr="003455F7" w:rsidRDefault="002D009B">
            <w:pPr>
              <w:rPr>
                <w:sz w:val="16"/>
                <w:szCs w:val="16"/>
                <w:lang w:val="ro-RO"/>
              </w:rPr>
            </w:pPr>
            <w:r w:rsidRPr="003455F7">
              <w:rPr>
                <w:sz w:val="16"/>
                <w:szCs w:val="16"/>
                <w:lang w:val="ro-RO"/>
              </w:rPr>
              <w:t>Institutori - învăţământ primar</w:t>
            </w:r>
          </w:p>
        </w:tc>
        <w:tc>
          <w:tcPr>
            <w:tcW w:w="946" w:type="dxa"/>
            <w:vAlign w:val="center"/>
          </w:tcPr>
          <w:p w14:paraId="4BD22E16"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593EE5CC"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5D029AD9"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47FB6B92" w14:textId="77777777" w:rsidR="002D009B" w:rsidRPr="003455F7" w:rsidRDefault="002D009B">
            <w:pPr>
              <w:rPr>
                <w:b/>
                <w:bCs/>
                <w:sz w:val="16"/>
                <w:szCs w:val="16"/>
                <w:lang w:val="ro-RO"/>
              </w:rPr>
            </w:pPr>
          </w:p>
        </w:tc>
      </w:tr>
      <w:tr w:rsidR="00244126" w:rsidRPr="003455F7" w14:paraId="24A10334" w14:textId="77777777" w:rsidTr="00B6724A">
        <w:trPr>
          <w:cantSplit/>
          <w:jc w:val="center"/>
        </w:trPr>
        <w:tc>
          <w:tcPr>
            <w:tcW w:w="1804" w:type="dxa"/>
            <w:vMerge/>
            <w:tcBorders>
              <w:left w:val="thinThickSmallGap" w:sz="24" w:space="0" w:color="auto"/>
            </w:tcBorders>
            <w:vAlign w:val="center"/>
          </w:tcPr>
          <w:p w14:paraId="15C85EAC"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42E4A7C1" w14:textId="77777777" w:rsidR="002D009B" w:rsidRPr="003455F7" w:rsidRDefault="002D009B">
            <w:pPr>
              <w:jc w:val="center"/>
              <w:rPr>
                <w:sz w:val="16"/>
                <w:szCs w:val="16"/>
                <w:lang w:val="ro-RO"/>
              </w:rPr>
            </w:pPr>
          </w:p>
        </w:tc>
        <w:tc>
          <w:tcPr>
            <w:tcW w:w="2244" w:type="dxa"/>
            <w:vMerge/>
            <w:tcBorders>
              <w:left w:val="nil"/>
            </w:tcBorders>
            <w:vAlign w:val="center"/>
          </w:tcPr>
          <w:p w14:paraId="59046497" w14:textId="77777777" w:rsidR="002D009B" w:rsidRPr="003455F7" w:rsidRDefault="002D009B">
            <w:pPr>
              <w:jc w:val="center"/>
              <w:rPr>
                <w:b/>
                <w:bCs/>
                <w:sz w:val="16"/>
                <w:szCs w:val="16"/>
                <w:lang w:val="ro-RO"/>
              </w:rPr>
            </w:pPr>
          </w:p>
        </w:tc>
        <w:tc>
          <w:tcPr>
            <w:tcW w:w="632" w:type="dxa"/>
            <w:vAlign w:val="center"/>
          </w:tcPr>
          <w:p w14:paraId="1893C7A7"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785F207D" w14:textId="77777777" w:rsidR="002D009B" w:rsidRPr="003455F7" w:rsidRDefault="002D009B">
            <w:pPr>
              <w:rPr>
                <w:sz w:val="16"/>
                <w:szCs w:val="16"/>
                <w:lang w:val="ro-RO"/>
              </w:rPr>
            </w:pPr>
            <w:r w:rsidRPr="003455F7">
              <w:rPr>
                <w:sz w:val="16"/>
                <w:szCs w:val="16"/>
                <w:lang w:val="ro-RO"/>
              </w:rPr>
              <w:t>Institutori - O limbă străină/maternă</w:t>
            </w:r>
          </w:p>
        </w:tc>
        <w:tc>
          <w:tcPr>
            <w:tcW w:w="946" w:type="dxa"/>
            <w:vAlign w:val="center"/>
          </w:tcPr>
          <w:p w14:paraId="746E5EE8"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493BE217"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195D7748"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31B5C05A" w14:textId="77777777" w:rsidR="002D009B" w:rsidRPr="003455F7" w:rsidRDefault="002D009B">
            <w:pPr>
              <w:rPr>
                <w:sz w:val="16"/>
                <w:szCs w:val="16"/>
                <w:lang w:val="ro-RO"/>
              </w:rPr>
            </w:pPr>
          </w:p>
        </w:tc>
      </w:tr>
      <w:tr w:rsidR="00244126" w:rsidRPr="003455F7" w14:paraId="763EB439" w14:textId="77777777" w:rsidTr="00B6724A">
        <w:trPr>
          <w:cantSplit/>
          <w:jc w:val="center"/>
        </w:trPr>
        <w:tc>
          <w:tcPr>
            <w:tcW w:w="1804" w:type="dxa"/>
            <w:vMerge/>
            <w:tcBorders>
              <w:left w:val="thinThickSmallGap" w:sz="24" w:space="0" w:color="auto"/>
            </w:tcBorders>
            <w:vAlign w:val="center"/>
          </w:tcPr>
          <w:p w14:paraId="5004B8C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6032ABA6" w14:textId="77777777" w:rsidR="002D009B" w:rsidRPr="003455F7" w:rsidRDefault="002D009B">
            <w:pPr>
              <w:jc w:val="center"/>
              <w:rPr>
                <w:sz w:val="16"/>
                <w:szCs w:val="16"/>
                <w:lang w:val="ro-RO"/>
              </w:rPr>
            </w:pPr>
          </w:p>
        </w:tc>
        <w:tc>
          <w:tcPr>
            <w:tcW w:w="2244" w:type="dxa"/>
            <w:vMerge/>
            <w:tcBorders>
              <w:left w:val="nil"/>
            </w:tcBorders>
            <w:vAlign w:val="center"/>
          </w:tcPr>
          <w:p w14:paraId="12EFDFF7" w14:textId="77777777" w:rsidR="002D009B" w:rsidRPr="003455F7" w:rsidRDefault="002D009B">
            <w:pPr>
              <w:jc w:val="center"/>
              <w:rPr>
                <w:b/>
                <w:bCs/>
                <w:sz w:val="16"/>
                <w:szCs w:val="16"/>
                <w:lang w:val="ro-RO"/>
              </w:rPr>
            </w:pPr>
          </w:p>
        </w:tc>
        <w:tc>
          <w:tcPr>
            <w:tcW w:w="632" w:type="dxa"/>
            <w:vAlign w:val="center"/>
          </w:tcPr>
          <w:p w14:paraId="176FC65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618FFFA" w14:textId="77777777" w:rsidR="002D009B" w:rsidRPr="003455F7" w:rsidRDefault="002D009B">
            <w:pPr>
              <w:rPr>
                <w:sz w:val="16"/>
                <w:szCs w:val="16"/>
                <w:lang w:val="ro-RO"/>
              </w:rPr>
            </w:pPr>
            <w:r w:rsidRPr="003455F7">
              <w:rPr>
                <w:sz w:val="16"/>
                <w:szCs w:val="16"/>
                <w:lang w:val="ro-RO"/>
              </w:rPr>
              <w:t>Institutori (învăţământ primar) - O limbă străină</w:t>
            </w:r>
          </w:p>
        </w:tc>
        <w:tc>
          <w:tcPr>
            <w:tcW w:w="946" w:type="dxa"/>
            <w:vAlign w:val="center"/>
          </w:tcPr>
          <w:p w14:paraId="7820E3C5"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20CF077C"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415EF0E5"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724C5AA7" w14:textId="77777777" w:rsidR="002D009B" w:rsidRPr="003455F7" w:rsidRDefault="002D009B">
            <w:pPr>
              <w:rPr>
                <w:sz w:val="16"/>
                <w:szCs w:val="16"/>
                <w:lang w:val="ro-RO"/>
              </w:rPr>
            </w:pPr>
          </w:p>
        </w:tc>
      </w:tr>
      <w:tr w:rsidR="00244126" w:rsidRPr="003455F7" w14:paraId="5109EF31" w14:textId="77777777" w:rsidTr="00B6724A">
        <w:trPr>
          <w:cantSplit/>
          <w:jc w:val="center"/>
        </w:trPr>
        <w:tc>
          <w:tcPr>
            <w:tcW w:w="1804" w:type="dxa"/>
            <w:vMerge/>
            <w:tcBorders>
              <w:left w:val="thinThickSmallGap" w:sz="24" w:space="0" w:color="auto"/>
            </w:tcBorders>
            <w:vAlign w:val="center"/>
          </w:tcPr>
          <w:p w14:paraId="5E94DCC6"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0FE691B1" w14:textId="77777777" w:rsidR="002D009B" w:rsidRPr="003455F7" w:rsidRDefault="002D009B">
            <w:pPr>
              <w:jc w:val="center"/>
              <w:rPr>
                <w:sz w:val="16"/>
                <w:szCs w:val="16"/>
                <w:lang w:val="ro-RO"/>
              </w:rPr>
            </w:pPr>
          </w:p>
        </w:tc>
        <w:tc>
          <w:tcPr>
            <w:tcW w:w="2244" w:type="dxa"/>
            <w:vMerge/>
            <w:tcBorders>
              <w:left w:val="nil"/>
            </w:tcBorders>
            <w:vAlign w:val="center"/>
          </w:tcPr>
          <w:p w14:paraId="1B6FED26" w14:textId="77777777" w:rsidR="002D009B" w:rsidRPr="003455F7" w:rsidRDefault="002D009B">
            <w:pPr>
              <w:jc w:val="center"/>
              <w:rPr>
                <w:b/>
                <w:bCs/>
                <w:sz w:val="16"/>
                <w:szCs w:val="16"/>
                <w:lang w:val="ro-RO"/>
              </w:rPr>
            </w:pPr>
          </w:p>
        </w:tc>
        <w:tc>
          <w:tcPr>
            <w:tcW w:w="632" w:type="dxa"/>
            <w:vAlign w:val="center"/>
          </w:tcPr>
          <w:p w14:paraId="2FE986F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CEBD2D4" w14:textId="77777777" w:rsidR="002D009B" w:rsidRPr="003455F7" w:rsidRDefault="002D009B">
            <w:pPr>
              <w:rPr>
                <w:sz w:val="16"/>
                <w:szCs w:val="16"/>
                <w:lang w:val="ro-RO"/>
              </w:rPr>
            </w:pPr>
            <w:r w:rsidRPr="003455F7">
              <w:rPr>
                <w:sz w:val="16"/>
                <w:szCs w:val="16"/>
                <w:lang w:val="ro-RO"/>
              </w:rPr>
              <w:t>Institutori - Muzică</w:t>
            </w:r>
          </w:p>
        </w:tc>
        <w:tc>
          <w:tcPr>
            <w:tcW w:w="946" w:type="dxa"/>
            <w:vAlign w:val="center"/>
          </w:tcPr>
          <w:p w14:paraId="6E03D6B8"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24514A88"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5DA4F648"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1C890ECF" w14:textId="77777777" w:rsidR="002D009B" w:rsidRPr="003455F7" w:rsidRDefault="002D009B">
            <w:pPr>
              <w:rPr>
                <w:sz w:val="16"/>
                <w:szCs w:val="16"/>
                <w:lang w:val="ro-RO"/>
              </w:rPr>
            </w:pPr>
          </w:p>
        </w:tc>
      </w:tr>
      <w:tr w:rsidR="00244126" w:rsidRPr="003455F7" w14:paraId="1C28FF3E" w14:textId="77777777" w:rsidTr="00B6724A">
        <w:trPr>
          <w:cantSplit/>
          <w:jc w:val="center"/>
        </w:trPr>
        <w:tc>
          <w:tcPr>
            <w:tcW w:w="1804" w:type="dxa"/>
            <w:vMerge/>
            <w:tcBorders>
              <w:left w:val="thinThickSmallGap" w:sz="24" w:space="0" w:color="auto"/>
            </w:tcBorders>
            <w:vAlign w:val="center"/>
          </w:tcPr>
          <w:p w14:paraId="052A1C65"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B901041" w14:textId="77777777" w:rsidR="002D009B" w:rsidRPr="003455F7" w:rsidRDefault="002D009B">
            <w:pPr>
              <w:jc w:val="center"/>
              <w:rPr>
                <w:sz w:val="16"/>
                <w:szCs w:val="16"/>
                <w:lang w:val="ro-RO"/>
              </w:rPr>
            </w:pPr>
          </w:p>
        </w:tc>
        <w:tc>
          <w:tcPr>
            <w:tcW w:w="2244" w:type="dxa"/>
            <w:vMerge/>
            <w:tcBorders>
              <w:left w:val="nil"/>
            </w:tcBorders>
            <w:vAlign w:val="center"/>
          </w:tcPr>
          <w:p w14:paraId="20CC64FB" w14:textId="77777777" w:rsidR="002D009B" w:rsidRPr="003455F7" w:rsidRDefault="002D009B">
            <w:pPr>
              <w:jc w:val="center"/>
              <w:rPr>
                <w:b/>
                <w:bCs/>
                <w:sz w:val="16"/>
                <w:szCs w:val="16"/>
                <w:lang w:val="ro-RO"/>
              </w:rPr>
            </w:pPr>
          </w:p>
        </w:tc>
        <w:tc>
          <w:tcPr>
            <w:tcW w:w="632" w:type="dxa"/>
            <w:vAlign w:val="center"/>
          </w:tcPr>
          <w:p w14:paraId="5C4AC314"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B2AC490" w14:textId="77777777" w:rsidR="002D009B" w:rsidRPr="003455F7" w:rsidRDefault="002D009B">
            <w:pPr>
              <w:rPr>
                <w:sz w:val="16"/>
                <w:szCs w:val="16"/>
                <w:lang w:val="ro-RO"/>
              </w:rPr>
            </w:pPr>
            <w:r w:rsidRPr="003455F7">
              <w:rPr>
                <w:sz w:val="16"/>
                <w:szCs w:val="16"/>
                <w:lang w:val="ro-RO"/>
              </w:rPr>
              <w:t>Institutori - Educaţie fizică</w:t>
            </w:r>
          </w:p>
        </w:tc>
        <w:tc>
          <w:tcPr>
            <w:tcW w:w="946" w:type="dxa"/>
            <w:vAlign w:val="center"/>
          </w:tcPr>
          <w:p w14:paraId="72C38A2C"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5298AD39"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463A4BA2"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45745D38" w14:textId="77777777" w:rsidR="002D009B" w:rsidRPr="003455F7" w:rsidRDefault="002D009B">
            <w:pPr>
              <w:rPr>
                <w:sz w:val="16"/>
                <w:szCs w:val="16"/>
                <w:lang w:val="ro-RO"/>
              </w:rPr>
            </w:pPr>
          </w:p>
        </w:tc>
      </w:tr>
      <w:tr w:rsidR="00244126" w:rsidRPr="003455F7" w14:paraId="36441647" w14:textId="77777777" w:rsidTr="00B6724A">
        <w:trPr>
          <w:cantSplit/>
          <w:jc w:val="center"/>
        </w:trPr>
        <w:tc>
          <w:tcPr>
            <w:tcW w:w="1804" w:type="dxa"/>
            <w:vMerge/>
            <w:tcBorders>
              <w:left w:val="thinThickSmallGap" w:sz="24" w:space="0" w:color="auto"/>
            </w:tcBorders>
            <w:vAlign w:val="center"/>
          </w:tcPr>
          <w:p w14:paraId="6BD4B574"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5A420B5D" w14:textId="77777777" w:rsidR="002D009B" w:rsidRPr="003455F7" w:rsidRDefault="002D009B">
            <w:pPr>
              <w:jc w:val="center"/>
              <w:rPr>
                <w:sz w:val="16"/>
                <w:szCs w:val="16"/>
                <w:lang w:val="ro-RO"/>
              </w:rPr>
            </w:pPr>
          </w:p>
        </w:tc>
        <w:tc>
          <w:tcPr>
            <w:tcW w:w="2244" w:type="dxa"/>
            <w:vMerge/>
            <w:tcBorders>
              <w:left w:val="nil"/>
            </w:tcBorders>
            <w:vAlign w:val="center"/>
          </w:tcPr>
          <w:p w14:paraId="32BAE21A" w14:textId="77777777" w:rsidR="002D009B" w:rsidRPr="003455F7" w:rsidRDefault="002D009B">
            <w:pPr>
              <w:jc w:val="center"/>
              <w:rPr>
                <w:b/>
                <w:bCs/>
                <w:sz w:val="16"/>
                <w:szCs w:val="16"/>
                <w:lang w:val="ro-RO"/>
              </w:rPr>
            </w:pPr>
          </w:p>
        </w:tc>
        <w:tc>
          <w:tcPr>
            <w:tcW w:w="632" w:type="dxa"/>
            <w:vAlign w:val="center"/>
          </w:tcPr>
          <w:p w14:paraId="4680C7D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557ED553" w14:textId="77777777" w:rsidR="002D009B" w:rsidRPr="003455F7" w:rsidRDefault="002D009B">
            <w:pPr>
              <w:rPr>
                <w:sz w:val="16"/>
                <w:szCs w:val="16"/>
                <w:lang w:val="ro-RO"/>
              </w:rPr>
            </w:pPr>
            <w:r w:rsidRPr="003455F7">
              <w:rPr>
                <w:sz w:val="16"/>
                <w:szCs w:val="16"/>
                <w:lang w:val="ro-RO"/>
              </w:rPr>
              <w:t>Institutori - Desen</w:t>
            </w:r>
          </w:p>
        </w:tc>
        <w:tc>
          <w:tcPr>
            <w:tcW w:w="946" w:type="dxa"/>
            <w:vAlign w:val="center"/>
          </w:tcPr>
          <w:p w14:paraId="7DCAABAA"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632882C8"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242E0D65"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15C4B442" w14:textId="77777777" w:rsidR="002D009B" w:rsidRPr="003455F7" w:rsidRDefault="002D009B">
            <w:pPr>
              <w:rPr>
                <w:sz w:val="16"/>
                <w:szCs w:val="16"/>
                <w:lang w:val="ro-RO"/>
              </w:rPr>
            </w:pPr>
          </w:p>
        </w:tc>
      </w:tr>
      <w:tr w:rsidR="00244126" w:rsidRPr="003455F7" w14:paraId="7BF2AE88" w14:textId="77777777" w:rsidTr="00B6724A">
        <w:trPr>
          <w:cantSplit/>
          <w:jc w:val="center"/>
        </w:trPr>
        <w:tc>
          <w:tcPr>
            <w:tcW w:w="1804" w:type="dxa"/>
            <w:vMerge/>
            <w:tcBorders>
              <w:left w:val="thinThickSmallGap" w:sz="24" w:space="0" w:color="auto"/>
            </w:tcBorders>
            <w:vAlign w:val="center"/>
          </w:tcPr>
          <w:p w14:paraId="6D177483"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7DDB3CF" w14:textId="77777777" w:rsidR="002D009B" w:rsidRPr="003455F7" w:rsidRDefault="002D009B">
            <w:pPr>
              <w:jc w:val="center"/>
              <w:rPr>
                <w:sz w:val="16"/>
                <w:szCs w:val="16"/>
                <w:lang w:val="ro-RO"/>
              </w:rPr>
            </w:pPr>
          </w:p>
        </w:tc>
        <w:tc>
          <w:tcPr>
            <w:tcW w:w="2244" w:type="dxa"/>
            <w:vMerge/>
            <w:tcBorders>
              <w:left w:val="nil"/>
            </w:tcBorders>
            <w:vAlign w:val="center"/>
          </w:tcPr>
          <w:p w14:paraId="4F47ED88" w14:textId="77777777" w:rsidR="002D009B" w:rsidRPr="003455F7" w:rsidRDefault="002D009B">
            <w:pPr>
              <w:jc w:val="center"/>
              <w:rPr>
                <w:b/>
                <w:bCs/>
                <w:sz w:val="16"/>
                <w:szCs w:val="16"/>
                <w:lang w:val="ro-RO"/>
              </w:rPr>
            </w:pPr>
          </w:p>
        </w:tc>
        <w:tc>
          <w:tcPr>
            <w:tcW w:w="632" w:type="dxa"/>
            <w:vAlign w:val="center"/>
          </w:tcPr>
          <w:p w14:paraId="15705260"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1114E9CB" w14:textId="77777777" w:rsidR="002D009B" w:rsidRPr="003455F7" w:rsidRDefault="002D009B">
            <w:pPr>
              <w:rPr>
                <w:sz w:val="16"/>
                <w:szCs w:val="16"/>
                <w:lang w:val="ro-RO"/>
              </w:rPr>
            </w:pPr>
            <w:r w:rsidRPr="003455F7">
              <w:rPr>
                <w:sz w:val="16"/>
                <w:szCs w:val="16"/>
                <w:lang w:val="ro-RO"/>
              </w:rPr>
              <w:t>Institutori - Ecologie</w:t>
            </w:r>
          </w:p>
        </w:tc>
        <w:tc>
          <w:tcPr>
            <w:tcW w:w="946" w:type="dxa"/>
            <w:vAlign w:val="center"/>
          </w:tcPr>
          <w:p w14:paraId="6A59DE12"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14A943C4"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3C9966E8"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640DAEAA" w14:textId="77777777" w:rsidR="002D009B" w:rsidRPr="003455F7" w:rsidRDefault="002D009B">
            <w:pPr>
              <w:rPr>
                <w:sz w:val="16"/>
                <w:szCs w:val="16"/>
                <w:lang w:val="ro-RO"/>
              </w:rPr>
            </w:pPr>
          </w:p>
        </w:tc>
      </w:tr>
      <w:tr w:rsidR="00244126" w:rsidRPr="003455F7" w14:paraId="13D151CE" w14:textId="77777777" w:rsidTr="00B6724A">
        <w:trPr>
          <w:cantSplit/>
          <w:jc w:val="center"/>
        </w:trPr>
        <w:tc>
          <w:tcPr>
            <w:tcW w:w="1804" w:type="dxa"/>
            <w:vMerge/>
            <w:tcBorders>
              <w:left w:val="thinThickSmallGap" w:sz="24" w:space="0" w:color="auto"/>
            </w:tcBorders>
            <w:vAlign w:val="center"/>
          </w:tcPr>
          <w:p w14:paraId="281EA47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A99772D" w14:textId="77777777" w:rsidR="002D009B" w:rsidRPr="003455F7" w:rsidRDefault="002D009B">
            <w:pPr>
              <w:jc w:val="center"/>
              <w:rPr>
                <w:sz w:val="16"/>
                <w:szCs w:val="16"/>
                <w:lang w:val="ro-RO"/>
              </w:rPr>
            </w:pPr>
          </w:p>
        </w:tc>
        <w:tc>
          <w:tcPr>
            <w:tcW w:w="2244" w:type="dxa"/>
            <w:vMerge/>
            <w:tcBorders>
              <w:left w:val="nil"/>
            </w:tcBorders>
            <w:vAlign w:val="center"/>
          </w:tcPr>
          <w:p w14:paraId="2C7DC76D" w14:textId="77777777" w:rsidR="002D009B" w:rsidRPr="003455F7" w:rsidRDefault="002D009B">
            <w:pPr>
              <w:jc w:val="center"/>
              <w:rPr>
                <w:b/>
                <w:bCs/>
                <w:sz w:val="16"/>
                <w:szCs w:val="16"/>
                <w:lang w:val="ro-RO"/>
              </w:rPr>
            </w:pPr>
          </w:p>
        </w:tc>
        <w:tc>
          <w:tcPr>
            <w:tcW w:w="632" w:type="dxa"/>
            <w:vAlign w:val="center"/>
          </w:tcPr>
          <w:p w14:paraId="70585E6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092ADCBB" w14:textId="77777777" w:rsidR="002D009B" w:rsidRPr="003455F7" w:rsidRDefault="002D009B">
            <w:pPr>
              <w:rPr>
                <w:sz w:val="16"/>
                <w:szCs w:val="16"/>
                <w:lang w:val="ro-RO"/>
              </w:rPr>
            </w:pPr>
            <w:r w:rsidRPr="003455F7">
              <w:rPr>
                <w:sz w:val="16"/>
                <w:szCs w:val="16"/>
                <w:lang w:val="ro-RO"/>
              </w:rPr>
              <w:t>Institutori - Arte plastice</w:t>
            </w:r>
          </w:p>
        </w:tc>
        <w:tc>
          <w:tcPr>
            <w:tcW w:w="946" w:type="dxa"/>
            <w:vAlign w:val="center"/>
          </w:tcPr>
          <w:p w14:paraId="4C62ABB4"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0061F3F5"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48D8B021"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3BE9CFAF" w14:textId="77777777" w:rsidR="002D009B" w:rsidRPr="003455F7" w:rsidRDefault="002D009B">
            <w:pPr>
              <w:rPr>
                <w:sz w:val="16"/>
                <w:szCs w:val="16"/>
                <w:lang w:val="ro-RO"/>
              </w:rPr>
            </w:pPr>
          </w:p>
        </w:tc>
      </w:tr>
      <w:tr w:rsidR="00244126" w:rsidRPr="003455F7" w14:paraId="7EBCA33E" w14:textId="77777777" w:rsidTr="00B6724A">
        <w:trPr>
          <w:cantSplit/>
          <w:trHeight w:val="119"/>
          <w:jc w:val="center"/>
        </w:trPr>
        <w:tc>
          <w:tcPr>
            <w:tcW w:w="1804" w:type="dxa"/>
            <w:vMerge/>
            <w:tcBorders>
              <w:left w:val="thinThickSmallGap" w:sz="24" w:space="0" w:color="auto"/>
            </w:tcBorders>
            <w:vAlign w:val="center"/>
          </w:tcPr>
          <w:p w14:paraId="603C0E85"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7B05F77A" w14:textId="77777777" w:rsidR="002D009B" w:rsidRPr="003455F7" w:rsidRDefault="002D009B">
            <w:pPr>
              <w:jc w:val="center"/>
              <w:rPr>
                <w:b/>
                <w:bCs/>
                <w:sz w:val="16"/>
                <w:szCs w:val="16"/>
                <w:lang w:val="ro-RO"/>
              </w:rPr>
            </w:pPr>
          </w:p>
        </w:tc>
        <w:tc>
          <w:tcPr>
            <w:tcW w:w="2244" w:type="dxa"/>
            <w:vMerge/>
            <w:tcBorders>
              <w:left w:val="nil"/>
            </w:tcBorders>
            <w:vAlign w:val="center"/>
          </w:tcPr>
          <w:p w14:paraId="2EF40A7E" w14:textId="77777777" w:rsidR="002D009B" w:rsidRPr="003455F7" w:rsidRDefault="002D009B">
            <w:pPr>
              <w:jc w:val="center"/>
              <w:rPr>
                <w:sz w:val="16"/>
                <w:szCs w:val="16"/>
                <w:lang w:val="ro-RO"/>
              </w:rPr>
            </w:pPr>
          </w:p>
        </w:tc>
        <w:tc>
          <w:tcPr>
            <w:tcW w:w="632" w:type="dxa"/>
            <w:vAlign w:val="center"/>
          </w:tcPr>
          <w:p w14:paraId="6343515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893B6EB" w14:textId="77777777" w:rsidR="002D009B" w:rsidRPr="003455F7" w:rsidRDefault="00C434AD">
            <w:pPr>
              <w:rPr>
                <w:sz w:val="16"/>
                <w:szCs w:val="16"/>
                <w:lang w:val="ro-RO"/>
              </w:rPr>
            </w:pPr>
            <w:r w:rsidRPr="003455F7">
              <w:rPr>
                <w:sz w:val="16"/>
                <w:szCs w:val="16"/>
                <w:lang w:val="ro-RO"/>
              </w:rPr>
              <w:t>Institutori - Religie ortodoxă</w:t>
            </w:r>
          </w:p>
        </w:tc>
        <w:tc>
          <w:tcPr>
            <w:tcW w:w="946" w:type="dxa"/>
            <w:vAlign w:val="center"/>
          </w:tcPr>
          <w:p w14:paraId="45DD2013"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4F24566A" w14:textId="77777777" w:rsidR="002D009B" w:rsidRPr="003455F7" w:rsidRDefault="002D009B">
            <w:pPr>
              <w:pStyle w:val="Heading4"/>
              <w:rPr>
                <w:rFonts w:ascii="Times New Roman" w:hAnsi="Times New Roman"/>
                <w:b w:val="0"/>
                <w:bCs w:val="0"/>
                <w:sz w:val="16"/>
                <w:szCs w:val="16"/>
                <w:lang w:val="ro-RO"/>
              </w:rPr>
            </w:pPr>
          </w:p>
        </w:tc>
        <w:tc>
          <w:tcPr>
            <w:tcW w:w="748" w:type="dxa"/>
            <w:tcBorders>
              <w:right w:val="thinThickSmallGap" w:sz="24" w:space="0" w:color="auto"/>
            </w:tcBorders>
            <w:vAlign w:val="center"/>
          </w:tcPr>
          <w:p w14:paraId="4013EE5C"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7AC0EB2" w14:textId="77777777" w:rsidR="002D009B" w:rsidRPr="003455F7" w:rsidRDefault="002D009B">
            <w:pPr>
              <w:rPr>
                <w:sz w:val="16"/>
                <w:szCs w:val="16"/>
                <w:lang w:val="ro-RO"/>
              </w:rPr>
            </w:pPr>
          </w:p>
        </w:tc>
      </w:tr>
      <w:tr w:rsidR="00244126" w:rsidRPr="003455F7" w14:paraId="4C33394D" w14:textId="77777777" w:rsidTr="00B6724A">
        <w:trPr>
          <w:cantSplit/>
          <w:jc w:val="center"/>
        </w:trPr>
        <w:tc>
          <w:tcPr>
            <w:tcW w:w="1804" w:type="dxa"/>
            <w:vMerge/>
            <w:tcBorders>
              <w:left w:val="thinThickSmallGap" w:sz="24" w:space="0" w:color="auto"/>
            </w:tcBorders>
            <w:vAlign w:val="center"/>
          </w:tcPr>
          <w:p w14:paraId="25CF86E6"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2576E552" w14:textId="77777777" w:rsidR="002D009B" w:rsidRPr="003455F7" w:rsidRDefault="002D009B">
            <w:pPr>
              <w:jc w:val="center"/>
              <w:rPr>
                <w:b/>
                <w:bCs/>
                <w:sz w:val="16"/>
                <w:szCs w:val="16"/>
                <w:lang w:val="ro-RO"/>
              </w:rPr>
            </w:pPr>
          </w:p>
        </w:tc>
        <w:tc>
          <w:tcPr>
            <w:tcW w:w="2244" w:type="dxa"/>
            <w:vMerge/>
            <w:tcBorders>
              <w:left w:val="nil"/>
            </w:tcBorders>
            <w:vAlign w:val="center"/>
          </w:tcPr>
          <w:p w14:paraId="5D48445E" w14:textId="77777777" w:rsidR="002D009B" w:rsidRPr="003455F7" w:rsidRDefault="002D009B">
            <w:pPr>
              <w:jc w:val="center"/>
              <w:rPr>
                <w:sz w:val="16"/>
                <w:szCs w:val="16"/>
                <w:lang w:val="ro-RO"/>
              </w:rPr>
            </w:pPr>
          </w:p>
        </w:tc>
        <w:tc>
          <w:tcPr>
            <w:tcW w:w="632" w:type="dxa"/>
            <w:vAlign w:val="center"/>
          </w:tcPr>
          <w:p w14:paraId="3873B23A"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49891A03" w14:textId="77777777" w:rsidR="002D009B" w:rsidRPr="003455F7" w:rsidRDefault="002D009B">
            <w:pPr>
              <w:rPr>
                <w:sz w:val="16"/>
                <w:szCs w:val="16"/>
                <w:lang w:val="ro-RO"/>
              </w:rPr>
            </w:pPr>
            <w:r w:rsidRPr="003455F7">
              <w:rPr>
                <w:sz w:val="16"/>
                <w:szCs w:val="16"/>
                <w:lang w:val="ro-RO"/>
              </w:rPr>
              <w:t>Institutori - Religie romano-catolică</w:t>
            </w:r>
          </w:p>
        </w:tc>
        <w:tc>
          <w:tcPr>
            <w:tcW w:w="946" w:type="dxa"/>
            <w:vAlign w:val="center"/>
          </w:tcPr>
          <w:p w14:paraId="2BB7AEBF"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40B79E11"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5F37D35B"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7BB43A73" w14:textId="77777777" w:rsidR="002D009B" w:rsidRPr="003455F7" w:rsidRDefault="002D009B">
            <w:pPr>
              <w:rPr>
                <w:sz w:val="16"/>
                <w:szCs w:val="16"/>
                <w:lang w:val="ro-RO"/>
              </w:rPr>
            </w:pPr>
          </w:p>
        </w:tc>
      </w:tr>
      <w:tr w:rsidR="00244126" w:rsidRPr="003455F7" w14:paraId="6B3B5E90" w14:textId="77777777" w:rsidTr="00B6724A">
        <w:trPr>
          <w:cantSplit/>
          <w:jc w:val="center"/>
        </w:trPr>
        <w:tc>
          <w:tcPr>
            <w:tcW w:w="1804" w:type="dxa"/>
            <w:vMerge/>
            <w:tcBorders>
              <w:left w:val="thinThickSmallGap" w:sz="24" w:space="0" w:color="auto"/>
            </w:tcBorders>
            <w:vAlign w:val="center"/>
          </w:tcPr>
          <w:p w14:paraId="642A0B9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C0CCBFF" w14:textId="77777777" w:rsidR="002D009B" w:rsidRPr="003455F7" w:rsidRDefault="002D009B">
            <w:pPr>
              <w:jc w:val="center"/>
              <w:rPr>
                <w:b/>
                <w:bCs/>
                <w:sz w:val="16"/>
                <w:szCs w:val="16"/>
                <w:lang w:val="ro-RO"/>
              </w:rPr>
            </w:pPr>
          </w:p>
        </w:tc>
        <w:tc>
          <w:tcPr>
            <w:tcW w:w="2244" w:type="dxa"/>
            <w:vMerge/>
            <w:tcBorders>
              <w:left w:val="nil"/>
            </w:tcBorders>
            <w:vAlign w:val="center"/>
          </w:tcPr>
          <w:p w14:paraId="51FACB6E" w14:textId="77777777" w:rsidR="002D009B" w:rsidRPr="003455F7" w:rsidRDefault="002D009B">
            <w:pPr>
              <w:jc w:val="center"/>
              <w:rPr>
                <w:sz w:val="16"/>
                <w:szCs w:val="16"/>
                <w:lang w:val="ro-RO"/>
              </w:rPr>
            </w:pPr>
          </w:p>
        </w:tc>
        <w:tc>
          <w:tcPr>
            <w:tcW w:w="632" w:type="dxa"/>
            <w:vAlign w:val="center"/>
          </w:tcPr>
          <w:p w14:paraId="1D5B13FA"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4A1A2F91" w14:textId="77777777" w:rsidR="002D009B" w:rsidRPr="003455F7" w:rsidRDefault="002D009B">
            <w:pPr>
              <w:rPr>
                <w:sz w:val="16"/>
                <w:szCs w:val="16"/>
                <w:lang w:val="ro-RO"/>
              </w:rPr>
            </w:pPr>
            <w:r w:rsidRPr="003455F7">
              <w:rPr>
                <w:sz w:val="16"/>
                <w:szCs w:val="16"/>
                <w:lang w:val="ro-RO"/>
              </w:rPr>
              <w:t>Institutori - Cultură fizică-euritmie</w:t>
            </w:r>
          </w:p>
        </w:tc>
        <w:tc>
          <w:tcPr>
            <w:tcW w:w="946" w:type="dxa"/>
            <w:vAlign w:val="center"/>
          </w:tcPr>
          <w:p w14:paraId="699FAE08"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2DE45960"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2C458401"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01E5E2D3" w14:textId="77777777" w:rsidR="002D009B" w:rsidRPr="003455F7" w:rsidRDefault="002D009B">
            <w:pPr>
              <w:rPr>
                <w:sz w:val="16"/>
                <w:szCs w:val="16"/>
                <w:lang w:val="ro-RO"/>
              </w:rPr>
            </w:pPr>
          </w:p>
        </w:tc>
      </w:tr>
      <w:tr w:rsidR="00244126" w:rsidRPr="003455F7" w14:paraId="0A579D32" w14:textId="77777777" w:rsidTr="00B6724A">
        <w:trPr>
          <w:cantSplit/>
          <w:jc w:val="center"/>
        </w:trPr>
        <w:tc>
          <w:tcPr>
            <w:tcW w:w="1804" w:type="dxa"/>
            <w:vMerge/>
            <w:tcBorders>
              <w:left w:val="thinThickSmallGap" w:sz="24" w:space="0" w:color="auto"/>
            </w:tcBorders>
            <w:vAlign w:val="center"/>
          </w:tcPr>
          <w:p w14:paraId="5FA7B712"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40270894" w14:textId="77777777" w:rsidR="002D009B" w:rsidRPr="003455F7" w:rsidRDefault="002D009B">
            <w:pPr>
              <w:jc w:val="center"/>
              <w:rPr>
                <w:b/>
                <w:bCs/>
                <w:sz w:val="16"/>
                <w:szCs w:val="16"/>
                <w:lang w:val="ro-RO"/>
              </w:rPr>
            </w:pPr>
          </w:p>
        </w:tc>
        <w:tc>
          <w:tcPr>
            <w:tcW w:w="2244" w:type="dxa"/>
            <w:vMerge/>
            <w:tcBorders>
              <w:left w:val="nil"/>
            </w:tcBorders>
            <w:vAlign w:val="center"/>
          </w:tcPr>
          <w:p w14:paraId="3480E3D8" w14:textId="77777777" w:rsidR="002D009B" w:rsidRPr="003455F7" w:rsidRDefault="002D009B">
            <w:pPr>
              <w:jc w:val="center"/>
              <w:rPr>
                <w:sz w:val="16"/>
                <w:szCs w:val="16"/>
                <w:lang w:val="ro-RO"/>
              </w:rPr>
            </w:pPr>
          </w:p>
        </w:tc>
        <w:tc>
          <w:tcPr>
            <w:tcW w:w="632" w:type="dxa"/>
            <w:vAlign w:val="center"/>
          </w:tcPr>
          <w:p w14:paraId="4FB1934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6A6C2BBD" w14:textId="77777777" w:rsidR="002D009B" w:rsidRPr="003455F7" w:rsidRDefault="002D009B" w:rsidP="00811AAC">
            <w:pPr>
              <w:rPr>
                <w:sz w:val="16"/>
                <w:szCs w:val="16"/>
                <w:lang w:val="ro-RO"/>
              </w:rPr>
            </w:pPr>
            <w:r w:rsidRPr="003455F7">
              <w:rPr>
                <w:sz w:val="16"/>
                <w:szCs w:val="16"/>
                <w:lang w:val="ro-RO"/>
              </w:rPr>
              <w:t>Institutori - Învăţământ preşcolar şi primar</w:t>
            </w:r>
          </w:p>
        </w:tc>
        <w:tc>
          <w:tcPr>
            <w:tcW w:w="946" w:type="dxa"/>
            <w:vAlign w:val="center"/>
          </w:tcPr>
          <w:p w14:paraId="52D6D1CB"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163B3450"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78529330"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12E58623" w14:textId="77777777" w:rsidR="002D009B" w:rsidRPr="003455F7" w:rsidRDefault="002D009B">
            <w:pPr>
              <w:rPr>
                <w:sz w:val="16"/>
                <w:szCs w:val="16"/>
                <w:lang w:val="ro-RO"/>
              </w:rPr>
            </w:pPr>
          </w:p>
        </w:tc>
      </w:tr>
      <w:tr w:rsidR="00244126" w:rsidRPr="003455F7" w14:paraId="445088B6" w14:textId="77777777" w:rsidTr="00B6724A">
        <w:trPr>
          <w:cantSplit/>
          <w:jc w:val="center"/>
        </w:trPr>
        <w:tc>
          <w:tcPr>
            <w:tcW w:w="1804" w:type="dxa"/>
            <w:vMerge/>
            <w:tcBorders>
              <w:left w:val="thinThickSmallGap" w:sz="24" w:space="0" w:color="auto"/>
            </w:tcBorders>
            <w:vAlign w:val="center"/>
          </w:tcPr>
          <w:p w14:paraId="5E364EA5"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6473F4B8" w14:textId="77777777" w:rsidR="002D009B" w:rsidRPr="003455F7" w:rsidRDefault="002D009B">
            <w:pPr>
              <w:jc w:val="center"/>
              <w:rPr>
                <w:b/>
                <w:bCs/>
                <w:sz w:val="16"/>
                <w:szCs w:val="16"/>
                <w:lang w:val="ro-RO"/>
              </w:rPr>
            </w:pPr>
          </w:p>
        </w:tc>
        <w:tc>
          <w:tcPr>
            <w:tcW w:w="2244" w:type="dxa"/>
            <w:vMerge/>
            <w:tcBorders>
              <w:left w:val="nil"/>
            </w:tcBorders>
            <w:vAlign w:val="center"/>
          </w:tcPr>
          <w:p w14:paraId="4F801C72" w14:textId="77777777" w:rsidR="002D009B" w:rsidRPr="003455F7" w:rsidRDefault="002D009B">
            <w:pPr>
              <w:jc w:val="center"/>
              <w:rPr>
                <w:sz w:val="16"/>
                <w:szCs w:val="16"/>
                <w:lang w:val="ro-RO"/>
              </w:rPr>
            </w:pPr>
          </w:p>
        </w:tc>
        <w:tc>
          <w:tcPr>
            <w:tcW w:w="632" w:type="dxa"/>
            <w:vAlign w:val="center"/>
          </w:tcPr>
          <w:p w14:paraId="00D026F2"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4C72CA1C" w14:textId="77777777" w:rsidR="002D009B" w:rsidRPr="003455F7" w:rsidRDefault="002D009B" w:rsidP="00E010B9">
            <w:pPr>
              <w:rPr>
                <w:sz w:val="16"/>
                <w:szCs w:val="16"/>
                <w:lang w:val="ro-RO"/>
              </w:rPr>
            </w:pPr>
            <w:r w:rsidRPr="003455F7">
              <w:rPr>
                <w:sz w:val="16"/>
                <w:szCs w:val="16"/>
                <w:lang w:val="ro-RO"/>
              </w:rPr>
              <w:t>Institutori – învăţământ preprimar şi primar</w:t>
            </w:r>
          </w:p>
        </w:tc>
        <w:tc>
          <w:tcPr>
            <w:tcW w:w="946" w:type="dxa"/>
            <w:vAlign w:val="center"/>
          </w:tcPr>
          <w:p w14:paraId="6AC076DA" w14:textId="77777777" w:rsidR="002D009B" w:rsidRPr="003455F7" w:rsidRDefault="002D009B" w:rsidP="00E010B9">
            <w:pPr>
              <w:jc w:val="center"/>
              <w:rPr>
                <w:sz w:val="16"/>
                <w:szCs w:val="16"/>
                <w:lang w:val="ro-RO"/>
              </w:rPr>
            </w:pPr>
            <w:r w:rsidRPr="003455F7">
              <w:rPr>
                <w:sz w:val="16"/>
                <w:szCs w:val="16"/>
                <w:lang w:val="ro-RO"/>
              </w:rPr>
              <w:t>x</w:t>
            </w:r>
          </w:p>
        </w:tc>
        <w:tc>
          <w:tcPr>
            <w:tcW w:w="748" w:type="dxa"/>
            <w:vAlign w:val="center"/>
          </w:tcPr>
          <w:p w14:paraId="749C76F6"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318CBF8B"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7F9CFADA" w14:textId="77777777" w:rsidR="002D009B" w:rsidRPr="003455F7" w:rsidRDefault="002D009B">
            <w:pPr>
              <w:rPr>
                <w:sz w:val="16"/>
                <w:szCs w:val="16"/>
                <w:lang w:val="ro-RO"/>
              </w:rPr>
            </w:pPr>
          </w:p>
        </w:tc>
      </w:tr>
      <w:tr w:rsidR="00244126" w:rsidRPr="003455F7" w14:paraId="51BABE9D" w14:textId="77777777" w:rsidTr="00B6724A">
        <w:trPr>
          <w:cantSplit/>
          <w:jc w:val="center"/>
        </w:trPr>
        <w:tc>
          <w:tcPr>
            <w:tcW w:w="1804" w:type="dxa"/>
            <w:vMerge/>
            <w:tcBorders>
              <w:left w:val="thinThickSmallGap" w:sz="24" w:space="0" w:color="auto"/>
            </w:tcBorders>
            <w:vAlign w:val="center"/>
          </w:tcPr>
          <w:p w14:paraId="60999059"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7E438530" w14:textId="77777777" w:rsidR="002D009B" w:rsidRPr="003455F7" w:rsidRDefault="002D009B">
            <w:pPr>
              <w:jc w:val="center"/>
              <w:rPr>
                <w:b/>
                <w:bCs/>
                <w:sz w:val="16"/>
                <w:szCs w:val="16"/>
                <w:lang w:val="ro-RO"/>
              </w:rPr>
            </w:pPr>
          </w:p>
        </w:tc>
        <w:tc>
          <w:tcPr>
            <w:tcW w:w="2244" w:type="dxa"/>
            <w:vMerge/>
            <w:tcBorders>
              <w:left w:val="nil"/>
            </w:tcBorders>
            <w:vAlign w:val="center"/>
          </w:tcPr>
          <w:p w14:paraId="7F5980FD" w14:textId="77777777" w:rsidR="002D009B" w:rsidRPr="003455F7" w:rsidRDefault="002D009B">
            <w:pPr>
              <w:jc w:val="center"/>
              <w:rPr>
                <w:sz w:val="16"/>
                <w:szCs w:val="16"/>
                <w:lang w:val="ro-RO"/>
              </w:rPr>
            </w:pPr>
          </w:p>
        </w:tc>
        <w:tc>
          <w:tcPr>
            <w:tcW w:w="632" w:type="dxa"/>
            <w:vAlign w:val="center"/>
          </w:tcPr>
          <w:p w14:paraId="27B6622C"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1AE0F9FE" w14:textId="77777777" w:rsidR="002D009B" w:rsidRPr="003455F7" w:rsidRDefault="002D009B">
            <w:pPr>
              <w:rPr>
                <w:sz w:val="16"/>
                <w:szCs w:val="16"/>
                <w:lang w:val="ro-RO"/>
              </w:rPr>
            </w:pPr>
            <w:r w:rsidRPr="003455F7">
              <w:rPr>
                <w:sz w:val="16"/>
                <w:szCs w:val="16"/>
                <w:lang w:val="ro-RO"/>
              </w:rPr>
              <w:t>Institutori - Limba rromani</w:t>
            </w:r>
          </w:p>
        </w:tc>
        <w:tc>
          <w:tcPr>
            <w:tcW w:w="946" w:type="dxa"/>
            <w:vAlign w:val="center"/>
          </w:tcPr>
          <w:p w14:paraId="43E34E1B"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02382A91"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3FC5BE77"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2028A125" w14:textId="77777777" w:rsidR="002D009B" w:rsidRPr="003455F7" w:rsidRDefault="002D009B">
            <w:pPr>
              <w:rPr>
                <w:sz w:val="16"/>
                <w:szCs w:val="16"/>
                <w:lang w:val="ro-RO"/>
              </w:rPr>
            </w:pPr>
          </w:p>
        </w:tc>
      </w:tr>
      <w:tr w:rsidR="00244126" w:rsidRPr="003455F7" w14:paraId="365AF372" w14:textId="77777777" w:rsidTr="00B6724A">
        <w:trPr>
          <w:cantSplit/>
          <w:jc w:val="center"/>
        </w:trPr>
        <w:tc>
          <w:tcPr>
            <w:tcW w:w="1804" w:type="dxa"/>
            <w:vMerge/>
            <w:tcBorders>
              <w:left w:val="thinThickSmallGap" w:sz="24" w:space="0" w:color="auto"/>
            </w:tcBorders>
            <w:vAlign w:val="center"/>
          </w:tcPr>
          <w:p w14:paraId="042F7364"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2B6A7B73" w14:textId="77777777" w:rsidR="002D009B" w:rsidRPr="003455F7" w:rsidRDefault="002D009B">
            <w:pPr>
              <w:jc w:val="center"/>
              <w:rPr>
                <w:b/>
                <w:bCs/>
                <w:sz w:val="16"/>
                <w:szCs w:val="16"/>
                <w:lang w:val="ro-RO"/>
              </w:rPr>
            </w:pPr>
          </w:p>
        </w:tc>
        <w:tc>
          <w:tcPr>
            <w:tcW w:w="2244" w:type="dxa"/>
            <w:vMerge/>
            <w:tcBorders>
              <w:left w:val="nil"/>
            </w:tcBorders>
            <w:vAlign w:val="center"/>
          </w:tcPr>
          <w:p w14:paraId="2F0EC67E" w14:textId="77777777" w:rsidR="002D009B" w:rsidRPr="003455F7" w:rsidRDefault="002D009B">
            <w:pPr>
              <w:jc w:val="center"/>
              <w:rPr>
                <w:sz w:val="16"/>
                <w:szCs w:val="16"/>
                <w:lang w:val="ro-RO"/>
              </w:rPr>
            </w:pPr>
          </w:p>
        </w:tc>
        <w:tc>
          <w:tcPr>
            <w:tcW w:w="632" w:type="dxa"/>
            <w:vAlign w:val="center"/>
          </w:tcPr>
          <w:p w14:paraId="64E18FD6"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C57EA32" w14:textId="77777777" w:rsidR="002D009B" w:rsidRPr="003455F7" w:rsidRDefault="002D009B">
            <w:pPr>
              <w:pStyle w:val="Header"/>
              <w:tabs>
                <w:tab w:val="clear" w:pos="4320"/>
                <w:tab w:val="clear" w:pos="8640"/>
              </w:tabs>
              <w:rPr>
                <w:sz w:val="16"/>
                <w:szCs w:val="16"/>
                <w:lang w:val="ro-RO"/>
              </w:rPr>
            </w:pPr>
            <w:r w:rsidRPr="003455F7">
              <w:rPr>
                <w:sz w:val="16"/>
                <w:szCs w:val="16"/>
                <w:lang w:val="ro-RO"/>
              </w:rPr>
              <w:t>Institutori - Educator de psihopedagogie specială</w:t>
            </w:r>
          </w:p>
        </w:tc>
        <w:tc>
          <w:tcPr>
            <w:tcW w:w="946" w:type="dxa"/>
            <w:vAlign w:val="center"/>
          </w:tcPr>
          <w:p w14:paraId="13C057C2"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54F36DEA"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19CC8BF1"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7215F89" w14:textId="77777777" w:rsidR="002D009B" w:rsidRPr="003455F7" w:rsidRDefault="002D009B">
            <w:pPr>
              <w:rPr>
                <w:sz w:val="16"/>
                <w:szCs w:val="16"/>
                <w:lang w:val="ro-RO"/>
              </w:rPr>
            </w:pPr>
          </w:p>
        </w:tc>
      </w:tr>
      <w:tr w:rsidR="00244126" w:rsidRPr="003455F7" w14:paraId="048E4A3E" w14:textId="77777777" w:rsidTr="00B6724A">
        <w:trPr>
          <w:cantSplit/>
          <w:jc w:val="center"/>
        </w:trPr>
        <w:tc>
          <w:tcPr>
            <w:tcW w:w="1804" w:type="dxa"/>
            <w:vMerge/>
            <w:tcBorders>
              <w:left w:val="thinThickSmallGap" w:sz="24" w:space="0" w:color="auto"/>
            </w:tcBorders>
            <w:vAlign w:val="center"/>
          </w:tcPr>
          <w:p w14:paraId="5A3A2CBC"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04D31DB7" w14:textId="77777777" w:rsidR="002D009B" w:rsidRPr="003455F7" w:rsidRDefault="002D009B">
            <w:pPr>
              <w:jc w:val="center"/>
              <w:rPr>
                <w:b/>
                <w:bCs/>
                <w:sz w:val="16"/>
                <w:szCs w:val="16"/>
                <w:lang w:val="ro-RO"/>
              </w:rPr>
            </w:pPr>
          </w:p>
        </w:tc>
        <w:tc>
          <w:tcPr>
            <w:tcW w:w="2244" w:type="dxa"/>
            <w:vMerge/>
            <w:tcBorders>
              <w:left w:val="nil"/>
            </w:tcBorders>
            <w:vAlign w:val="center"/>
          </w:tcPr>
          <w:p w14:paraId="32279ACC" w14:textId="77777777" w:rsidR="002D009B" w:rsidRPr="003455F7" w:rsidRDefault="002D009B">
            <w:pPr>
              <w:jc w:val="center"/>
              <w:rPr>
                <w:sz w:val="16"/>
                <w:szCs w:val="16"/>
                <w:lang w:val="ro-RO"/>
              </w:rPr>
            </w:pPr>
          </w:p>
        </w:tc>
        <w:tc>
          <w:tcPr>
            <w:tcW w:w="632" w:type="dxa"/>
            <w:vAlign w:val="center"/>
          </w:tcPr>
          <w:p w14:paraId="346A491F"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6C83E8E6" w14:textId="77777777" w:rsidR="002D009B" w:rsidRPr="003455F7" w:rsidRDefault="002D009B">
            <w:pPr>
              <w:rPr>
                <w:sz w:val="16"/>
                <w:szCs w:val="16"/>
                <w:lang w:val="ro-RO"/>
              </w:rPr>
            </w:pPr>
            <w:r w:rsidRPr="003455F7">
              <w:rPr>
                <w:sz w:val="16"/>
                <w:szCs w:val="16"/>
                <w:lang w:val="ro-RO"/>
              </w:rPr>
              <w:t>Educator şi psihopedagogie specială</w:t>
            </w:r>
          </w:p>
        </w:tc>
        <w:tc>
          <w:tcPr>
            <w:tcW w:w="946" w:type="dxa"/>
            <w:vAlign w:val="center"/>
          </w:tcPr>
          <w:p w14:paraId="1B8ABA11" w14:textId="77777777" w:rsidR="002D009B" w:rsidRPr="003455F7" w:rsidRDefault="002D009B">
            <w:pPr>
              <w:jc w:val="center"/>
              <w:rPr>
                <w:sz w:val="16"/>
                <w:szCs w:val="16"/>
                <w:lang w:val="ro-RO"/>
              </w:rPr>
            </w:pPr>
            <w:r w:rsidRPr="003455F7">
              <w:rPr>
                <w:sz w:val="16"/>
                <w:szCs w:val="16"/>
                <w:lang w:val="ro-RO"/>
              </w:rPr>
              <w:t>x</w:t>
            </w:r>
          </w:p>
        </w:tc>
        <w:tc>
          <w:tcPr>
            <w:tcW w:w="748" w:type="dxa"/>
            <w:vAlign w:val="center"/>
          </w:tcPr>
          <w:p w14:paraId="3410D10E"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0430C661"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E3724DE" w14:textId="77777777" w:rsidR="002D009B" w:rsidRPr="003455F7" w:rsidRDefault="002D009B">
            <w:pPr>
              <w:rPr>
                <w:sz w:val="16"/>
                <w:szCs w:val="16"/>
                <w:lang w:val="ro-RO"/>
              </w:rPr>
            </w:pPr>
          </w:p>
        </w:tc>
      </w:tr>
      <w:tr w:rsidR="00244126" w:rsidRPr="003455F7" w14:paraId="14AFDE0E" w14:textId="77777777" w:rsidTr="00B6724A">
        <w:trPr>
          <w:cantSplit/>
          <w:jc w:val="center"/>
        </w:trPr>
        <w:tc>
          <w:tcPr>
            <w:tcW w:w="1804" w:type="dxa"/>
            <w:vMerge/>
            <w:tcBorders>
              <w:left w:val="thinThickSmallGap" w:sz="24" w:space="0" w:color="auto"/>
            </w:tcBorders>
            <w:vAlign w:val="center"/>
          </w:tcPr>
          <w:p w14:paraId="61C2EE15"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0E34995D" w14:textId="77777777" w:rsidR="002D009B" w:rsidRPr="003455F7" w:rsidRDefault="002D009B">
            <w:pPr>
              <w:jc w:val="center"/>
              <w:rPr>
                <w:b/>
                <w:bCs/>
                <w:sz w:val="16"/>
                <w:szCs w:val="16"/>
                <w:lang w:val="ro-RO"/>
              </w:rPr>
            </w:pPr>
          </w:p>
        </w:tc>
        <w:tc>
          <w:tcPr>
            <w:tcW w:w="2244" w:type="dxa"/>
            <w:tcBorders>
              <w:left w:val="nil"/>
            </w:tcBorders>
            <w:vAlign w:val="center"/>
          </w:tcPr>
          <w:p w14:paraId="12EC3052" w14:textId="77777777" w:rsidR="002D009B" w:rsidRPr="003455F7" w:rsidRDefault="002D009B">
            <w:pPr>
              <w:jc w:val="center"/>
              <w:rPr>
                <w:sz w:val="16"/>
                <w:szCs w:val="16"/>
                <w:lang w:val="ro-RO"/>
              </w:rPr>
            </w:pPr>
            <w:r w:rsidRPr="003455F7">
              <w:rPr>
                <w:sz w:val="16"/>
                <w:szCs w:val="16"/>
                <w:lang w:val="ro-RO"/>
              </w:rPr>
              <w:t>PEDAGOGIE</w:t>
            </w:r>
          </w:p>
        </w:tc>
        <w:tc>
          <w:tcPr>
            <w:tcW w:w="632" w:type="dxa"/>
            <w:vAlign w:val="center"/>
          </w:tcPr>
          <w:p w14:paraId="0A0681B9"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6AB5812" w14:textId="01267EBB" w:rsidR="002D009B" w:rsidRPr="003455F7" w:rsidRDefault="002D009B" w:rsidP="00744224">
            <w:pPr>
              <w:rPr>
                <w:sz w:val="16"/>
                <w:szCs w:val="16"/>
                <w:lang w:val="ro-RO"/>
              </w:rPr>
            </w:pPr>
            <w:r w:rsidRPr="003455F7">
              <w:rPr>
                <w:sz w:val="16"/>
                <w:szCs w:val="16"/>
                <w:lang w:val="ro-RO"/>
              </w:rPr>
              <w:t>Institutori - învăţământ primar</w:t>
            </w:r>
          </w:p>
        </w:tc>
        <w:tc>
          <w:tcPr>
            <w:tcW w:w="946" w:type="dxa"/>
            <w:vAlign w:val="center"/>
          </w:tcPr>
          <w:p w14:paraId="665E776A" w14:textId="77777777" w:rsidR="002D009B" w:rsidRPr="003455F7" w:rsidRDefault="002D009B" w:rsidP="00744224">
            <w:pPr>
              <w:jc w:val="center"/>
              <w:rPr>
                <w:sz w:val="16"/>
                <w:szCs w:val="16"/>
                <w:lang w:val="ro-RO"/>
              </w:rPr>
            </w:pPr>
            <w:r w:rsidRPr="003455F7">
              <w:rPr>
                <w:sz w:val="16"/>
                <w:szCs w:val="16"/>
                <w:lang w:val="ro-RO"/>
              </w:rPr>
              <w:t>x</w:t>
            </w:r>
          </w:p>
        </w:tc>
        <w:tc>
          <w:tcPr>
            <w:tcW w:w="748" w:type="dxa"/>
            <w:vAlign w:val="center"/>
          </w:tcPr>
          <w:p w14:paraId="51180548" w14:textId="77777777" w:rsidR="002D009B" w:rsidRPr="003455F7"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14:paraId="218F8AF4"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1AD2666B" w14:textId="77777777" w:rsidR="002D009B" w:rsidRPr="003455F7" w:rsidRDefault="002D009B">
            <w:pPr>
              <w:rPr>
                <w:sz w:val="16"/>
                <w:szCs w:val="16"/>
                <w:lang w:val="ro-RO"/>
              </w:rPr>
            </w:pPr>
          </w:p>
        </w:tc>
      </w:tr>
      <w:tr w:rsidR="00244126" w:rsidRPr="003455F7" w14:paraId="3F6834F5" w14:textId="77777777" w:rsidTr="00B6724A">
        <w:trPr>
          <w:cantSplit/>
          <w:jc w:val="center"/>
        </w:trPr>
        <w:tc>
          <w:tcPr>
            <w:tcW w:w="1804" w:type="dxa"/>
            <w:vMerge/>
            <w:tcBorders>
              <w:left w:val="thinThickSmallGap" w:sz="24" w:space="0" w:color="auto"/>
            </w:tcBorders>
            <w:vAlign w:val="center"/>
          </w:tcPr>
          <w:p w14:paraId="39E687FE"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5BFBEAFF" w14:textId="77777777" w:rsidR="002D009B" w:rsidRPr="003455F7" w:rsidRDefault="002D009B">
            <w:pPr>
              <w:jc w:val="center"/>
              <w:rPr>
                <w:b/>
                <w:bCs/>
                <w:sz w:val="16"/>
                <w:szCs w:val="16"/>
                <w:lang w:val="ro-RO"/>
              </w:rPr>
            </w:pPr>
          </w:p>
        </w:tc>
        <w:tc>
          <w:tcPr>
            <w:tcW w:w="2244" w:type="dxa"/>
            <w:vMerge w:val="restart"/>
            <w:tcBorders>
              <w:left w:val="nil"/>
            </w:tcBorders>
            <w:vAlign w:val="center"/>
          </w:tcPr>
          <w:p w14:paraId="6A731CAA" w14:textId="77777777" w:rsidR="002D009B" w:rsidRPr="003455F7" w:rsidRDefault="002D009B">
            <w:pPr>
              <w:jc w:val="center"/>
              <w:rPr>
                <w:sz w:val="16"/>
                <w:szCs w:val="16"/>
                <w:lang w:val="ro-RO"/>
              </w:rPr>
            </w:pPr>
            <w:r w:rsidRPr="003455F7">
              <w:rPr>
                <w:sz w:val="16"/>
                <w:szCs w:val="16"/>
                <w:lang w:val="ro-RO"/>
              </w:rPr>
              <w:t>PEDAGOGIC</w:t>
            </w:r>
          </w:p>
        </w:tc>
        <w:tc>
          <w:tcPr>
            <w:tcW w:w="632" w:type="dxa"/>
            <w:vAlign w:val="center"/>
          </w:tcPr>
          <w:p w14:paraId="5D1F9267"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1F4061CC" w14:textId="77777777" w:rsidR="002D009B" w:rsidRPr="003455F7" w:rsidRDefault="002D009B">
            <w:pPr>
              <w:rPr>
                <w:sz w:val="16"/>
                <w:szCs w:val="16"/>
                <w:lang w:val="ro-RO"/>
              </w:rPr>
            </w:pPr>
            <w:r w:rsidRPr="003455F7">
              <w:rPr>
                <w:sz w:val="16"/>
                <w:szCs w:val="16"/>
                <w:lang w:val="ro-RO"/>
              </w:rPr>
              <w:t>Învăţător - educator</w:t>
            </w:r>
          </w:p>
        </w:tc>
        <w:tc>
          <w:tcPr>
            <w:tcW w:w="946" w:type="dxa"/>
            <w:vAlign w:val="center"/>
          </w:tcPr>
          <w:p w14:paraId="03F48390" w14:textId="77777777" w:rsidR="002D009B" w:rsidRPr="003455F7" w:rsidRDefault="002D009B">
            <w:pPr>
              <w:jc w:val="center"/>
              <w:rPr>
                <w:sz w:val="16"/>
                <w:szCs w:val="16"/>
                <w:lang w:val="ro-RO"/>
              </w:rPr>
            </w:pPr>
          </w:p>
        </w:tc>
        <w:tc>
          <w:tcPr>
            <w:tcW w:w="748" w:type="dxa"/>
            <w:vAlign w:val="center"/>
          </w:tcPr>
          <w:p w14:paraId="5667E47B"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6AB53339"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447B0B2A" w14:textId="77777777" w:rsidR="002D009B" w:rsidRPr="003455F7" w:rsidRDefault="002D009B">
            <w:pPr>
              <w:rPr>
                <w:sz w:val="16"/>
                <w:szCs w:val="16"/>
                <w:lang w:val="ro-RO"/>
              </w:rPr>
            </w:pPr>
          </w:p>
        </w:tc>
      </w:tr>
      <w:tr w:rsidR="00244126" w:rsidRPr="003455F7" w14:paraId="7A970E78" w14:textId="77777777" w:rsidTr="00B6724A">
        <w:trPr>
          <w:cantSplit/>
          <w:jc w:val="center"/>
        </w:trPr>
        <w:tc>
          <w:tcPr>
            <w:tcW w:w="1804" w:type="dxa"/>
            <w:vMerge/>
            <w:tcBorders>
              <w:left w:val="thinThickSmallGap" w:sz="24" w:space="0" w:color="auto"/>
            </w:tcBorders>
            <w:vAlign w:val="center"/>
          </w:tcPr>
          <w:p w14:paraId="1BC467A8"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58C96AE7" w14:textId="77777777" w:rsidR="002D009B" w:rsidRPr="003455F7" w:rsidRDefault="002D009B">
            <w:pPr>
              <w:jc w:val="center"/>
              <w:rPr>
                <w:b/>
                <w:bCs/>
                <w:sz w:val="16"/>
                <w:szCs w:val="16"/>
                <w:lang w:val="ro-RO"/>
              </w:rPr>
            </w:pPr>
          </w:p>
        </w:tc>
        <w:tc>
          <w:tcPr>
            <w:tcW w:w="2244" w:type="dxa"/>
            <w:vMerge/>
            <w:tcBorders>
              <w:left w:val="nil"/>
            </w:tcBorders>
            <w:vAlign w:val="center"/>
          </w:tcPr>
          <w:p w14:paraId="4216F5B6" w14:textId="77777777" w:rsidR="002D009B" w:rsidRPr="003455F7" w:rsidRDefault="002D009B">
            <w:pPr>
              <w:jc w:val="center"/>
              <w:rPr>
                <w:sz w:val="16"/>
                <w:szCs w:val="16"/>
                <w:lang w:val="ro-RO"/>
              </w:rPr>
            </w:pPr>
          </w:p>
        </w:tc>
        <w:tc>
          <w:tcPr>
            <w:tcW w:w="632" w:type="dxa"/>
            <w:vAlign w:val="center"/>
          </w:tcPr>
          <w:p w14:paraId="05DD202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0F268A1A" w14:textId="77777777" w:rsidR="002D009B" w:rsidRPr="003455F7" w:rsidRDefault="002D009B">
            <w:pPr>
              <w:rPr>
                <w:sz w:val="16"/>
                <w:szCs w:val="16"/>
                <w:lang w:val="ro-RO"/>
              </w:rPr>
            </w:pPr>
            <w:r w:rsidRPr="003455F7">
              <w:rPr>
                <w:sz w:val="16"/>
                <w:szCs w:val="16"/>
                <w:lang w:val="ro-RO"/>
              </w:rPr>
              <w:t>Învăţător - educator pentru învăţământ special</w:t>
            </w:r>
          </w:p>
        </w:tc>
        <w:tc>
          <w:tcPr>
            <w:tcW w:w="946" w:type="dxa"/>
            <w:vAlign w:val="center"/>
          </w:tcPr>
          <w:p w14:paraId="548CC170" w14:textId="77777777" w:rsidR="002D009B" w:rsidRPr="003455F7" w:rsidRDefault="002D009B">
            <w:pPr>
              <w:jc w:val="center"/>
              <w:rPr>
                <w:sz w:val="16"/>
                <w:szCs w:val="16"/>
                <w:lang w:val="ro-RO"/>
              </w:rPr>
            </w:pPr>
          </w:p>
        </w:tc>
        <w:tc>
          <w:tcPr>
            <w:tcW w:w="748" w:type="dxa"/>
            <w:vAlign w:val="center"/>
          </w:tcPr>
          <w:p w14:paraId="36E5D628"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2A5588A9"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2E6883DA" w14:textId="77777777" w:rsidR="002D009B" w:rsidRPr="003455F7" w:rsidRDefault="002D009B">
            <w:pPr>
              <w:rPr>
                <w:sz w:val="16"/>
                <w:szCs w:val="16"/>
                <w:lang w:val="ro-RO"/>
              </w:rPr>
            </w:pPr>
          </w:p>
        </w:tc>
      </w:tr>
      <w:tr w:rsidR="00244126" w:rsidRPr="003455F7" w14:paraId="58A03086" w14:textId="77777777" w:rsidTr="00B6724A">
        <w:trPr>
          <w:cantSplit/>
          <w:jc w:val="center"/>
        </w:trPr>
        <w:tc>
          <w:tcPr>
            <w:tcW w:w="1804" w:type="dxa"/>
            <w:vMerge/>
            <w:tcBorders>
              <w:left w:val="thinThickSmallGap" w:sz="24" w:space="0" w:color="auto"/>
            </w:tcBorders>
            <w:vAlign w:val="center"/>
          </w:tcPr>
          <w:p w14:paraId="10130E5A"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461A56CE" w14:textId="77777777" w:rsidR="002D009B" w:rsidRPr="003455F7" w:rsidRDefault="002D009B">
            <w:pPr>
              <w:jc w:val="center"/>
              <w:rPr>
                <w:b/>
                <w:bCs/>
                <w:sz w:val="16"/>
                <w:szCs w:val="16"/>
                <w:lang w:val="ro-RO"/>
              </w:rPr>
            </w:pPr>
          </w:p>
        </w:tc>
        <w:tc>
          <w:tcPr>
            <w:tcW w:w="2244" w:type="dxa"/>
            <w:vMerge/>
            <w:tcBorders>
              <w:left w:val="nil"/>
            </w:tcBorders>
            <w:vAlign w:val="center"/>
          </w:tcPr>
          <w:p w14:paraId="7B80FAF1" w14:textId="77777777" w:rsidR="002D009B" w:rsidRPr="003455F7" w:rsidRDefault="002D009B">
            <w:pPr>
              <w:jc w:val="center"/>
              <w:rPr>
                <w:sz w:val="16"/>
                <w:szCs w:val="16"/>
                <w:lang w:val="ro-RO"/>
              </w:rPr>
            </w:pPr>
          </w:p>
        </w:tc>
        <w:tc>
          <w:tcPr>
            <w:tcW w:w="632" w:type="dxa"/>
            <w:vAlign w:val="center"/>
          </w:tcPr>
          <w:p w14:paraId="1E27F526"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7DF4878C" w14:textId="77777777" w:rsidR="002D009B" w:rsidRPr="003455F7" w:rsidRDefault="002D009B">
            <w:pPr>
              <w:rPr>
                <w:sz w:val="16"/>
                <w:szCs w:val="16"/>
                <w:lang w:val="ro-RO"/>
              </w:rPr>
            </w:pPr>
            <w:r w:rsidRPr="003455F7">
              <w:rPr>
                <w:sz w:val="16"/>
                <w:szCs w:val="16"/>
                <w:lang w:val="ro-RO"/>
              </w:rPr>
              <w:t>Învăţător - educator pentru învăţământ special şi case de copii</w:t>
            </w:r>
          </w:p>
        </w:tc>
        <w:tc>
          <w:tcPr>
            <w:tcW w:w="946" w:type="dxa"/>
            <w:vAlign w:val="center"/>
          </w:tcPr>
          <w:p w14:paraId="2900F069" w14:textId="77777777" w:rsidR="002D009B" w:rsidRPr="003455F7" w:rsidRDefault="002D009B">
            <w:pPr>
              <w:jc w:val="center"/>
              <w:rPr>
                <w:sz w:val="16"/>
                <w:szCs w:val="16"/>
                <w:lang w:val="ro-RO"/>
              </w:rPr>
            </w:pPr>
          </w:p>
        </w:tc>
        <w:tc>
          <w:tcPr>
            <w:tcW w:w="748" w:type="dxa"/>
            <w:vAlign w:val="center"/>
          </w:tcPr>
          <w:p w14:paraId="2413AB03"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219454C7"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2852318" w14:textId="77777777" w:rsidR="002D009B" w:rsidRPr="003455F7" w:rsidRDefault="002D009B">
            <w:pPr>
              <w:rPr>
                <w:sz w:val="16"/>
                <w:szCs w:val="16"/>
                <w:lang w:val="ro-RO"/>
              </w:rPr>
            </w:pPr>
          </w:p>
        </w:tc>
      </w:tr>
      <w:tr w:rsidR="00244126" w:rsidRPr="003455F7" w14:paraId="61566922" w14:textId="77777777" w:rsidTr="00B6724A">
        <w:trPr>
          <w:cantSplit/>
          <w:jc w:val="center"/>
        </w:trPr>
        <w:tc>
          <w:tcPr>
            <w:tcW w:w="1804" w:type="dxa"/>
            <w:vMerge/>
            <w:tcBorders>
              <w:left w:val="thinThickSmallGap" w:sz="24" w:space="0" w:color="auto"/>
            </w:tcBorders>
            <w:vAlign w:val="center"/>
          </w:tcPr>
          <w:p w14:paraId="14727899"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068938FD" w14:textId="77777777" w:rsidR="002D009B" w:rsidRPr="003455F7" w:rsidRDefault="002D009B">
            <w:pPr>
              <w:jc w:val="center"/>
              <w:rPr>
                <w:b/>
                <w:bCs/>
                <w:sz w:val="16"/>
                <w:szCs w:val="16"/>
                <w:lang w:val="ro-RO"/>
              </w:rPr>
            </w:pPr>
          </w:p>
        </w:tc>
        <w:tc>
          <w:tcPr>
            <w:tcW w:w="2244" w:type="dxa"/>
            <w:vMerge/>
            <w:tcBorders>
              <w:left w:val="nil"/>
            </w:tcBorders>
            <w:vAlign w:val="center"/>
          </w:tcPr>
          <w:p w14:paraId="595BE640" w14:textId="77777777" w:rsidR="002D009B" w:rsidRPr="003455F7" w:rsidRDefault="002D009B">
            <w:pPr>
              <w:jc w:val="center"/>
              <w:rPr>
                <w:sz w:val="16"/>
                <w:szCs w:val="16"/>
                <w:lang w:val="ro-RO"/>
              </w:rPr>
            </w:pPr>
          </w:p>
        </w:tc>
        <w:tc>
          <w:tcPr>
            <w:tcW w:w="632" w:type="dxa"/>
            <w:vAlign w:val="center"/>
          </w:tcPr>
          <w:p w14:paraId="359D02C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637FC0B0" w14:textId="77777777" w:rsidR="002D009B" w:rsidRPr="003455F7" w:rsidRDefault="002D009B">
            <w:pPr>
              <w:rPr>
                <w:sz w:val="16"/>
                <w:szCs w:val="16"/>
                <w:lang w:val="ro-RO"/>
              </w:rPr>
            </w:pPr>
            <w:r w:rsidRPr="003455F7">
              <w:rPr>
                <w:sz w:val="16"/>
                <w:szCs w:val="16"/>
                <w:lang w:val="ro-RO"/>
              </w:rPr>
              <w:t>Educator învăţământ special şi case de copii</w:t>
            </w:r>
          </w:p>
        </w:tc>
        <w:tc>
          <w:tcPr>
            <w:tcW w:w="946" w:type="dxa"/>
            <w:vAlign w:val="center"/>
          </w:tcPr>
          <w:p w14:paraId="37101593" w14:textId="77777777" w:rsidR="002D009B" w:rsidRPr="003455F7" w:rsidRDefault="002D009B">
            <w:pPr>
              <w:jc w:val="center"/>
              <w:rPr>
                <w:sz w:val="16"/>
                <w:szCs w:val="16"/>
                <w:lang w:val="ro-RO"/>
              </w:rPr>
            </w:pPr>
          </w:p>
        </w:tc>
        <w:tc>
          <w:tcPr>
            <w:tcW w:w="748" w:type="dxa"/>
            <w:vAlign w:val="center"/>
          </w:tcPr>
          <w:p w14:paraId="7F1888FB"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6B4C0A8E"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F3DCFB6" w14:textId="77777777" w:rsidR="002D009B" w:rsidRPr="003455F7" w:rsidRDefault="002D009B">
            <w:pPr>
              <w:rPr>
                <w:sz w:val="16"/>
                <w:szCs w:val="16"/>
                <w:lang w:val="ro-RO"/>
              </w:rPr>
            </w:pPr>
          </w:p>
        </w:tc>
      </w:tr>
      <w:tr w:rsidR="00244126" w:rsidRPr="003455F7" w14:paraId="71A3AA03" w14:textId="77777777" w:rsidTr="00B6724A">
        <w:trPr>
          <w:cantSplit/>
          <w:jc w:val="center"/>
        </w:trPr>
        <w:tc>
          <w:tcPr>
            <w:tcW w:w="1804" w:type="dxa"/>
            <w:vMerge/>
            <w:tcBorders>
              <w:left w:val="thinThickSmallGap" w:sz="24" w:space="0" w:color="auto"/>
            </w:tcBorders>
            <w:vAlign w:val="center"/>
          </w:tcPr>
          <w:p w14:paraId="4B0C2C65"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2D0FFFE0" w14:textId="77777777" w:rsidR="002D009B" w:rsidRPr="003455F7" w:rsidRDefault="002D009B">
            <w:pPr>
              <w:jc w:val="center"/>
              <w:rPr>
                <w:b/>
                <w:bCs/>
                <w:sz w:val="16"/>
                <w:szCs w:val="16"/>
                <w:lang w:val="ro-RO"/>
              </w:rPr>
            </w:pPr>
          </w:p>
        </w:tc>
        <w:tc>
          <w:tcPr>
            <w:tcW w:w="2244" w:type="dxa"/>
            <w:vMerge/>
            <w:tcBorders>
              <w:left w:val="nil"/>
            </w:tcBorders>
            <w:vAlign w:val="center"/>
          </w:tcPr>
          <w:p w14:paraId="59D7FE67" w14:textId="77777777" w:rsidR="002D009B" w:rsidRPr="003455F7" w:rsidRDefault="002D009B">
            <w:pPr>
              <w:jc w:val="center"/>
              <w:rPr>
                <w:sz w:val="16"/>
                <w:szCs w:val="16"/>
                <w:lang w:val="ro-RO"/>
              </w:rPr>
            </w:pPr>
          </w:p>
        </w:tc>
        <w:tc>
          <w:tcPr>
            <w:tcW w:w="632" w:type="dxa"/>
            <w:vAlign w:val="center"/>
          </w:tcPr>
          <w:p w14:paraId="4E47A0F1"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CF60A21" w14:textId="77777777" w:rsidR="002D009B" w:rsidRPr="003455F7" w:rsidRDefault="002D009B">
            <w:pPr>
              <w:rPr>
                <w:sz w:val="16"/>
                <w:szCs w:val="16"/>
                <w:lang w:val="ro-RO"/>
              </w:rPr>
            </w:pPr>
            <w:r w:rsidRPr="003455F7">
              <w:rPr>
                <w:sz w:val="16"/>
                <w:szCs w:val="16"/>
                <w:lang w:val="ro-RO"/>
              </w:rPr>
              <w:t>Educator învăţământ special şi case de copii şcolari</w:t>
            </w:r>
          </w:p>
        </w:tc>
        <w:tc>
          <w:tcPr>
            <w:tcW w:w="946" w:type="dxa"/>
            <w:vAlign w:val="center"/>
          </w:tcPr>
          <w:p w14:paraId="75EF5FE3" w14:textId="77777777" w:rsidR="002D009B" w:rsidRPr="003455F7" w:rsidRDefault="002D009B">
            <w:pPr>
              <w:jc w:val="center"/>
              <w:rPr>
                <w:sz w:val="16"/>
                <w:szCs w:val="16"/>
                <w:lang w:val="ro-RO"/>
              </w:rPr>
            </w:pPr>
          </w:p>
        </w:tc>
        <w:tc>
          <w:tcPr>
            <w:tcW w:w="748" w:type="dxa"/>
            <w:vAlign w:val="center"/>
          </w:tcPr>
          <w:p w14:paraId="7B3E87BD"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28EA5CAA"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41F1BB1A" w14:textId="77777777" w:rsidR="002D009B" w:rsidRPr="003455F7" w:rsidRDefault="002D009B">
            <w:pPr>
              <w:rPr>
                <w:sz w:val="16"/>
                <w:szCs w:val="16"/>
                <w:lang w:val="ro-RO"/>
              </w:rPr>
            </w:pPr>
          </w:p>
        </w:tc>
      </w:tr>
      <w:tr w:rsidR="00244126" w:rsidRPr="003455F7" w14:paraId="6CBCD4F6" w14:textId="77777777" w:rsidTr="00B6724A">
        <w:trPr>
          <w:cantSplit/>
          <w:jc w:val="center"/>
        </w:trPr>
        <w:tc>
          <w:tcPr>
            <w:tcW w:w="1804" w:type="dxa"/>
            <w:vMerge/>
            <w:tcBorders>
              <w:left w:val="thinThickSmallGap" w:sz="24" w:space="0" w:color="auto"/>
            </w:tcBorders>
            <w:vAlign w:val="center"/>
          </w:tcPr>
          <w:p w14:paraId="2EBE1F90"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4ECDB57F" w14:textId="77777777" w:rsidR="002D009B" w:rsidRPr="003455F7" w:rsidRDefault="002D009B">
            <w:pPr>
              <w:jc w:val="center"/>
              <w:rPr>
                <w:b/>
                <w:bCs/>
                <w:sz w:val="16"/>
                <w:szCs w:val="16"/>
                <w:lang w:val="ro-RO"/>
              </w:rPr>
            </w:pPr>
          </w:p>
        </w:tc>
        <w:tc>
          <w:tcPr>
            <w:tcW w:w="2244" w:type="dxa"/>
            <w:vMerge/>
            <w:tcBorders>
              <w:left w:val="nil"/>
            </w:tcBorders>
            <w:vAlign w:val="center"/>
          </w:tcPr>
          <w:p w14:paraId="44B8AF57" w14:textId="77777777" w:rsidR="002D009B" w:rsidRPr="003455F7" w:rsidRDefault="002D009B">
            <w:pPr>
              <w:jc w:val="center"/>
              <w:rPr>
                <w:sz w:val="16"/>
                <w:szCs w:val="16"/>
                <w:lang w:val="ro-RO"/>
              </w:rPr>
            </w:pPr>
          </w:p>
        </w:tc>
        <w:tc>
          <w:tcPr>
            <w:tcW w:w="632" w:type="dxa"/>
            <w:vAlign w:val="center"/>
          </w:tcPr>
          <w:p w14:paraId="7C2B6D26"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9075520" w14:textId="77777777" w:rsidR="002D009B" w:rsidRPr="003455F7" w:rsidRDefault="002D009B">
            <w:pPr>
              <w:rPr>
                <w:sz w:val="16"/>
                <w:szCs w:val="16"/>
                <w:lang w:val="ro-RO"/>
              </w:rPr>
            </w:pPr>
            <w:r w:rsidRPr="003455F7">
              <w:rPr>
                <w:sz w:val="16"/>
                <w:szCs w:val="16"/>
                <w:lang w:val="ro-RO"/>
              </w:rPr>
              <w:t>Educator pentru învăţământ special</w:t>
            </w:r>
          </w:p>
        </w:tc>
        <w:tc>
          <w:tcPr>
            <w:tcW w:w="946" w:type="dxa"/>
            <w:vAlign w:val="center"/>
          </w:tcPr>
          <w:p w14:paraId="19596C18" w14:textId="77777777" w:rsidR="002D009B" w:rsidRPr="003455F7" w:rsidRDefault="002D009B">
            <w:pPr>
              <w:jc w:val="center"/>
              <w:rPr>
                <w:sz w:val="16"/>
                <w:szCs w:val="16"/>
                <w:lang w:val="ro-RO"/>
              </w:rPr>
            </w:pPr>
          </w:p>
        </w:tc>
        <w:tc>
          <w:tcPr>
            <w:tcW w:w="748" w:type="dxa"/>
            <w:vAlign w:val="center"/>
          </w:tcPr>
          <w:p w14:paraId="1694826E"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5A5C61CB"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25208C8D" w14:textId="77777777" w:rsidR="002D009B" w:rsidRPr="003455F7" w:rsidRDefault="002D009B">
            <w:pPr>
              <w:rPr>
                <w:sz w:val="16"/>
                <w:szCs w:val="16"/>
                <w:lang w:val="ro-RO"/>
              </w:rPr>
            </w:pPr>
          </w:p>
        </w:tc>
      </w:tr>
      <w:tr w:rsidR="00244126" w:rsidRPr="003455F7" w14:paraId="3EDA9FB2" w14:textId="77777777" w:rsidTr="00B6724A">
        <w:trPr>
          <w:cantSplit/>
          <w:jc w:val="center"/>
        </w:trPr>
        <w:tc>
          <w:tcPr>
            <w:tcW w:w="1804" w:type="dxa"/>
            <w:vMerge/>
            <w:tcBorders>
              <w:left w:val="thinThickSmallGap" w:sz="24" w:space="0" w:color="auto"/>
            </w:tcBorders>
            <w:vAlign w:val="center"/>
          </w:tcPr>
          <w:p w14:paraId="2342D61C"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561CA3A6" w14:textId="77777777" w:rsidR="002D009B" w:rsidRPr="003455F7" w:rsidRDefault="002D009B">
            <w:pPr>
              <w:jc w:val="center"/>
              <w:rPr>
                <w:b/>
                <w:bCs/>
                <w:sz w:val="16"/>
                <w:szCs w:val="16"/>
                <w:lang w:val="ro-RO"/>
              </w:rPr>
            </w:pPr>
          </w:p>
        </w:tc>
        <w:tc>
          <w:tcPr>
            <w:tcW w:w="2244" w:type="dxa"/>
            <w:vMerge/>
            <w:tcBorders>
              <w:left w:val="nil"/>
            </w:tcBorders>
            <w:vAlign w:val="center"/>
          </w:tcPr>
          <w:p w14:paraId="23BEE8FB" w14:textId="77777777" w:rsidR="002D009B" w:rsidRPr="003455F7" w:rsidRDefault="002D009B">
            <w:pPr>
              <w:jc w:val="center"/>
              <w:rPr>
                <w:sz w:val="16"/>
                <w:szCs w:val="16"/>
                <w:lang w:val="ro-RO"/>
              </w:rPr>
            </w:pPr>
          </w:p>
        </w:tc>
        <w:tc>
          <w:tcPr>
            <w:tcW w:w="632" w:type="dxa"/>
            <w:vAlign w:val="center"/>
          </w:tcPr>
          <w:p w14:paraId="6DFC9835"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0E681DD8" w14:textId="77777777" w:rsidR="002D009B" w:rsidRPr="003455F7" w:rsidRDefault="002D009B" w:rsidP="00066C9C">
            <w:pPr>
              <w:rPr>
                <w:sz w:val="16"/>
                <w:szCs w:val="16"/>
                <w:lang w:val="ro-RO"/>
              </w:rPr>
            </w:pPr>
            <w:r w:rsidRPr="003455F7">
              <w:rPr>
                <w:sz w:val="16"/>
                <w:szCs w:val="16"/>
                <w:lang w:val="ro-RO"/>
              </w:rPr>
              <w:t>Educator şcolar învăţământ special</w:t>
            </w:r>
          </w:p>
        </w:tc>
        <w:tc>
          <w:tcPr>
            <w:tcW w:w="946" w:type="dxa"/>
            <w:vAlign w:val="center"/>
          </w:tcPr>
          <w:p w14:paraId="4B4DB339" w14:textId="77777777" w:rsidR="002D009B" w:rsidRPr="003455F7" w:rsidRDefault="002D009B" w:rsidP="00066C9C">
            <w:pPr>
              <w:pStyle w:val="Heading4"/>
              <w:jc w:val="center"/>
              <w:rPr>
                <w:rFonts w:ascii="Times New Roman" w:hAnsi="Times New Roman"/>
                <w:b w:val="0"/>
                <w:bCs w:val="0"/>
                <w:sz w:val="16"/>
                <w:szCs w:val="16"/>
                <w:lang w:val="ro-RO"/>
              </w:rPr>
            </w:pPr>
          </w:p>
        </w:tc>
        <w:tc>
          <w:tcPr>
            <w:tcW w:w="748" w:type="dxa"/>
            <w:vAlign w:val="center"/>
          </w:tcPr>
          <w:p w14:paraId="7EE15DAE" w14:textId="77777777" w:rsidR="002D009B" w:rsidRPr="003455F7" w:rsidRDefault="002D009B" w:rsidP="00066C9C">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26D3E375"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29C9D41A" w14:textId="77777777" w:rsidR="002D009B" w:rsidRPr="003455F7" w:rsidRDefault="002D009B">
            <w:pPr>
              <w:rPr>
                <w:sz w:val="16"/>
                <w:szCs w:val="16"/>
                <w:lang w:val="ro-RO"/>
              </w:rPr>
            </w:pPr>
          </w:p>
        </w:tc>
      </w:tr>
      <w:tr w:rsidR="00244126" w:rsidRPr="003455F7" w14:paraId="31CD88DD" w14:textId="77777777" w:rsidTr="00B6724A">
        <w:trPr>
          <w:cantSplit/>
          <w:jc w:val="center"/>
        </w:trPr>
        <w:tc>
          <w:tcPr>
            <w:tcW w:w="1804" w:type="dxa"/>
            <w:vMerge/>
            <w:tcBorders>
              <w:left w:val="thinThickSmallGap" w:sz="24" w:space="0" w:color="auto"/>
            </w:tcBorders>
            <w:vAlign w:val="center"/>
          </w:tcPr>
          <w:p w14:paraId="642D369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5954C20" w14:textId="77777777" w:rsidR="002D009B" w:rsidRPr="003455F7" w:rsidRDefault="002D009B">
            <w:pPr>
              <w:jc w:val="center"/>
              <w:rPr>
                <w:b/>
                <w:bCs/>
                <w:sz w:val="16"/>
                <w:szCs w:val="16"/>
                <w:lang w:val="ro-RO"/>
              </w:rPr>
            </w:pPr>
          </w:p>
        </w:tc>
        <w:tc>
          <w:tcPr>
            <w:tcW w:w="2244" w:type="dxa"/>
            <w:vMerge/>
            <w:tcBorders>
              <w:left w:val="nil"/>
            </w:tcBorders>
            <w:vAlign w:val="center"/>
          </w:tcPr>
          <w:p w14:paraId="3B9643B6" w14:textId="77777777" w:rsidR="002D009B" w:rsidRPr="003455F7" w:rsidRDefault="002D009B">
            <w:pPr>
              <w:jc w:val="center"/>
              <w:rPr>
                <w:sz w:val="16"/>
                <w:szCs w:val="16"/>
                <w:lang w:val="ro-RO"/>
              </w:rPr>
            </w:pPr>
          </w:p>
        </w:tc>
        <w:tc>
          <w:tcPr>
            <w:tcW w:w="632" w:type="dxa"/>
            <w:vAlign w:val="center"/>
          </w:tcPr>
          <w:p w14:paraId="0EB08007"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42C3708" w14:textId="77777777" w:rsidR="002D009B" w:rsidRPr="003455F7" w:rsidRDefault="002D009B" w:rsidP="00D875B8">
            <w:pPr>
              <w:rPr>
                <w:sz w:val="16"/>
                <w:szCs w:val="16"/>
                <w:lang w:val="ro-RO"/>
              </w:rPr>
            </w:pPr>
            <w:r w:rsidRPr="003455F7">
              <w:rPr>
                <w:sz w:val="16"/>
                <w:szCs w:val="16"/>
                <w:lang w:val="ro-RO"/>
              </w:rPr>
              <w:t>Psihopedagogie specială</w:t>
            </w:r>
          </w:p>
        </w:tc>
        <w:tc>
          <w:tcPr>
            <w:tcW w:w="946" w:type="dxa"/>
            <w:vAlign w:val="center"/>
          </w:tcPr>
          <w:p w14:paraId="4F47E102" w14:textId="77777777" w:rsidR="002D009B" w:rsidRPr="003455F7" w:rsidRDefault="002D009B" w:rsidP="00D875B8">
            <w:pPr>
              <w:pStyle w:val="Heading4"/>
              <w:jc w:val="center"/>
              <w:rPr>
                <w:rFonts w:ascii="Times New Roman" w:hAnsi="Times New Roman"/>
                <w:b w:val="0"/>
                <w:bCs w:val="0"/>
                <w:sz w:val="16"/>
                <w:szCs w:val="16"/>
                <w:lang w:val="ro-RO"/>
              </w:rPr>
            </w:pPr>
          </w:p>
        </w:tc>
        <w:tc>
          <w:tcPr>
            <w:tcW w:w="748" w:type="dxa"/>
            <w:vAlign w:val="center"/>
          </w:tcPr>
          <w:p w14:paraId="138FDEEC" w14:textId="77777777" w:rsidR="002D009B" w:rsidRPr="003455F7" w:rsidRDefault="002D009B" w:rsidP="00D875B8">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1167CB5E" w14:textId="77777777" w:rsidR="002D009B" w:rsidRPr="003455F7" w:rsidRDefault="002D009B">
            <w:pPr>
              <w:jc w:val="center"/>
              <w:rPr>
                <w:sz w:val="16"/>
                <w:szCs w:val="16"/>
                <w:lang w:val="ro-RO"/>
              </w:rPr>
            </w:pPr>
          </w:p>
        </w:tc>
        <w:tc>
          <w:tcPr>
            <w:tcW w:w="1597" w:type="dxa"/>
            <w:vMerge/>
            <w:tcBorders>
              <w:left w:val="nil"/>
              <w:right w:val="thinThickSmallGap" w:sz="24" w:space="0" w:color="auto"/>
            </w:tcBorders>
            <w:vAlign w:val="center"/>
          </w:tcPr>
          <w:p w14:paraId="55F1A180" w14:textId="77777777" w:rsidR="002D009B" w:rsidRPr="003455F7" w:rsidRDefault="002D009B">
            <w:pPr>
              <w:rPr>
                <w:sz w:val="16"/>
                <w:szCs w:val="16"/>
                <w:lang w:val="ro-RO"/>
              </w:rPr>
            </w:pPr>
          </w:p>
        </w:tc>
      </w:tr>
      <w:tr w:rsidR="00244126" w:rsidRPr="003455F7" w14:paraId="7F626D9E" w14:textId="77777777" w:rsidTr="00B6724A">
        <w:trPr>
          <w:cantSplit/>
          <w:jc w:val="center"/>
        </w:trPr>
        <w:tc>
          <w:tcPr>
            <w:tcW w:w="1804" w:type="dxa"/>
            <w:vMerge/>
            <w:tcBorders>
              <w:left w:val="thinThickSmallGap" w:sz="24" w:space="0" w:color="auto"/>
            </w:tcBorders>
            <w:vAlign w:val="center"/>
          </w:tcPr>
          <w:p w14:paraId="35084633"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1979EA0C" w14:textId="77777777" w:rsidR="002D009B" w:rsidRPr="003455F7" w:rsidRDefault="002D009B">
            <w:pPr>
              <w:jc w:val="center"/>
              <w:rPr>
                <w:b/>
                <w:bCs/>
                <w:sz w:val="16"/>
                <w:szCs w:val="16"/>
                <w:lang w:val="ro-RO"/>
              </w:rPr>
            </w:pPr>
          </w:p>
        </w:tc>
        <w:tc>
          <w:tcPr>
            <w:tcW w:w="2244" w:type="dxa"/>
            <w:vMerge/>
            <w:tcBorders>
              <w:left w:val="nil"/>
            </w:tcBorders>
            <w:vAlign w:val="center"/>
          </w:tcPr>
          <w:p w14:paraId="751487D4" w14:textId="77777777" w:rsidR="002D009B" w:rsidRPr="003455F7" w:rsidRDefault="002D009B">
            <w:pPr>
              <w:jc w:val="center"/>
              <w:rPr>
                <w:sz w:val="16"/>
                <w:szCs w:val="16"/>
                <w:lang w:val="ro-RO"/>
              </w:rPr>
            </w:pPr>
          </w:p>
        </w:tc>
        <w:tc>
          <w:tcPr>
            <w:tcW w:w="632" w:type="dxa"/>
            <w:vAlign w:val="center"/>
          </w:tcPr>
          <w:p w14:paraId="2FABB612"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6974934C" w14:textId="77777777" w:rsidR="002D009B" w:rsidRPr="003455F7" w:rsidRDefault="002D009B">
            <w:pPr>
              <w:rPr>
                <w:sz w:val="16"/>
                <w:szCs w:val="16"/>
                <w:lang w:val="ro-RO"/>
              </w:rPr>
            </w:pPr>
            <w:r w:rsidRPr="003455F7">
              <w:rPr>
                <w:sz w:val="16"/>
                <w:szCs w:val="16"/>
                <w:lang w:val="ro-RO"/>
              </w:rPr>
              <w:t>Învăţător</w:t>
            </w:r>
          </w:p>
        </w:tc>
        <w:tc>
          <w:tcPr>
            <w:tcW w:w="946" w:type="dxa"/>
            <w:vAlign w:val="center"/>
          </w:tcPr>
          <w:p w14:paraId="3843C4BE" w14:textId="77777777" w:rsidR="002D009B" w:rsidRPr="003455F7" w:rsidRDefault="002D009B">
            <w:pPr>
              <w:jc w:val="center"/>
              <w:rPr>
                <w:sz w:val="16"/>
                <w:szCs w:val="16"/>
                <w:lang w:val="ro-RO"/>
              </w:rPr>
            </w:pPr>
          </w:p>
        </w:tc>
        <w:tc>
          <w:tcPr>
            <w:tcW w:w="748" w:type="dxa"/>
            <w:vAlign w:val="center"/>
          </w:tcPr>
          <w:p w14:paraId="1ADF89B6"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0CB2D90C"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443D513D" w14:textId="77777777" w:rsidR="002D009B" w:rsidRPr="003455F7" w:rsidRDefault="002D009B">
            <w:pPr>
              <w:rPr>
                <w:sz w:val="16"/>
                <w:szCs w:val="16"/>
                <w:lang w:val="ro-RO"/>
              </w:rPr>
            </w:pPr>
          </w:p>
        </w:tc>
      </w:tr>
      <w:tr w:rsidR="00244126" w:rsidRPr="003455F7" w14:paraId="26A57FB6" w14:textId="77777777" w:rsidTr="00B6724A">
        <w:trPr>
          <w:cantSplit/>
          <w:jc w:val="center"/>
        </w:trPr>
        <w:tc>
          <w:tcPr>
            <w:tcW w:w="1804" w:type="dxa"/>
            <w:vMerge/>
            <w:tcBorders>
              <w:left w:val="thinThickSmallGap" w:sz="24" w:space="0" w:color="auto"/>
            </w:tcBorders>
            <w:vAlign w:val="center"/>
          </w:tcPr>
          <w:p w14:paraId="7E144C24"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6BBA0A1F" w14:textId="77777777" w:rsidR="002D009B" w:rsidRPr="003455F7" w:rsidRDefault="002D009B">
            <w:pPr>
              <w:jc w:val="center"/>
              <w:rPr>
                <w:b/>
                <w:bCs/>
                <w:sz w:val="16"/>
                <w:szCs w:val="16"/>
                <w:lang w:val="ro-RO"/>
              </w:rPr>
            </w:pPr>
          </w:p>
        </w:tc>
        <w:tc>
          <w:tcPr>
            <w:tcW w:w="2244" w:type="dxa"/>
            <w:vMerge/>
            <w:tcBorders>
              <w:left w:val="nil"/>
            </w:tcBorders>
            <w:vAlign w:val="center"/>
          </w:tcPr>
          <w:p w14:paraId="5B2329A4" w14:textId="77777777" w:rsidR="002D009B" w:rsidRPr="003455F7" w:rsidRDefault="002D009B">
            <w:pPr>
              <w:jc w:val="center"/>
              <w:rPr>
                <w:sz w:val="16"/>
                <w:szCs w:val="16"/>
                <w:lang w:val="ro-RO"/>
              </w:rPr>
            </w:pPr>
          </w:p>
        </w:tc>
        <w:tc>
          <w:tcPr>
            <w:tcW w:w="632" w:type="dxa"/>
            <w:vAlign w:val="center"/>
          </w:tcPr>
          <w:p w14:paraId="6F016572"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239DC3B2" w14:textId="77777777" w:rsidR="002D009B" w:rsidRPr="003455F7" w:rsidRDefault="002D009B">
            <w:pPr>
              <w:rPr>
                <w:sz w:val="16"/>
                <w:szCs w:val="16"/>
                <w:lang w:val="ro-RO"/>
              </w:rPr>
            </w:pPr>
            <w:r w:rsidRPr="003455F7">
              <w:rPr>
                <w:sz w:val="16"/>
                <w:szCs w:val="16"/>
                <w:lang w:val="ro-RO"/>
              </w:rPr>
              <w:t>Educatoare - Învăţător</w:t>
            </w:r>
          </w:p>
        </w:tc>
        <w:tc>
          <w:tcPr>
            <w:tcW w:w="946" w:type="dxa"/>
            <w:vAlign w:val="center"/>
          </w:tcPr>
          <w:p w14:paraId="7669521C" w14:textId="77777777" w:rsidR="002D009B" w:rsidRPr="003455F7" w:rsidRDefault="002D009B">
            <w:pPr>
              <w:jc w:val="center"/>
              <w:rPr>
                <w:sz w:val="16"/>
                <w:szCs w:val="16"/>
                <w:lang w:val="ro-RO"/>
              </w:rPr>
            </w:pPr>
          </w:p>
        </w:tc>
        <w:tc>
          <w:tcPr>
            <w:tcW w:w="748" w:type="dxa"/>
            <w:vAlign w:val="center"/>
          </w:tcPr>
          <w:p w14:paraId="41800331"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670754ED"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1F51F80B" w14:textId="77777777" w:rsidR="002D009B" w:rsidRPr="003455F7" w:rsidRDefault="002D009B">
            <w:pPr>
              <w:rPr>
                <w:sz w:val="16"/>
                <w:szCs w:val="16"/>
                <w:lang w:val="ro-RO"/>
              </w:rPr>
            </w:pPr>
          </w:p>
        </w:tc>
      </w:tr>
      <w:tr w:rsidR="00244126" w:rsidRPr="003455F7" w14:paraId="072FDA10" w14:textId="77777777" w:rsidTr="00B6724A">
        <w:trPr>
          <w:cantSplit/>
          <w:jc w:val="center"/>
        </w:trPr>
        <w:tc>
          <w:tcPr>
            <w:tcW w:w="1804" w:type="dxa"/>
            <w:vMerge/>
            <w:tcBorders>
              <w:left w:val="thinThickSmallGap" w:sz="24" w:space="0" w:color="auto"/>
            </w:tcBorders>
            <w:vAlign w:val="center"/>
          </w:tcPr>
          <w:p w14:paraId="3621280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10A911B" w14:textId="77777777" w:rsidR="002D009B" w:rsidRPr="003455F7" w:rsidRDefault="002D009B">
            <w:pPr>
              <w:jc w:val="center"/>
              <w:rPr>
                <w:b/>
                <w:bCs/>
                <w:sz w:val="16"/>
                <w:szCs w:val="16"/>
                <w:lang w:val="ro-RO"/>
              </w:rPr>
            </w:pPr>
          </w:p>
        </w:tc>
        <w:tc>
          <w:tcPr>
            <w:tcW w:w="2244" w:type="dxa"/>
            <w:vMerge/>
            <w:tcBorders>
              <w:left w:val="nil"/>
            </w:tcBorders>
            <w:vAlign w:val="center"/>
          </w:tcPr>
          <w:p w14:paraId="7D6D817C" w14:textId="77777777" w:rsidR="002D009B" w:rsidRPr="003455F7" w:rsidRDefault="002D009B">
            <w:pPr>
              <w:jc w:val="center"/>
              <w:rPr>
                <w:sz w:val="16"/>
                <w:szCs w:val="16"/>
                <w:lang w:val="ro-RO"/>
              </w:rPr>
            </w:pPr>
          </w:p>
        </w:tc>
        <w:tc>
          <w:tcPr>
            <w:tcW w:w="632" w:type="dxa"/>
            <w:vAlign w:val="center"/>
          </w:tcPr>
          <w:p w14:paraId="6D0D7997"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8FE8653" w14:textId="77777777" w:rsidR="002D009B" w:rsidRPr="003455F7" w:rsidRDefault="002D009B">
            <w:pPr>
              <w:rPr>
                <w:sz w:val="16"/>
                <w:szCs w:val="16"/>
                <w:lang w:val="ro-RO"/>
              </w:rPr>
            </w:pPr>
            <w:r w:rsidRPr="003455F7">
              <w:rPr>
                <w:sz w:val="16"/>
                <w:szCs w:val="16"/>
                <w:lang w:val="ro-RO"/>
              </w:rPr>
              <w:t xml:space="preserve">Învăţător - Educatoare </w:t>
            </w:r>
          </w:p>
        </w:tc>
        <w:tc>
          <w:tcPr>
            <w:tcW w:w="946" w:type="dxa"/>
            <w:vAlign w:val="center"/>
          </w:tcPr>
          <w:p w14:paraId="1773EA5B" w14:textId="77777777" w:rsidR="002D009B" w:rsidRPr="003455F7" w:rsidRDefault="002D009B">
            <w:pPr>
              <w:jc w:val="center"/>
              <w:rPr>
                <w:sz w:val="16"/>
                <w:szCs w:val="16"/>
                <w:lang w:val="ro-RO"/>
              </w:rPr>
            </w:pPr>
          </w:p>
        </w:tc>
        <w:tc>
          <w:tcPr>
            <w:tcW w:w="748" w:type="dxa"/>
            <w:vAlign w:val="center"/>
          </w:tcPr>
          <w:p w14:paraId="54F2747B"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746B8133"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5B487EA8" w14:textId="77777777" w:rsidR="002D009B" w:rsidRPr="003455F7" w:rsidRDefault="002D009B">
            <w:pPr>
              <w:rPr>
                <w:sz w:val="16"/>
                <w:szCs w:val="16"/>
                <w:lang w:val="ro-RO"/>
              </w:rPr>
            </w:pPr>
          </w:p>
        </w:tc>
      </w:tr>
      <w:tr w:rsidR="00244126" w:rsidRPr="003455F7" w14:paraId="2F6E1041" w14:textId="77777777" w:rsidTr="00B6724A">
        <w:trPr>
          <w:cantSplit/>
          <w:jc w:val="center"/>
        </w:trPr>
        <w:tc>
          <w:tcPr>
            <w:tcW w:w="1804" w:type="dxa"/>
            <w:vMerge/>
            <w:tcBorders>
              <w:left w:val="thinThickSmallGap" w:sz="24" w:space="0" w:color="auto"/>
            </w:tcBorders>
            <w:vAlign w:val="center"/>
          </w:tcPr>
          <w:p w14:paraId="51CD41EC"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4A66D7B8" w14:textId="77777777" w:rsidR="002D009B" w:rsidRPr="003455F7" w:rsidRDefault="002D009B">
            <w:pPr>
              <w:jc w:val="center"/>
              <w:rPr>
                <w:b/>
                <w:bCs/>
                <w:sz w:val="16"/>
                <w:szCs w:val="16"/>
                <w:lang w:val="ro-RO"/>
              </w:rPr>
            </w:pPr>
          </w:p>
        </w:tc>
        <w:tc>
          <w:tcPr>
            <w:tcW w:w="2244" w:type="dxa"/>
            <w:vMerge/>
            <w:tcBorders>
              <w:left w:val="nil"/>
            </w:tcBorders>
            <w:vAlign w:val="center"/>
          </w:tcPr>
          <w:p w14:paraId="666E97A4" w14:textId="77777777" w:rsidR="002D009B" w:rsidRPr="003455F7" w:rsidRDefault="002D009B">
            <w:pPr>
              <w:jc w:val="center"/>
              <w:rPr>
                <w:sz w:val="16"/>
                <w:szCs w:val="16"/>
                <w:lang w:val="ro-RO"/>
              </w:rPr>
            </w:pPr>
          </w:p>
        </w:tc>
        <w:tc>
          <w:tcPr>
            <w:tcW w:w="632" w:type="dxa"/>
            <w:vAlign w:val="center"/>
          </w:tcPr>
          <w:p w14:paraId="3BBC5AB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43F062FD" w14:textId="77777777" w:rsidR="002D009B" w:rsidRPr="003455F7" w:rsidRDefault="002D009B">
            <w:pPr>
              <w:rPr>
                <w:sz w:val="16"/>
                <w:szCs w:val="16"/>
                <w:lang w:val="ro-RO"/>
              </w:rPr>
            </w:pPr>
            <w:r w:rsidRPr="003455F7">
              <w:rPr>
                <w:sz w:val="16"/>
                <w:szCs w:val="16"/>
                <w:lang w:val="ro-RO"/>
              </w:rPr>
              <w:t>Cântăreţi bisericeşti - Învăţători</w:t>
            </w:r>
          </w:p>
        </w:tc>
        <w:tc>
          <w:tcPr>
            <w:tcW w:w="946" w:type="dxa"/>
            <w:vAlign w:val="center"/>
          </w:tcPr>
          <w:p w14:paraId="78125534" w14:textId="77777777" w:rsidR="002D009B" w:rsidRPr="003455F7" w:rsidRDefault="002D009B">
            <w:pPr>
              <w:jc w:val="center"/>
              <w:rPr>
                <w:sz w:val="16"/>
                <w:szCs w:val="16"/>
                <w:lang w:val="ro-RO"/>
              </w:rPr>
            </w:pPr>
          </w:p>
        </w:tc>
        <w:tc>
          <w:tcPr>
            <w:tcW w:w="748" w:type="dxa"/>
            <w:vAlign w:val="center"/>
          </w:tcPr>
          <w:p w14:paraId="725BAF2A"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425BC117"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550B594F" w14:textId="77777777" w:rsidR="002D009B" w:rsidRPr="003455F7" w:rsidRDefault="002D009B">
            <w:pPr>
              <w:rPr>
                <w:sz w:val="16"/>
                <w:szCs w:val="16"/>
                <w:lang w:val="ro-RO"/>
              </w:rPr>
            </w:pPr>
          </w:p>
        </w:tc>
      </w:tr>
      <w:tr w:rsidR="00244126" w:rsidRPr="003455F7" w14:paraId="15AA0610" w14:textId="77777777" w:rsidTr="00B6724A">
        <w:trPr>
          <w:cantSplit/>
          <w:jc w:val="center"/>
        </w:trPr>
        <w:tc>
          <w:tcPr>
            <w:tcW w:w="1804" w:type="dxa"/>
            <w:vMerge/>
            <w:tcBorders>
              <w:left w:val="thinThickSmallGap" w:sz="24" w:space="0" w:color="auto"/>
            </w:tcBorders>
            <w:vAlign w:val="center"/>
          </w:tcPr>
          <w:p w14:paraId="2C725E50"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3A98EE97" w14:textId="77777777" w:rsidR="002D009B" w:rsidRPr="003455F7" w:rsidRDefault="002D009B">
            <w:pPr>
              <w:jc w:val="center"/>
              <w:rPr>
                <w:b/>
                <w:bCs/>
                <w:sz w:val="16"/>
                <w:szCs w:val="16"/>
                <w:lang w:val="ro-RO"/>
              </w:rPr>
            </w:pPr>
          </w:p>
        </w:tc>
        <w:tc>
          <w:tcPr>
            <w:tcW w:w="2244" w:type="dxa"/>
            <w:vMerge/>
            <w:tcBorders>
              <w:left w:val="nil"/>
            </w:tcBorders>
            <w:vAlign w:val="center"/>
          </w:tcPr>
          <w:p w14:paraId="1805F44B" w14:textId="77777777" w:rsidR="002D009B" w:rsidRPr="003455F7" w:rsidRDefault="002D009B">
            <w:pPr>
              <w:jc w:val="center"/>
              <w:rPr>
                <w:sz w:val="16"/>
                <w:szCs w:val="16"/>
                <w:lang w:val="ro-RO"/>
              </w:rPr>
            </w:pPr>
          </w:p>
        </w:tc>
        <w:tc>
          <w:tcPr>
            <w:tcW w:w="632" w:type="dxa"/>
            <w:vAlign w:val="center"/>
          </w:tcPr>
          <w:p w14:paraId="3779A821"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5133CD62" w14:textId="77777777" w:rsidR="002D009B" w:rsidRPr="003455F7" w:rsidRDefault="002D009B" w:rsidP="00C81C8C">
            <w:pPr>
              <w:rPr>
                <w:sz w:val="16"/>
                <w:szCs w:val="16"/>
                <w:lang w:val="ro-RO"/>
              </w:rPr>
            </w:pPr>
            <w:r w:rsidRPr="003455F7">
              <w:rPr>
                <w:sz w:val="16"/>
                <w:szCs w:val="16"/>
                <w:lang w:val="ro-RO"/>
              </w:rPr>
              <w:t>Învăţători - Cântăreţi bisericeşti</w:t>
            </w:r>
          </w:p>
        </w:tc>
        <w:tc>
          <w:tcPr>
            <w:tcW w:w="946" w:type="dxa"/>
            <w:vAlign w:val="center"/>
          </w:tcPr>
          <w:p w14:paraId="4B5B08CF" w14:textId="77777777" w:rsidR="002D009B" w:rsidRPr="003455F7" w:rsidRDefault="002D009B" w:rsidP="00C81C8C">
            <w:pPr>
              <w:pStyle w:val="Heading4"/>
              <w:jc w:val="center"/>
              <w:rPr>
                <w:rFonts w:ascii="Times New Roman" w:hAnsi="Times New Roman"/>
                <w:b w:val="0"/>
                <w:bCs w:val="0"/>
                <w:sz w:val="16"/>
                <w:szCs w:val="16"/>
                <w:lang w:val="ro-RO"/>
              </w:rPr>
            </w:pPr>
          </w:p>
        </w:tc>
        <w:tc>
          <w:tcPr>
            <w:tcW w:w="748" w:type="dxa"/>
            <w:vAlign w:val="center"/>
          </w:tcPr>
          <w:p w14:paraId="7E6DCFBA" w14:textId="77777777" w:rsidR="002D009B" w:rsidRPr="003455F7" w:rsidRDefault="002D009B" w:rsidP="00C81C8C">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55C70D4D" w14:textId="77777777" w:rsidR="002D009B" w:rsidRPr="003455F7" w:rsidRDefault="002D009B" w:rsidP="00C81C8C">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50563131" w14:textId="77777777" w:rsidR="002D009B" w:rsidRPr="003455F7" w:rsidRDefault="002D009B">
            <w:pPr>
              <w:rPr>
                <w:sz w:val="16"/>
                <w:szCs w:val="16"/>
                <w:lang w:val="ro-RO"/>
              </w:rPr>
            </w:pPr>
          </w:p>
        </w:tc>
      </w:tr>
      <w:tr w:rsidR="00244126" w:rsidRPr="003455F7" w14:paraId="20943D9A" w14:textId="77777777" w:rsidTr="00B6724A">
        <w:trPr>
          <w:cantSplit/>
          <w:jc w:val="center"/>
        </w:trPr>
        <w:tc>
          <w:tcPr>
            <w:tcW w:w="1804" w:type="dxa"/>
            <w:vMerge/>
            <w:tcBorders>
              <w:left w:val="thinThickSmallGap" w:sz="24" w:space="0" w:color="auto"/>
            </w:tcBorders>
            <w:vAlign w:val="center"/>
          </w:tcPr>
          <w:p w14:paraId="36B73E73"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2EE382D1" w14:textId="77777777" w:rsidR="002D009B" w:rsidRPr="003455F7" w:rsidRDefault="002D009B">
            <w:pPr>
              <w:jc w:val="center"/>
              <w:rPr>
                <w:b/>
                <w:bCs/>
                <w:sz w:val="16"/>
                <w:szCs w:val="16"/>
                <w:lang w:val="ro-RO"/>
              </w:rPr>
            </w:pPr>
          </w:p>
        </w:tc>
        <w:tc>
          <w:tcPr>
            <w:tcW w:w="2244" w:type="dxa"/>
            <w:vMerge/>
            <w:tcBorders>
              <w:left w:val="nil"/>
            </w:tcBorders>
            <w:vAlign w:val="center"/>
          </w:tcPr>
          <w:p w14:paraId="691E58E0" w14:textId="77777777" w:rsidR="002D009B" w:rsidRPr="003455F7" w:rsidRDefault="002D009B">
            <w:pPr>
              <w:jc w:val="center"/>
              <w:rPr>
                <w:sz w:val="16"/>
                <w:szCs w:val="16"/>
                <w:lang w:val="ro-RO"/>
              </w:rPr>
            </w:pPr>
          </w:p>
        </w:tc>
        <w:tc>
          <w:tcPr>
            <w:tcW w:w="632" w:type="dxa"/>
            <w:vAlign w:val="center"/>
          </w:tcPr>
          <w:p w14:paraId="4C44781E"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79C10291" w14:textId="77777777" w:rsidR="002D009B" w:rsidRPr="003455F7" w:rsidRDefault="002D009B">
            <w:pPr>
              <w:rPr>
                <w:sz w:val="16"/>
                <w:szCs w:val="16"/>
                <w:lang w:val="ro-RO"/>
              </w:rPr>
            </w:pPr>
            <w:r w:rsidRPr="003455F7">
              <w:rPr>
                <w:sz w:val="16"/>
                <w:szCs w:val="16"/>
                <w:lang w:val="ro-RO"/>
              </w:rPr>
              <w:t>Cantori - Învăţător</w:t>
            </w:r>
          </w:p>
        </w:tc>
        <w:tc>
          <w:tcPr>
            <w:tcW w:w="946" w:type="dxa"/>
            <w:vAlign w:val="center"/>
          </w:tcPr>
          <w:p w14:paraId="7C8C758D" w14:textId="77777777" w:rsidR="002D009B" w:rsidRPr="003455F7" w:rsidRDefault="002D009B">
            <w:pPr>
              <w:jc w:val="center"/>
              <w:rPr>
                <w:sz w:val="16"/>
                <w:szCs w:val="16"/>
                <w:lang w:val="ro-RO"/>
              </w:rPr>
            </w:pPr>
          </w:p>
        </w:tc>
        <w:tc>
          <w:tcPr>
            <w:tcW w:w="748" w:type="dxa"/>
            <w:vAlign w:val="center"/>
          </w:tcPr>
          <w:p w14:paraId="33868C3F"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4BBF27A0"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7F5FFDB0" w14:textId="77777777" w:rsidR="002D009B" w:rsidRPr="003455F7" w:rsidRDefault="002D009B">
            <w:pPr>
              <w:rPr>
                <w:sz w:val="16"/>
                <w:szCs w:val="16"/>
                <w:lang w:val="ro-RO"/>
              </w:rPr>
            </w:pPr>
          </w:p>
        </w:tc>
      </w:tr>
      <w:tr w:rsidR="00244126" w:rsidRPr="003455F7" w14:paraId="39DE6F5F" w14:textId="77777777" w:rsidTr="00B6724A">
        <w:trPr>
          <w:cantSplit/>
          <w:jc w:val="center"/>
        </w:trPr>
        <w:tc>
          <w:tcPr>
            <w:tcW w:w="1804" w:type="dxa"/>
            <w:vMerge/>
            <w:tcBorders>
              <w:left w:val="thinThickSmallGap" w:sz="24" w:space="0" w:color="auto"/>
            </w:tcBorders>
            <w:vAlign w:val="center"/>
          </w:tcPr>
          <w:p w14:paraId="720C0FBD"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53C4BAD9" w14:textId="77777777" w:rsidR="002D009B" w:rsidRPr="003455F7" w:rsidRDefault="002D009B">
            <w:pPr>
              <w:jc w:val="center"/>
              <w:rPr>
                <w:b/>
                <w:bCs/>
                <w:sz w:val="16"/>
                <w:szCs w:val="16"/>
                <w:lang w:val="ro-RO"/>
              </w:rPr>
            </w:pPr>
          </w:p>
        </w:tc>
        <w:tc>
          <w:tcPr>
            <w:tcW w:w="2244" w:type="dxa"/>
            <w:vMerge/>
            <w:tcBorders>
              <w:left w:val="nil"/>
            </w:tcBorders>
            <w:vAlign w:val="center"/>
          </w:tcPr>
          <w:p w14:paraId="3D40F3F8" w14:textId="77777777" w:rsidR="002D009B" w:rsidRPr="003455F7" w:rsidRDefault="002D009B">
            <w:pPr>
              <w:jc w:val="center"/>
              <w:rPr>
                <w:sz w:val="16"/>
                <w:szCs w:val="16"/>
                <w:lang w:val="ro-RO"/>
              </w:rPr>
            </w:pPr>
          </w:p>
        </w:tc>
        <w:tc>
          <w:tcPr>
            <w:tcW w:w="632" w:type="dxa"/>
            <w:vAlign w:val="center"/>
          </w:tcPr>
          <w:p w14:paraId="7FDC4276"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FEEB31C" w14:textId="77777777" w:rsidR="002D009B" w:rsidRPr="003455F7" w:rsidRDefault="002D009B" w:rsidP="007E384E">
            <w:pPr>
              <w:rPr>
                <w:sz w:val="16"/>
                <w:szCs w:val="16"/>
                <w:lang w:val="ro-RO"/>
              </w:rPr>
            </w:pPr>
            <w:r w:rsidRPr="003455F7">
              <w:rPr>
                <w:sz w:val="16"/>
                <w:szCs w:val="16"/>
                <w:lang w:val="ro-RO"/>
              </w:rPr>
              <w:t>Învăţător - maistru</w:t>
            </w:r>
          </w:p>
        </w:tc>
        <w:tc>
          <w:tcPr>
            <w:tcW w:w="946" w:type="dxa"/>
            <w:vAlign w:val="center"/>
          </w:tcPr>
          <w:p w14:paraId="435A17F5" w14:textId="77777777" w:rsidR="002D009B" w:rsidRPr="003455F7" w:rsidRDefault="002D009B">
            <w:pPr>
              <w:jc w:val="center"/>
              <w:rPr>
                <w:sz w:val="16"/>
                <w:szCs w:val="16"/>
                <w:lang w:val="ro-RO"/>
              </w:rPr>
            </w:pPr>
          </w:p>
        </w:tc>
        <w:tc>
          <w:tcPr>
            <w:tcW w:w="748" w:type="dxa"/>
            <w:vAlign w:val="center"/>
          </w:tcPr>
          <w:p w14:paraId="7255E339"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63FAFE03"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2EEFA01E" w14:textId="77777777" w:rsidR="002D009B" w:rsidRPr="003455F7" w:rsidRDefault="002D009B">
            <w:pPr>
              <w:rPr>
                <w:sz w:val="16"/>
                <w:szCs w:val="16"/>
                <w:lang w:val="ro-RO"/>
              </w:rPr>
            </w:pPr>
          </w:p>
        </w:tc>
      </w:tr>
      <w:tr w:rsidR="00244126" w:rsidRPr="003455F7" w14:paraId="67B881BE" w14:textId="77777777" w:rsidTr="00B6724A">
        <w:trPr>
          <w:cantSplit/>
          <w:jc w:val="center"/>
        </w:trPr>
        <w:tc>
          <w:tcPr>
            <w:tcW w:w="1804" w:type="dxa"/>
            <w:vMerge/>
            <w:tcBorders>
              <w:left w:val="thinThickSmallGap" w:sz="24" w:space="0" w:color="auto"/>
            </w:tcBorders>
            <w:vAlign w:val="center"/>
          </w:tcPr>
          <w:p w14:paraId="25636C80"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72462DEF" w14:textId="77777777" w:rsidR="002D009B" w:rsidRPr="003455F7" w:rsidRDefault="002D009B">
            <w:pPr>
              <w:jc w:val="center"/>
              <w:rPr>
                <w:b/>
                <w:bCs/>
                <w:sz w:val="16"/>
                <w:szCs w:val="16"/>
                <w:lang w:val="ro-RO"/>
              </w:rPr>
            </w:pPr>
          </w:p>
        </w:tc>
        <w:tc>
          <w:tcPr>
            <w:tcW w:w="2244" w:type="dxa"/>
            <w:vMerge/>
            <w:tcBorders>
              <w:left w:val="nil"/>
            </w:tcBorders>
            <w:vAlign w:val="center"/>
          </w:tcPr>
          <w:p w14:paraId="095D15F3" w14:textId="77777777" w:rsidR="002D009B" w:rsidRPr="003455F7" w:rsidRDefault="002D009B">
            <w:pPr>
              <w:jc w:val="center"/>
              <w:rPr>
                <w:sz w:val="16"/>
                <w:szCs w:val="16"/>
                <w:lang w:val="ro-RO"/>
              </w:rPr>
            </w:pPr>
          </w:p>
        </w:tc>
        <w:tc>
          <w:tcPr>
            <w:tcW w:w="632" w:type="dxa"/>
            <w:vAlign w:val="center"/>
          </w:tcPr>
          <w:p w14:paraId="531FC2F3"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0486BC8C" w14:textId="77777777" w:rsidR="002D009B" w:rsidRPr="003455F7" w:rsidRDefault="002D009B" w:rsidP="007E384E">
            <w:pPr>
              <w:rPr>
                <w:sz w:val="16"/>
                <w:szCs w:val="16"/>
                <w:lang w:val="ro-RO"/>
              </w:rPr>
            </w:pPr>
            <w:r w:rsidRPr="003455F7">
              <w:rPr>
                <w:sz w:val="16"/>
                <w:szCs w:val="16"/>
                <w:lang w:val="ro-RO"/>
              </w:rPr>
              <w:t>Învăţătoare - maistră</w:t>
            </w:r>
          </w:p>
        </w:tc>
        <w:tc>
          <w:tcPr>
            <w:tcW w:w="946" w:type="dxa"/>
            <w:vAlign w:val="center"/>
          </w:tcPr>
          <w:p w14:paraId="3FFBF949" w14:textId="77777777" w:rsidR="002D009B" w:rsidRPr="003455F7" w:rsidRDefault="002D009B">
            <w:pPr>
              <w:jc w:val="center"/>
              <w:rPr>
                <w:sz w:val="16"/>
                <w:szCs w:val="16"/>
                <w:lang w:val="ro-RO"/>
              </w:rPr>
            </w:pPr>
          </w:p>
        </w:tc>
        <w:tc>
          <w:tcPr>
            <w:tcW w:w="748" w:type="dxa"/>
            <w:vAlign w:val="center"/>
          </w:tcPr>
          <w:p w14:paraId="409748BA"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748" w:type="dxa"/>
            <w:tcBorders>
              <w:right w:val="thinThickSmallGap" w:sz="24" w:space="0" w:color="auto"/>
            </w:tcBorders>
            <w:vAlign w:val="center"/>
          </w:tcPr>
          <w:p w14:paraId="06CDCDEF" w14:textId="77777777" w:rsidR="002D009B" w:rsidRPr="003455F7" w:rsidRDefault="002D009B">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2061EC71" w14:textId="77777777" w:rsidR="002D009B" w:rsidRPr="003455F7" w:rsidRDefault="002D009B">
            <w:pPr>
              <w:rPr>
                <w:sz w:val="16"/>
                <w:szCs w:val="16"/>
                <w:lang w:val="ro-RO"/>
              </w:rPr>
            </w:pPr>
          </w:p>
        </w:tc>
      </w:tr>
      <w:tr w:rsidR="00244126" w:rsidRPr="003455F7" w14:paraId="550BDA5F" w14:textId="77777777" w:rsidTr="00B6724A">
        <w:trPr>
          <w:cantSplit/>
          <w:jc w:val="center"/>
        </w:trPr>
        <w:tc>
          <w:tcPr>
            <w:tcW w:w="1804" w:type="dxa"/>
            <w:vMerge/>
            <w:tcBorders>
              <w:left w:val="thinThickSmallGap" w:sz="24" w:space="0" w:color="auto"/>
            </w:tcBorders>
            <w:vAlign w:val="center"/>
          </w:tcPr>
          <w:p w14:paraId="2C5635EF"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025FD87C" w14:textId="77777777" w:rsidR="002D009B" w:rsidRPr="003455F7" w:rsidRDefault="002D009B">
            <w:pPr>
              <w:jc w:val="center"/>
              <w:rPr>
                <w:b/>
                <w:bCs/>
                <w:sz w:val="16"/>
                <w:szCs w:val="16"/>
                <w:lang w:val="ro-RO"/>
              </w:rPr>
            </w:pPr>
          </w:p>
        </w:tc>
        <w:tc>
          <w:tcPr>
            <w:tcW w:w="2244" w:type="dxa"/>
            <w:vMerge/>
            <w:tcBorders>
              <w:left w:val="nil"/>
            </w:tcBorders>
            <w:vAlign w:val="center"/>
          </w:tcPr>
          <w:p w14:paraId="3200CB8A" w14:textId="77777777" w:rsidR="002D009B" w:rsidRPr="003455F7" w:rsidRDefault="002D009B">
            <w:pPr>
              <w:jc w:val="center"/>
              <w:rPr>
                <w:sz w:val="16"/>
                <w:szCs w:val="16"/>
                <w:lang w:val="ro-RO"/>
              </w:rPr>
            </w:pPr>
          </w:p>
        </w:tc>
        <w:tc>
          <w:tcPr>
            <w:tcW w:w="632" w:type="dxa"/>
            <w:vAlign w:val="center"/>
          </w:tcPr>
          <w:p w14:paraId="638D3357"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3AF78904" w14:textId="77777777" w:rsidR="002D009B" w:rsidRPr="003455F7" w:rsidRDefault="002D009B" w:rsidP="00F01710">
            <w:pPr>
              <w:rPr>
                <w:sz w:val="16"/>
                <w:szCs w:val="16"/>
                <w:lang w:val="ro-RO"/>
              </w:rPr>
            </w:pPr>
            <w:r w:rsidRPr="003455F7">
              <w:rPr>
                <w:sz w:val="16"/>
                <w:szCs w:val="16"/>
                <w:lang w:val="ro-RO"/>
              </w:rPr>
              <w:t>Educator - Învăţător</w:t>
            </w:r>
          </w:p>
        </w:tc>
        <w:tc>
          <w:tcPr>
            <w:tcW w:w="946" w:type="dxa"/>
            <w:vAlign w:val="center"/>
          </w:tcPr>
          <w:p w14:paraId="45503452" w14:textId="77777777" w:rsidR="002D009B" w:rsidRPr="003455F7" w:rsidRDefault="002D009B" w:rsidP="00F01710">
            <w:pPr>
              <w:pStyle w:val="Heading4"/>
              <w:jc w:val="center"/>
              <w:rPr>
                <w:rFonts w:ascii="Times New Roman" w:hAnsi="Times New Roman"/>
                <w:b w:val="0"/>
                <w:bCs w:val="0"/>
                <w:sz w:val="16"/>
                <w:szCs w:val="16"/>
                <w:lang w:val="ro-RO"/>
              </w:rPr>
            </w:pPr>
          </w:p>
        </w:tc>
        <w:tc>
          <w:tcPr>
            <w:tcW w:w="748" w:type="dxa"/>
            <w:vAlign w:val="center"/>
          </w:tcPr>
          <w:p w14:paraId="30F40DC6" w14:textId="77777777" w:rsidR="002D009B" w:rsidRPr="003455F7" w:rsidRDefault="002D009B" w:rsidP="00F01710">
            <w:pPr>
              <w:jc w:val="center"/>
              <w:rPr>
                <w:sz w:val="16"/>
                <w:szCs w:val="16"/>
                <w:lang w:val="ro-RO"/>
              </w:rPr>
            </w:pPr>
          </w:p>
        </w:tc>
        <w:tc>
          <w:tcPr>
            <w:tcW w:w="748" w:type="dxa"/>
            <w:tcBorders>
              <w:right w:val="thinThickSmallGap" w:sz="24" w:space="0" w:color="auto"/>
            </w:tcBorders>
            <w:vAlign w:val="center"/>
          </w:tcPr>
          <w:p w14:paraId="1DC1328F" w14:textId="77777777" w:rsidR="002D009B" w:rsidRPr="003455F7" w:rsidRDefault="002D009B" w:rsidP="00F01710">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17BD5252" w14:textId="77777777" w:rsidR="002D009B" w:rsidRPr="003455F7" w:rsidRDefault="002D009B">
            <w:pPr>
              <w:rPr>
                <w:sz w:val="16"/>
                <w:szCs w:val="16"/>
                <w:lang w:val="ro-RO"/>
              </w:rPr>
            </w:pPr>
          </w:p>
        </w:tc>
      </w:tr>
      <w:tr w:rsidR="00244126" w:rsidRPr="003455F7" w14:paraId="65233A4B" w14:textId="77777777" w:rsidTr="00B6724A">
        <w:trPr>
          <w:cantSplit/>
          <w:jc w:val="center"/>
        </w:trPr>
        <w:tc>
          <w:tcPr>
            <w:tcW w:w="1804" w:type="dxa"/>
            <w:vMerge/>
            <w:tcBorders>
              <w:left w:val="thinThickSmallGap" w:sz="24" w:space="0" w:color="auto"/>
            </w:tcBorders>
            <w:vAlign w:val="center"/>
          </w:tcPr>
          <w:p w14:paraId="42C54C66" w14:textId="77777777" w:rsidR="002D009B" w:rsidRPr="003455F7" w:rsidRDefault="002D009B">
            <w:pPr>
              <w:jc w:val="center"/>
              <w:rPr>
                <w:b/>
                <w:bCs/>
                <w:sz w:val="16"/>
                <w:szCs w:val="16"/>
                <w:lang w:val="ro-RO"/>
              </w:rPr>
            </w:pPr>
          </w:p>
        </w:tc>
        <w:tc>
          <w:tcPr>
            <w:tcW w:w="1623" w:type="dxa"/>
            <w:vMerge/>
            <w:tcBorders>
              <w:right w:val="thinThickSmallGap" w:sz="24" w:space="0" w:color="auto"/>
            </w:tcBorders>
            <w:vAlign w:val="center"/>
          </w:tcPr>
          <w:p w14:paraId="2610AF63" w14:textId="77777777" w:rsidR="002D009B" w:rsidRPr="003455F7" w:rsidRDefault="002D009B">
            <w:pPr>
              <w:jc w:val="center"/>
              <w:rPr>
                <w:b/>
                <w:bCs/>
                <w:sz w:val="16"/>
                <w:szCs w:val="16"/>
                <w:lang w:val="ro-RO"/>
              </w:rPr>
            </w:pPr>
          </w:p>
        </w:tc>
        <w:tc>
          <w:tcPr>
            <w:tcW w:w="2244" w:type="dxa"/>
            <w:vMerge/>
            <w:tcBorders>
              <w:left w:val="nil"/>
            </w:tcBorders>
            <w:vAlign w:val="center"/>
          </w:tcPr>
          <w:p w14:paraId="692523A2" w14:textId="77777777" w:rsidR="002D009B" w:rsidRPr="003455F7" w:rsidRDefault="002D009B">
            <w:pPr>
              <w:jc w:val="center"/>
              <w:rPr>
                <w:sz w:val="16"/>
                <w:szCs w:val="16"/>
                <w:lang w:val="ro-RO"/>
              </w:rPr>
            </w:pPr>
          </w:p>
        </w:tc>
        <w:tc>
          <w:tcPr>
            <w:tcW w:w="632" w:type="dxa"/>
            <w:vAlign w:val="center"/>
          </w:tcPr>
          <w:p w14:paraId="50D4E04E" w14:textId="77777777" w:rsidR="002D009B" w:rsidRPr="003455F7" w:rsidRDefault="002D009B" w:rsidP="00E05914">
            <w:pPr>
              <w:numPr>
                <w:ilvl w:val="0"/>
                <w:numId w:val="1"/>
              </w:numPr>
              <w:ind w:left="0" w:firstLine="0"/>
              <w:jc w:val="center"/>
              <w:rPr>
                <w:sz w:val="16"/>
                <w:szCs w:val="16"/>
                <w:lang w:val="ro-RO"/>
              </w:rPr>
            </w:pPr>
          </w:p>
        </w:tc>
        <w:tc>
          <w:tcPr>
            <w:tcW w:w="4290" w:type="dxa"/>
            <w:vAlign w:val="center"/>
          </w:tcPr>
          <w:p w14:paraId="11AE041A" w14:textId="77777777" w:rsidR="002D009B" w:rsidRPr="003455F7" w:rsidRDefault="002D009B" w:rsidP="00F01710">
            <w:pPr>
              <w:rPr>
                <w:sz w:val="16"/>
                <w:szCs w:val="16"/>
                <w:lang w:val="ro-RO"/>
              </w:rPr>
            </w:pPr>
            <w:r w:rsidRPr="003455F7">
              <w:rPr>
                <w:sz w:val="16"/>
                <w:szCs w:val="16"/>
                <w:lang w:val="ro-RO"/>
              </w:rPr>
              <w:t>Învăţător - Educator</w:t>
            </w:r>
          </w:p>
        </w:tc>
        <w:tc>
          <w:tcPr>
            <w:tcW w:w="946" w:type="dxa"/>
            <w:vAlign w:val="center"/>
          </w:tcPr>
          <w:p w14:paraId="5BE02545" w14:textId="77777777" w:rsidR="002D009B" w:rsidRPr="003455F7" w:rsidRDefault="002D009B" w:rsidP="00F01710">
            <w:pPr>
              <w:pStyle w:val="Heading4"/>
              <w:jc w:val="center"/>
              <w:rPr>
                <w:rFonts w:ascii="Times New Roman" w:hAnsi="Times New Roman"/>
                <w:b w:val="0"/>
                <w:bCs w:val="0"/>
                <w:sz w:val="16"/>
                <w:szCs w:val="16"/>
                <w:lang w:val="ro-RO"/>
              </w:rPr>
            </w:pPr>
          </w:p>
        </w:tc>
        <w:tc>
          <w:tcPr>
            <w:tcW w:w="748" w:type="dxa"/>
            <w:vAlign w:val="center"/>
          </w:tcPr>
          <w:p w14:paraId="4102C160" w14:textId="77777777" w:rsidR="002D009B" w:rsidRPr="003455F7" w:rsidRDefault="002D009B" w:rsidP="00F01710">
            <w:pPr>
              <w:jc w:val="center"/>
              <w:rPr>
                <w:sz w:val="16"/>
                <w:szCs w:val="16"/>
                <w:lang w:val="ro-RO"/>
              </w:rPr>
            </w:pPr>
          </w:p>
        </w:tc>
        <w:tc>
          <w:tcPr>
            <w:tcW w:w="748" w:type="dxa"/>
            <w:tcBorders>
              <w:right w:val="thinThickSmallGap" w:sz="24" w:space="0" w:color="auto"/>
            </w:tcBorders>
            <w:vAlign w:val="center"/>
          </w:tcPr>
          <w:p w14:paraId="21C15CA3" w14:textId="77777777" w:rsidR="002D009B" w:rsidRPr="003455F7" w:rsidRDefault="002D009B" w:rsidP="00F01710">
            <w:pPr>
              <w:jc w:val="center"/>
              <w:rPr>
                <w:sz w:val="16"/>
                <w:szCs w:val="16"/>
                <w:lang w:val="ro-RO"/>
              </w:rPr>
            </w:pPr>
            <w:r w:rsidRPr="003455F7">
              <w:rPr>
                <w:sz w:val="16"/>
                <w:szCs w:val="16"/>
                <w:lang w:val="ro-RO"/>
              </w:rPr>
              <w:t>x</w:t>
            </w:r>
          </w:p>
        </w:tc>
        <w:tc>
          <w:tcPr>
            <w:tcW w:w="1597" w:type="dxa"/>
            <w:vMerge/>
            <w:tcBorders>
              <w:left w:val="nil"/>
              <w:right w:val="thinThickSmallGap" w:sz="24" w:space="0" w:color="auto"/>
            </w:tcBorders>
            <w:vAlign w:val="center"/>
          </w:tcPr>
          <w:p w14:paraId="120BAE1D" w14:textId="77777777" w:rsidR="002D009B" w:rsidRPr="003455F7" w:rsidRDefault="002D009B">
            <w:pPr>
              <w:rPr>
                <w:sz w:val="16"/>
                <w:szCs w:val="16"/>
                <w:lang w:val="ro-RO"/>
              </w:rPr>
            </w:pPr>
          </w:p>
        </w:tc>
      </w:tr>
      <w:tr w:rsidR="00244126" w:rsidRPr="003455F7" w14:paraId="40D5C124" w14:textId="77777777" w:rsidTr="00540023">
        <w:trPr>
          <w:cantSplit/>
          <w:trHeight w:val="934"/>
          <w:jc w:val="center"/>
        </w:trPr>
        <w:tc>
          <w:tcPr>
            <w:tcW w:w="14632" w:type="dxa"/>
            <w:gridSpan w:val="9"/>
            <w:tcBorders>
              <w:left w:val="thinThickSmallGap" w:sz="24" w:space="0" w:color="auto"/>
              <w:bottom w:val="single" w:sz="4" w:space="0" w:color="auto"/>
              <w:right w:val="thinThickSmallGap" w:sz="24" w:space="0" w:color="auto"/>
            </w:tcBorders>
            <w:vAlign w:val="center"/>
          </w:tcPr>
          <w:p w14:paraId="13802C16" w14:textId="77777777" w:rsidR="008D4E20" w:rsidRPr="003455F7" w:rsidRDefault="008D4E20" w:rsidP="0048132C">
            <w:pPr>
              <w:jc w:val="both"/>
              <w:rPr>
                <w:b/>
                <w:bCs/>
                <w:i/>
                <w:iCs/>
                <w:sz w:val="16"/>
                <w:szCs w:val="16"/>
                <w:lang w:val="ro-RO"/>
              </w:rPr>
            </w:pPr>
            <w:r w:rsidRPr="003455F7">
              <w:rPr>
                <w:b/>
                <w:bCs/>
                <w:iCs/>
                <w:sz w:val="16"/>
                <w:szCs w:val="16"/>
                <w:lang w:val="ro-RO"/>
              </w:rPr>
              <w:t>Notă</w:t>
            </w:r>
            <w:r w:rsidRPr="003455F7">
              <w:rPr>
                <w:b/>
                <w:bCs/>
                <w:i/>
                <w:iCs/>
                <w:sz w:val="16"/>
                <w:szCs w:val="16"/>
                <w:lang w:val="ro-RO"/>
              </w:rPr>
              <w:t xml:space="preserve">. </w:t>
            </w:r>
            <w:r w:rsidRPr="003455F7">
              <w:rPr>
                <w:sz w:val="16"/>
                <w:szCs w:val="16"/>
                <w:lang w:val="ro-RO"/>
              </w:rPr>
              <w:t>La specializările nominalizate mai sus se adaugă:</w:t>
            </w:r>
            <w:r w:rsidRPr="003455F7">
              <w:rPr>
                <w:b/>
                <w:bCs/>
                <w:i/>
                <w:iCs/>
                <w:sz w:val="16"/>
                <w:szCs w:val="16"/>
                <w:lang w:val="ro-RO"/>
              </w:rPr>
              <w:t xml:space="preserve"> </w:t>
            </w:r>
          </w:p>
          <w:p w14:paraId="3727FD7E" w14:textId="77777777" w:rsidR="008D4E20" w:rsidRPr="003455F7" w:rsidRDefault="008D4E20" w:rsidP="0048132C">
            <w:pPr>
              <w:ind w:firstLine="567"/>
              <w:jc w:val="both"/>
              <w:rPr>
                <w:b/>
                <w:bCs/>
                <w:i/>
                <w:iCs/>
                <w:sz w:val="16"/>
                <w:szCs w:val="16"/>
                <w:lang w:val="ro-RO"/>
              </w:rPr>
            </w:pPr>
            <w:r w:rsidRPr="003455F7">
              <w:rPr>
                <w:sz w:val="16"/>
                <w:szCs w:val="16"/>
                <w:lang w:val="ro-RO"/>
              </w:rPr>
              <w:t>(1) Toate specializările similare absolvite înainte de 1993;</w:t>
            </w:r>
            <w:r w:rsidRPr="003455F7">
              <w:rPr>
                <w:b/>
                <w:bCs/>
                <w:i/>
                <w:iCs/>
                <w:sz w:val="16"/>
                <w:szCs w:val="16"/>
                <w:lang w:val="ro-RO"/>
              </w:rPr>
              <w:t xml:space="preserve"> </w:t>
            </w:r>
          </w:p>
          <w:p w14:paraId="143498C7" w14:textId="77777777" w:rsidR="008D4E20" w:rsidRPr="003455F7" w:rsidRDefault="008D4E20" w:rsidP="00F64871">
            <w:pPr>
              <w:ind w:firstLine="567"/>
              <w:jc w:val="both"/>
              <w:rPr>
                <w:sz w:val="16"/>
                <w:szCs w:val="16"/>
                <w:lang w:val="ro-RO"/>
              </w:rPr>
            </w:pPr>
            <w:r w:rsidRPr="003455F7">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9D31C8" w:rsidRPr="003455F7" w14:paraId="5C1C9AA1" w14:textId="77777777" w:rsidTr="00540023">
        <w:trPr>
          <w:cantSplit/>
          <w:trHeight w:val="716"/>
          <w:jc w:val="center"/>
        </w:trPr>
        <w:tc>
          <w:tcPr>
            <w:tcW w:w="14632" w:type="dxa"/>
            <w:gridSpan w:val="9"/>
            <w:tcBorders>
              <w:left w:val="thinThickSmallGap" w:sz="24" w:space="0" w:color="auto"/>
              <w:bottom w:val="single" w:sz="4" w:space="0" w:color="auto"/>
              <w:right w:val="thinThickSmallGap" w:sz="24" w:space="0" w:color="auto"/>
            </w:tcBorders>
            <w:vAlign w:val="center"/>
          </w:tcPr>
          <w:p w14:paraId="635F5A6B" w14:textId="77777777" w:rsidR="002D009B" w:rsidRPr="003455F7" w:rsidRDefault="002D009B" w:rsidP="001F0C55">
            <w:pPr>
              <w:ind w:firstLine="567"/>
              <w:jc w:val="both"/>
              <w:rPr>
                <w:sz w:val="18"/>
                <w:szCs w:val="18"/>
                <w:lang w:val="ro-RO"/>
              </w:rPr>
            </w:pPr>
            <w:r w:rsidRPr="003455F7">
              <w:rPr>
                <w:sz w:val="18"/>
                <w:szCs w:val="18"/>
                <w:lang w:val="ro-RO"/>
              </w:rPr>
              <w:t>* Pentru ocuparea posturilor didactice de ÎNVĂŢĂTOR</w:t>
            </w:r>
            <w:r w:rsidR="00C434AD" w:rsidRPr="003455F7">
              <w:rPr>
                <w:sz w:val="18"/>
                <w:szCs w:val="18"/>
                <w:lang w:val="ro-RO"/>
              </w:rPr>
              <w:t>-</w:t>
            </w:r>
            <w:r w:rsidRPr="003455F7">
              <w:rPr>
                <w:sz w:val="18"/>
                <w:szCs w:val="18"/>
                <w:lang w:val="ro-RO"/>
              </w:rPr>
              <w:t>EDUCATOR</w:t>
            </w:r>
            <w:r w:rsidR="00C434AD" w:rsidRPr="003455F7">
              <w:rPr>
                <w:sz w:val="18"/>
                <w:szCs w:val="18"/>
                <w:lang w:val="ro-RO"/>
              </w:rPr>
              <w:t>/</w:t>
            </w:r>
            <w:r w:rsidR="00C434AD" w:rsidRPr="003455F7">
              <w:rPr>
                <w:bCs/>
                <w:caps/>
                <w:sz w:val="18"/>
                <w:szCs w:val="18"/>
                <w:lang w:val="ro-RO"/>
              </w:rPr>
              <w:t>Institutor-educator/Profesor-educator</w:t>
            </w:r>
            <w:r w:rsidRPr="003455F7">
              <w:rPr>
                <w:sz w:val="18"/>
                <w:szCs w:val="18"/>
                <w:lang w:val="ro-RO"/>
              </w:rPr>
              <w:t xml:space="preserve">, trebuie îndeplinite, de către candidaţi, condiţiile prevăzute la </w:t>
            </w:r>
            <w:r w:rsidR="008D4E20" w:rsidRPr="003455F7">
              <w:rPr>
                <w:iCs/>
                <w:sz w:val="18"/>
                <w:szCs w:val="18"/>
                <w:lang w:val="ro-RO"/>
              </w:rPr>
              <w:t>art. 248 alin. (5) din Legea educaţiei naţionale nr. 1/2011 cu modificările şi completările ulterioare</w:t>
            </w:r>
            <w:r w:rsidR="008D4E20" w:rsidRPr="003455F7">
              <w:rPr>
                <w:sz w:val="18"/>
                <w:szCs w:val="18"/>
                <w:lang w:val="ro-RO"/>
              </w:rPr>
              <w:t xml:space="preserve"> ori cele prevăzute </w:t>
            </w:r>
            <w:r w:rsidR="001F0C55" w:rsidRPr="003455F7">
              <w:rPr>
                <w:sz w:val="18"/>
                <w:szCs w:val="18"/>
                <w:lang w:val="ro-RO"/>
              </w:rPr>
              <w:t>în</w:t>
            </w:r>
            <w:r w:rsidR="008D4E20" w:rsidRPr="003455F7">
              <w:rPr>
                <w:iCs/>
                <w:sz w:val="18"/>
                <w:szCs w:val="18"/>
                <w:lang w:val="ro-RO"/>
              </w:rPr>
              <w:t xml:space="preserve"> Metodologia</w:t>
            </w:r>
            <w:r w:rsidR="001F0C55" w:rsidRPr="003455F7">
              <w:rPr>
                <w:iCs/>
                <w:sz w:val="18"/>
                <w:szCs w:val="18"/>
                <w:lang w:val="ro-RO"/>
              </w:rPr>
              <w:t>-</w:t>
            </w:r>
            <w:r w:rsidR="008D4E20" w:rsidRPr="003455F7">
              <w:rPr>
                <w:iCs/>
                <w:sz w:val="18"/>
                <w:szCs w:val="18"/>
                <w:lang w:val="ro-RO"/>
              </w:rPr>
              <w:t>cadru privind mobilitatea personalului didactic din învăţământul preuniversitar</w:t>
            </w:r>
            <w:r w:rsidR="001F0C55" w:rsidRPr="003455F7">
              <w:rPr>
                <w:iCs/>
                <w:sz w:val="18"/>
                <w:szCs w:val="18"/>
                <w:lang w:val="ro-RO"/>
              </w:rPr>
              <w:t>.</w:t>
            </w:r>
          </w:p>
        </w:tc>
      </w:tr>
    </w:tbl>
    <w:p w14:paraId="5064F192" w14:textId="77777777" w:rsidR="001F0C55" w:rsidRPr="003455F7" w:rsidRDefault="001F0C5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2"/>
      </w:tblGrid>
      <w:tr w:rsidR="009D31C8" w:rsidRPr="003455F7" w14:paraId="4249EF1B" w14:textId="77777777" w:rsidTr="00540023">
        <w:trPr>
          <w:cantSplit/>
          <w:trHeight w:val="896"/>
          <w:jc w:val="center"/>
        </w:trPr>
        <w:tc>
          <w:tcPr>
            <w:tcW w:w="14632" w:type="dxa"/>
            <w:tcBorders>
              <w:top w:val="single" w:sz="4" w:space="0" w:color="auto"/>
              <w:left w:val="thinThickSmallGap" w:sz="24" w:space="0" w:color="auto"/>
              <w:bottom w:val="thickThinSmallGap" w:sz="24" w:space="0" w:color="auto"/>
              <w:right w:val="thinThickSmallGap" w:sz="24" w:space="0" w:color="auto"/>
            </w:tcBorders>
            <w:vAlign w:val="center"/>
          </w:tcPr>
          <w:p w14:paraId="4B945B22" w14:textId="74E1075E" w:rsidR="00C41162" w:rsidRPr="003455F7" w:rsidRDefault="00C434AD" w:rsidP="000F3EAE">
            <w:pPr>
              <w:ind w:firstLine="561"/>
              <w:jc w:val="both"/>
              <w:rPr>
                <w:sz w:val="16"/>
                <w:szCs w:val="16"/>
                <w:lang w:val="ro-RO"/>
              </w:rPr>
            </w:pPr>
            <w:r w:rsidRPr="003455F7">
              <w:rPr>
                <w:sz w:val="16"/>
                <w:szCs w:val="16"/>
                <w:lang w:val="ro-RO"/>
              </w:rPr>
              <w:lastRenderedPageBreak/>
              <w:t>Absolvenţii cu diplomă ai liceului pedagogic, ai şcolii postliceale pedagogice sau ai unei şcoli echivalente</w:t>
            </w:r>
            <w:r w:rsidR="001F0C55" w:rsidRPr="003455F7">
              <w:rPr>
                <w:sz w:val="16"/>
                <w:szCs w:val="16"/>
                <w:lang w:val="ro-RO"/>
              </w:rPr>
              <w:t>, încadraţi în învăţământul primar special,</w:t>
            </w:r>
            <w:r w:rsidRPr="003455F7">
              <w:rPr>
                <w:sz w:val="16"/>
                <w:szCs w:val="16"/>
                <w:lang w:val="ro-RO"/>
              </w:rPr>
              <w:t xml:space="preserve"> având înscrise pe diploma de absolvire una din specializările din tabelul de mai sus şi absolvenţii cu diplomă ai colegiu</w:t>
            </w:r>
            <w:r w:rsidR="00D7261C" w:rsidRPr="003455F7">
              <w:rPr>
                <w:sz w:val="16"/>
                <w:szCs w:val="16"/>
                <w:lang w:val="ro-RO"/>
              </w:rPr>
              <w:t xml:space="preserve">lui universitar pedagogic având </w:t>
            </w:r>
            <w:r w:rsidRPr="003455F7">
              <w:rPr>
                <w:sz w:val="16"/>
                <w:szCs w:val="16"/>
                <w:lang w:val="ro-RO"/>
              </w:rPr>
              <w:t>înscrise pe diploma de absolvire una specializările din tabelul de mai sus</w:t>
            </w:r>
            <w:r w:rsidR="001F0C55" w:rsidRPr="003455F7">
              <w:rPr>
                <w:sz w:val="16"/>
                <w:szCs w:val="16"/>
                <w:lang w:val="ro-RO"/>
              </w:rPr>
              <w:t>,</w:t>
            </w:r>
            <w:r w:rsidRPr="003455F7">
              <w:rPr>
                <w:sz w:val="16"/>
                <w:szCs w:val="16"/>
                <w:lang w:val="ro-RO"/>
              </w:rPr>
              <w:t xml:space="preserve"> care se încadrează în condiţiile prevăzute la art. 248 alin. (5) din Legea educaţiei naţionale nr. 1/2011 cu modificările şi completările ulterioare ori în cele prevăzute </w:t>
            </w:r>
            <w:r w:rsidR="001F0C55" w:rsidRPr="003455F7">
              <w:rPr>
                <w:sz w:val="16"/>
                <w:szCs w:val="16"/>
                <w:lang w:val="ro-RO"/>
              </w:rPr>
              <w:t xml:space="preserve">în </w:t>
            </w:r>
            <w:r w:rsidRPr="003455F7">
              <w:rPr>
                <w:sz w:val="16"/>
                <w:szCs w:val="16"/>
                <w:lang w:val="ro-RO"/>
              </w:rPr>
              <w:t>Metodologia</w:t>
            </w:r>
            <w:r w:rsidR="001F0C55" w:rsidRPr="003455F7">
              <w:rPr>
                <w:sz w:val="16"/>
                <w:szCs w:val="16"/>
                <w:lang w:val="ro-RO"/>
              </w:rPr>
              <w:t>-</w:t>
            </w:r>
            <w:r w:rsidRPr="003455F7">
              <w:rPr>
                <w:sz w:val="16"/>
                <w:szCs w:val="16"/>
                <w:lang w:val="ro-RO"/>
              </w:rPr>
              <w:t>cadru privind mobilitatea personalului didactic d</w:t>
            </w:r>
            <w:r w:rsidR="001F0C55" w:rsidRPr="003455F7">
              <w:rPr>
                <w:sz w:val="16"/>
                <w:szCs w:val="16"/>
                <w:lang w:val="ro-RO"/>
              </w:rPr>
              <w:t xml:space="preserve">in învăţământul preuniversitar </w:t>
            </w:r>
            <w:r w:rsidRPr="003455F7">
              <w:rPr>
                <w:sz w:val="16"/>
                <w:szCs w:val="16"/>
                <w:lang w:val="ro-RO"/>
              </w:rPr>
              <w:t>şi care au finalizat cu diplomă şi studii universitare</w:t>
            </w:r>
            <w:r w:rsidR="00D7261C" w:rsidRPr="003455F7">
              <w:rPr>
                <w:sz w:val="16"/>
                <w:szCs w:val="16"/>
                <w:lang w:val="ro-RO"/>
              </w:rPr>
              <w:t xml:space="preserve"> de </w:t>
            </w:r>
            <w:r w:rsidRPr="003455F7">
              <w:rPr>
                <w:sz w:val="16"/>
                <w:szCs w:val="16"/>
                <w:lang w:val="ro-RO"/>
              </w:rPr>
              <w:t xml:space="preserve"> lungă</w:t>
            </w:r>
            <w:r w:rsidR="002B491F" w:rsidRPr="003455F7">
              <w:rPr>
                <w:sz w:val="16"/>
                <w:szCs w:val="16"/>
                <w:lang w:val="ro-RO"/>
              </w:rPr>
              <w:t>/scurtă</w:t>
            </w:r>
            <w:r w:rsidRPr="003455F7">
              <w:rPr>
                <w:sz w:val="16"/>
                <w:szCs w:val="16"/>
                <w:lang w:val="ro-RO"/>
              </w:rPr>
              <w:t xml:space="preserve"> durată sau ciclul I de studii universitare de licenţă se încadrează în funcţia didactică de profesor</w:t>
            </w:r>
            <w:r w:rsidR="00DA4075" w:rsidRPr="003455F7">
              <w:rPr>
                <w:sz w:val="16"/>
                <w:szCs w:val="16"/>
                <w:lang w:val="ro-RO"/>
              </w:rPr>
              <w:t>-educator</w:t>
            </w:r>
            <w:r w:rsidR="00821972" w:rsidRPr="003455F7">
              <w:rPr>
                <w:b/>
                <w:bCs/>
                <w:sz w:val="16"/>
                <w:szCs w:val="16"/>
                <w:lang w:val="ro-RO"/>
              </w:rPr>
              <w:t xml:space="preserve"> </w:t>
            </w:r>
            <w:r w:rsidR="00821972" w:rsidRPr="003455F7">
              <w:rPr>
                <w:sz w:val="16"/>
                <w:szCs w:val="16"/>
                <w:lang w:val="ro-RO"/>
              </w:rPr>
              <w:t>pentru învăţământul special primar.</w:t>
            </w:r>
          </w:p>
          <w:p w14:paraId="1579132D" w14:textId="77777777" w:rsidR="00C434AD" w:rsidRPr="003455F7" w:rsidRDefault="00C434AD" w:rsidP="000F3EAE">
            <w:pPr>
              <w:ind w:firstLine="561"/>
              <w:jc w:val="both"/>
              <w:rPr>
                <w:sz w:val="16"/>
                <w:szCs w:val="16"/>
                <w:lang w:val="ro-RO"/>
              </w:rPr>
            </w:pPr>
            <w:r w:rsidRPr="003455F7">
              <w:rPr>
                <w:sz w:val="16"/>
                <w:szCs w:val="16"/>
                <w:lang w:val="ro-RO"/>
              </w:rPr>
              <w:t xml:space="preserve">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w:t>
            </w:r>
            <w:r w:rsidR="000F3EAE" w:rsidRPr="003455F7">
              <w:rPr>
                <w:sz w:val="16"/>
                <w:szCs w:val="16"/>
                <w:lang w:val="ro-RO"/>
              </w:rPr>
              <w:t>în Metodologia-</w:t>
            </w:r>
            <w:r w:rsidRPr="003455F7">
              <w:rPr>
                <w:sz w:val="16"/>
                <w:szCs w:val="16"/>
                <w:lang w:val="ro-RO"/>
              </w:rPr>
              <w:t>cadru privind mobilitatea personalului didactic din învăţământul preuniversitar</w:t>
            </w:r>
            <w:r w:rsidR="000F3EAE" w:rsidRPr="003455F7">
              <w:rPr>
                <w:sz w:val="16"/>
                <w:szCs w:val="16"/>
                <w:lang w:val="ro-RO"/>
              </w:rPr>
              <w:t>,</w:t>
            </w:r>
            <w:r w:rsidRPr="003455F7">
              <w:rPr>
                <w:sz w:val="16"/>
                <w:szCs w:val="16"/>
                <w:lang w:val="ro-RO"/>
              </w:rPr>
              <w:t xml:space="preserve"> se încadrează în funcţia didactică de institutor</w:t>
            </w:r>
            <w:r w:rsidR="0028588F" w:rsidRPr="003455F7">
              <w:rPr>
                <w:sz w:val="16"/>
                <w:szCs w:val="16"/>
                <w:lang w:val="ro-RO"/>
              </w:rPr>
              <w:t>-educator</w:t>
            </w:r>
            <w:r w:rsidRPr="003455F7">
              <w:rPr>
                <w:sz w:val="16"/>
                <w:szCs w:val="16"/>
                <w:lang w:val="ro-RO"/>
              </w:rPr>
              <w:t>.</w:t>
            </w:r>
            <w:r w:rsidR="006A1368" w:rsidRPr="003455F7">
              <w:rPr>
                <w:sz w:val="16"/>
                <w:szCs w:val="16"/>
                <w:lang w:val="ro-RO"/>
              </w:rPr>
              <w:t xml:space="preserve"> </w:t>
            </w:r>
          </w:p>
          <w:p w14:paraId="60E1676F" w14:textId="77777777" w:rsidR="00C434AD" w:rsidRPr="003455F7" w:rsidRDefault="00C434AD" w:rsidP="008D2AE7">
            <w:pPr>
              <w:autoSpaceDE w:val="0"/>
              <w:autoSpaceDN w:val="0"/>
              <w:adjustRightInd w:val="0"/>
              <w:ind w:firstLine="561"/>
              <w:jc w:val="both"/>
              <w:rPr>
                <w:sz w:val="16"/>
                <w:szCs w:val="16"/>
                <w:lang w:val="ro-RO"/>
              </w:rPr>
            </w:pPr>
            <w:r w:rsidRPr="003455F7">
              <w:rPr>
                <w:sz w:val="16"/>
                <w:szCs w:val="16"/>
                <w:lang w:val="ro-RO"/>
              </w:rPr>
              <w:t>Absolvenţii cu diplomă ai liceului pedagogic, ai şcolii postliceale pedagogice sau ai unei şcoli echivalente având înscrise pe diploma de absolvire una din specializările din tabelul de mai sus</w:t>
            </w:r>
            <w:r w:rsidR="00B458FC" w:rsidRPr="003455F7">
              <w:rPr>
                <w:sz w:val="16"/>
                <w:szCs w:val="16"/>
                <w:lang w:val="ro-RO"/>
              </w:rPr>
              <w:t>,</w:t>
            </w:r>
            <w:r w:rsidRPr="003455F7">
              <w:rPr>
                <w:sz w:val="16"/>
                <w:szCs w:val="16"/>
                <w:lang w:val="ro-RO"/>
              </w:rPr>
              <w:t xml:space="preserve"> </w:t>
            </w:r>
            <w:r w:rsidR="00B458FC" w:rsidRPr="003455F7">
              <w:rPr>
                <w:sz w:val="16"/>
                <w:szCs w:val="16"/>
                <w:lang w:val="ro-RO"/>
              </w:rPr>
              <w:t xml:space="preserve">care se încadrează în condiţiile prevăzute la art. 248 alin. (5) din Legea educaţiei naţionale nr. 1/2011 cu modificările şi completările ulterioare ori în cele prevăzute </w:t>
            </w:r>
            <w:r w:rsidR="000F3EAE" w:rsidRPr="003455F7">
              <w:rPr>
                <w:sz w:val="16"/>
                <w:szCs w:val="16"/>
                <w:lang w:val="ro-RO"/>
              </w:rPr>
              <w:t>în Metodologia-</w:t>
            </w:r>
            <w:r w:rsidR="00B458FC" w:rsidRPr="003455F7">
              <w:rPr>
                <w:sz w:val="16"/>
                <w:szCs w:val="16"/>
                <w:lang w:val="ro-RO"/>
              </w:rPr>
              <w:t xml:space="preserve">cadru privind mobilitatea personalului didactic din învăţământul preuniversitar, </w:t>
            </w:r>
            <w:r w:rsidRPr="003455F7">
              <w:rPr>
                <w:sz w:val="16"/>
                <w:szCs w:val="16"/>
                <w:lang w:val="ro-RO"/>
              </w:rPr>
              <w:t xml:space="preserve">se încadrează în funcţia de </w:t>
            </w:r>
            <w:r w:rsidR="00B458FC" w:rsidRPr="003455F7">
              <w:rPr>
                <w:sz w:val="16"/>
                <w:szCs w:val="16"/>
                <w:lang w:val="ro-RO"/>
              </w:rPr>
              <w:t>învăţător-educator</w:t>
            </w:r>
            <w:r w:rsidRPr="003455F7">
              <w:rPr>
                <w:sz w:val="16"/>
                <w:szCs w:val="16"/>
                <w:lang w:val="ro-RO"/>
              </w:rPr>
              <w:t>.</w:t>
            </w:r>
            <w:r w:rsidR="006A1368" w:rsidRPr="003455F7">
              <w:rPr>
                <w:sz w:val="16"/>
                <w:szCs w:val="16"/>
                <w:lang w:val="ro-RO"/>
              </w:rPr>
              <w:t xml:space="preserve"> </w:t>
            </w:r>
          </w:p>
        </w:tc>
      </w:tr>
    </w:tbl>
    <w:p w14:paraId="2966BA39" w14:textId="77777777" w:rsidR="002D009B" w:rsidRPr="003455F7" w:rsidRDefault="002D009B">
      <w:pPr>
        <w:jc w:val="right"/>
        <w:rPr>
          <w:b/>
          <w:bCs/>
          <w:sz w:val="16"/>
          <w:szCs w:val="16"/>
          <w:lang w:val="ro-RO"/>
        </w:rPr>
      </w:pPr>
    </w:p>
    <w:p w14:paraId="6502E742" w14:textId="77777777" w:rsidR="002D009B" w:rsidRPr="003455F7"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80"/>
        <w:gridCol w:w="1870"/>
        <w:gridCol w:w="1870"/>
        <w:gridCol w:w="561"/>
        <w:gridCol w:w="3927"/>
        <w:gridCol w:w="1122"/>
        <w:gridCol w:w="1947"/>
      </w:tblGrid>
      <w:tr w:rsidR="00D06DB2" w:rsidRPr="003455F7" w14:paraId="03A1BC6A" w14:textId="77777777">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14:paraId="3B6EC4EA" w14:textId="77777777" w:rsidR="00D06DB2" w:rsidRPr="003455F7" w:rsidRDefault="00D06DB2" w:rsidP="00D06DB2">
            <w:pPr>
              <w:jc w:val="center"/>
              <w:rPr>
                <w:b/>
                <w:bCs/>
                <w:sz w:val="14"/>
                <w:szCs w:val="14"/>
                <w:lang w:val="ro-RO"/>
              </w:rPr>
            </w:pPr>
            <w:r w:rsidRPr="003455F7">
              <w:rPr>
                <w:b/>
                <w:bCs/>
                <w:sz w:val="14"/>
                <w:szCs w:val="14"/>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14:paraId="23851B1A" w14:textId="3C667254" w:rsidR="00D06DB2" w:rsidRPr="003455F7" w:rsidRDefault="00D06DB2" w:rsidP="00D06DB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947" w:type="dxa"/>
            <w:vMerge w:val="restart"/>
            <w:tcBorders>
              <w:top w:val="thinThickSmallGap" w:sz="24" w:space="0" w:color="auto"/>
              <w:left w:val="nil"/>
              <w:right w:val="thinThickSmallGap" w:sz="24" w:space="0" w:color="auto"/>
            </w:tcBorders>
            <w:vAlign w:val="center"/>
          </w:tcPr>
          <w:p w14:paraId="581B7503" w14:textId="77777777" w:rsidR="00D06DB2" w:rsidRPr="003455F7" w:rsidRDefault="00D06DB2" w:rsidP="00D06DB2">
            <w:pPr>
              <w:jc w:val="center"/>
              <w:rPr>
                <w:sz w:val="14"/>
                <w:szCs w:val="14"/>
                <w:lang w:val="ro-RO"/>
              </w:rPr>
            </w:pPr>
            <w:r w:rsidRPr="003455F7">
              <w:rPr>
                <w:b/>
                <w:bCs/>
                <w:sz w:val="14"/>
                <w:szCs w:val="14"/>
                <w:lang w:val="ro-RO"/>
              </w:rPr>
              <w:t>Programa -</w:t>
            </w:r>
          </w:p>
          <w:p w14:paraId="3064D858" w14:textId="77777777" w:rsidR="00D06DB2" w:rsidRPr="003455F7" w:rsidRDefault="00D06DB2" w:rsidP="00D06DB2">
            <w:pPr>
              <w:jc w:val="center"/>
              <w:rPr>
                <w:b/>
                <w:bCs/>
                <w:sz w:val="14"/>
                <w:szCs w:val="14"/>
                <w:lang w:val="ro-RO"/>
              </w:rPr>
            </w:pPr>
            <w:r w:rsidRPr="003455F7">
              <w:rPr>
                <w:b/>
                <w:bCs/>
                <w:sz w:val="14"/>
                <w:szCs w:val="14"/>
                <w:lang w:val="ro-RO"/>
              </w:rPr>
              <w:t xml:space="preserve">probă de concurs/ </w:t>
            </w:r>
          </w:p>
          <w:p w14:paraId="7BD3B3B2" w14:textId="27CC8329" w:rsidR="00D06DB2" w:rsidRPr="003455F7" w:rsidRDefault="00D06DB2" w:rsidP="00D06DB2">
            <w:pPr>
              <w:jc w:val="center"/>
              <w:rPr>
                <w:sz w:val="14"/>
                <w:szCs w:val="14"/>
                <w:lang w:val="ro-RO"/>
              </w:rPr>
            </w:pPr>
            <w:r w:rsidRPr="003455F7">
              <w:rPr>
                <w:b/>
                <w:bCs/>
                <w:sz w:val="14"/>
                <w:szCs w:val="14"/>
                <w:lang w:val="ro-RO"/>
              </w:rPr>
              <w:t>Programa - disciplina pentru examenul naţional de definitivare în învăţământ</w:t>
            </w:r>
          </w:p>
        </w:tc>
      </w:tr>
      <w:tr w:rsidR="00D06DB2" w:rsidRPr="003455F7" w14:paraId="4C3E9D66" w14:textId="77777777">
        <w:trPr>
          <w:cantSplit/>
          <w:jc w:val="center"/>
        </w:trPr>
        <w:tc>
          <w:tcPr>
            <w:tcW w:w="1285" w:type="dxa"/>
            <w:tcBorders>
              <w:left w:val="thinThickSmallGap" w:sz="24" w:space="0" w:color="auto"/>
            </w:tcBorders>
            <w:vAlign w:val="center"/>
          </w:tcPr>
          <w:p w14:paraId="6EC5CEA6" w14:textId="77777777" w:rsidR="00D06DB2" w:rsidRPr="003455F7" w:rsidRDefault="00D06DB2" w:rsidP="00D06DB2">
            <w:pPr>
              <w:jc w:val="center"/>
              <w:rPr>
                <w:sz w:val="14"/>
                <w:szCs w:val="14"/>
                <w:lang w:val="ro-RO"/>
              </w:rPr>
            </w:pPr>
            <w:r w:rsidRPr="003455F7">
              <w:rPr>
                <w:b/>
                <w:bCs/>
                <w:sz w:val="14"/>
                <w:szCs w:val="14"/>
                <w:lang w:val="ro-RO"/>
              </w:rPr>
              <w:t xml:space="preserve">Nivel </w:t>
            </w:r>
          </w:p>
        </w:tc>
        <w:tc>
          <w:tcPr>
            <w:tcW w:w="1980" w:type="dxa"/>
            <w:tcBorders>
              <w:right w:val="thinThickSmallGap" w:sz="24" w:space="0" w:color="auto"/>
            </w:tcBorders>
            <w:vAlign w:val="center"/>
          </w:tcPr>
          <w:p w14:paraId="3595B396" w14:textId="77777777" w:rsidR="00D06DB2" w:rsidRPr="003455F7" w:rsidRDefault="00D06DB2" w:rsidP="00D06DB2">
            <w:pPr>
              <w:jc w:val="center"/>
              <w:rPr>
                <w:sz w:val="14"/>
                <w:szCs w:val="14"/>
                <w:lang w:val="ro-RO"/>
              </w:rPr>
            </w:pPr>
            <w:r w:rsidRPr="003455F7">
              <w:rPr>
                <w:b/>
                <w:bCs/>
                <w:sz w:val="14"/>
                <w:szCs w:val="14"/>
                <w:lang w:val="ro-RO"/>
              </w:rPr>
              <w:t>Postul</w:t>
            </w:r>
          </w:p>
        </w:tc>
        <w:tc>
          <w:tcPr>
            <w:tcW w:w="1870" w:type="dxa"/>
            <w:tcBorders>
              <w:left w:val="nil"/>
            </w:tcBorders>
            <w:vAlign w:val="center"/>
          </w:tcPr>
          <w:p w14:paraId="4B174FF1" w14:textId="77777777" w:rsidR="00D06DB2" w:rsidRPr="003455F7" w:rsidRDefault="00D06DB2" w:rsidP="00D06DB2">
            <w:pPr>
              <w:jc w:val="center"/>
              <w:rPr>
                <w:sz w:val="14"/>
                <w:szCs w:val="14"/>
                <w:lang w:val="ro-RO"/>
              </w:rPr>
            </w:pPr>
            <w:r w:rsidRPr="003455F7">
              <w:rPr>
                <w:sz w:val="14"/>
                <w:szCs w:val="14"/>
                <w:lang w:val="ro-RO"/>
              </w:rPr>
              <w:t>Domeniul fundamental</w:t>
            </w:r>
          </w:p>
        </w:tc>
        <w:tc>
          <w:tcPr>
            <w:tcW w:w="1870" w:type="dxa"/>
            <w:tcBorders>
              <w:left w:val="nil"/>
            </w:tcBorders>
            <w:vAlign w:val="center"/>
          </w:tcPr>
          <w:p w14:paraId="5862B135" w14:textId="77777777" w:rsidR="00D06DB2" w:rsidRPr="003455F7" w:rsidRDefault="00D06DB2" w:rsidP="00D06DB2">
            <w:pPr>
              <w:jc w:val="center"/>
              <w:rPr>
                <w:sz w:val="14"/>
                <w:szCs w:val="14"/>
                <w:lang w:val="ro-RO"/>
              </w:rPr>
            </w:pPr>
            <w:r w:rsidRPr="003455F7">
              <w:rPr>
                <w:sz w:val="14"/>
                <w:szCs w:val="14"/>
                <w:lang w:val="ro-RO"/>
              </w:rPr>
              <w:t>Domeniul pentru studiile</w:t>
            </w:r>
          </w:p>
          <w:p w14:paraId="5D35243B" w14:textId="77777777" w:rsidR="00D06DB2" w:rsidRPr="003455F7" w:rsidRDefault="00D06DB2" w:rsidP="00D06DB2">
            <w:pPr>
              <w:jc w:val="center"/>
              <w:rPr>
                <w:sz w:val="14"/>
                <w:szCs w:val="14"/>
                <w:lang w:val="ro-RO"/>
              </w:rPr>
            </w:pPr>
            <w:r w:rsidRPr="003455F7">
              <w:rPr>
                <w:sz w:val="14"/>
                <w:szCs w:val="14"/>
                <w:lang w:val="ro-RO"/>
              </w:rPr>
              <w:t xml:space="preserve">universitare de licenţă              </w:t>
            </w:r>
          </w:p>
        </w:tc>
        <w:tc>
          <w:tcPr>
            <w:tcW w:w="561" w:type="dxa"/>
            <w:vAlign w:val="center"/>
          </w:tcPr>
          <w:p w14:paraId="5ABBCD70" w14:textId="77777777" w:rsidR="00D06DB2" w:rsidRPr="003455F7" w:rsidRDefault="00D06DB2" w:rsidP="00D06DB2">
            <w:pPr>
              <w:jc w:val="center"/>
              <w:rPr>
                <w:sz w:val="14"/>
                <w:szCs w:val="14"/>
                <w:lang w:val="ro-RO"/>
              </w:rPr>
            </w:pPr>
            <w:r w:rsidRPr="003455F7">
              <w:rPr>
                <w:sz w:val="14"/>
                <w:szCs w:val="14"/>
                <w:lang w:val="ro-RO"/>
              </w:rPr>
              <w:t>Nr. crt.</w:t>
            </w:r>
          </w:p>
        </w:tc>
        <w:tc>
          <w:tcPr>
            <w:tcW w:w="3927" w:type="dxa"/>
            <w:vAlign w:val="center"/>
          </w:tcPr>
          <w:p w14:paraId="7A165DA3" w14:textId="77777777" w:rsidR="00D06DB2" w:rsidRPr="003455F7" w:rsidRDefault="00D06DB2" w:rsidP="00D06DB2">
            <w:pPr>
              <w:jc w:val="right"/>
              <w:rPr>
                <w:sz w:val="14"/>
                <w:szCs w:val="14"/>
                <w:lang w:val="ro-RO"/>
              </w:rPr>
            </w:pPr>
            <w:r w:rsidRPr="003455F7">
              <w:rPr>
                <w:sz w:val="14"/>
                <w:szCs w:val="14"/>
                <w:lang w:val="ro-RO"/>
              </w:rPr>
              <w:t xml:space="preserve">                                                                                                    Nivelul de studii</w:t>
            </w:r>
          </w:p>
          <w:p w14:paraId="471337B1" w14:textId="77777777" w:rsidR="00D06DB2" w:rsidRPr="003455F7" w:rsidRDefault="00D06DB2" w:rsidP="00D06DB2">
            <w:pPr>
              <w:jc w:val="center"/>
              <w:rPr>
                <w:sz w:val="14"/>
                <w:szCs w:val="14"/>
                <w:lang w:val="ro-RO"/>
              </w:rPr>
            </w:pPr>
          </w:p>
          <w:p w14:paraId="474C5658" w14:textId="77777777" w:rsidR="00D06DB2" w:rsidRPr="003455F7" w:rsidRDefault="00D06DB2" w:rsidP="00D06DB2">
            <w:pPr>
              <w:jc w:val="center"/>
              <w:rPr>
                <w:sz w:val="14"/>
                <w:szCs w:val="14"/>
                <w:lang w:val="ro-RO"/>
              </w:rPr>
            </w:pPr>
          </w:p>
          <w:p w14:paraId="1626EC39" w14:textId="56994E07" w:rsidR="00D06DB2" w:rsidRPr="003455F7" w:rsidRDefault="00D06DB2" w:rsidP="00D06DB2">
            <w:pPr>
              <w:rPr>
                <w:sz w:val="14"/>
                <w:szCs w:val="14"/>
                <w:lang w:val="ro-RO"/>
              </w:rPr>
            </w:pPr>
            <w:r w:rsidRPr="003455F7">
              <w:rPr>
                <w:sz w:val="14"/>
                <w:szCs w:val="14"/>
                <w:lang w:val="ro-RO"/>
              </w:rPr>
              <w:t>Specializarea</w:t>
            </w:r>
          </w:p>
        </w:tc>
        <w:tc>
          <w:tcPr>
            <w:tcW w:w="1122" w:type="dxa"/>
            <w:tcBorders>
              <w:right w:val="thinThickSmallGap" w:sz="24" w:space="0" w:color="auto"/>
            </w:tcBorders>
            <w:vAlign w:val="center"/>
          </w:tcPr>
          <w:p w14:paraId="5D771653" w14:textId="77777777" w:rsidR="00D06DB2" w:rsidRPr="003455F7" w:rsidRDefault="00D06DB2" w:rsidP="00D06DB2">
            <w:pPr>
              <w:jc w:val="center"/>
              <w:rPr>
                <w:sz w:val="14"/>
                <w:szCs w:val="14"/>
                <w:lang w:val="ro-RO"/>
              </w:rPr>
            </w:pPr>
            <w:r w:rsidRPr="003455F7">
              <w:rPr>
                <w:sz w:val="14"/>
                <w:szCs w:val="14"/>
                <w:lang w:val="ro-RO"/>
              </w:rPr>
              <w:t xml:space="preserve">Superioare-lungă durată/ Postuniversitar/ </w:t>
            </w:r>
          </w:p>
          <w:p w14:paraId="6E40F9CE" w14:textId="3CA05B79" w:rsidR="00D06DB2" w:rsidRPr="003455F7" w:rsidRDefault="00D06DB2" w:rsidP="00D06DB2">
            <w:pPr>
              <w:jc w:val="center"/>
              <w:rPr>
                <w:sz w:val="14"/>
                <w:szCs w:val="14"/>
                <w:lang w:val="ro-RO"/>
              </w:rPr>
            </w:pPr>
            <w:r w:rsidRPr="003455F7">
              <w:rPr>
                <w:sz w:val="14"/>
                <w:szCs w:val="14"/>
                <w:lang w:val="ro-RO"/>
              </w:rPr>
              <w:t xml:space="preserve">Conversie </w:t>
            </w:r>
          </w:p>
        </w:tc>
        <w:tc>
          <w:tcPr>
            <w:tcW w:w="1947" w:type="dxa"/>
            <w:vMerge/>
            <w:tcBorders>
              <w:left w:val="nil"/>
              <w:right w:val="thinThickSmallGap" w:sz="24" w:space="0" w:color="auto"/>
            </w:tcBorders>
            <w:vAlign w:val="center"/>
          </w:tcPr>
          <w:p w14:paraId="4DBC4F64" w14:textId="77777777" w:rsidR="00D06DB2" w:rsidRPr="003455F7" w:rsidRDefault="00D06DB2" w:rsidP="00D06DB2">
            <w:pPr>
              <w:jc w:val="center"/>
              <w:rPr>
                <w:b/>
                <w:bCs/>
                <w:sz w:val="14"/>
                <w:szCs w:val="14"/>
                <w:lang w:val="ro-RO"/>
              </w:rPr>
            </w:pPr>
          </w:p>
        </w:tc>
      </w:tr>
      <w:tr w:rsidR="00244126" w:rsidRPr="003455F7" w14:paraId="35D2FF8E" w14:textId="77777777">
        <w:trPr>
          <w:cantSplit/>
          <w:trHeight w:val="624"/>
          <w:jc w:val="center"/>
        </w:trPr>
        <w:tc>
          <w:tcPr>
            <w:tcW w:w="1285" w:type="dxa"/>
            <w:tcBorders>
              <w:left w:val="thinThickSmallGap" w:sz="24" w:space="0" w:color="auto"/>
            </w:tcBorders>
            <w:vAlign w:val="center"/>
          </w:tcPr>
          <w:p w14:paraId="19292561" w14:textId="77777777" w:rsidR="002B5684" w:rsidRPr="003455F7" w:rsidRDefault="002B5684" w:rsidP="002B5684">
            <w:pPr>
              <w:jc w:val="center"/>
              <w:rPr>
                <w:b/>
                <w:bCs/>
                <w:sz w:val="18"/>
                <w:szCs w:val="18"/>
                <w:lang w:val="ro-RO"/>
              </w:rPr>
            </w:pPr>
            <w:r w:rsidRPr="003455F7">
              <w:rPr>
                <w:b/>
                <w:bCs/>
                <w:sz w:val="18"/>
                <w:szCs w:val="18"/>
                <w:lang w:val="ro-RO"/>
              </w:rPr>
              <w:t>Învăţământ special primar/</w:t>
            </w:r>
          </w:p>
          <w:p w14:paraId="5A8BAD1D" w14:textId="77777777" w:rsidR="002B5684" w:rsidRPr="003455F7" w:rsidRDefault="002B5684" w:rsidP="002B5684">
            <w:pPr>
              <w:jc w:val="center"/>
              <w:rPr>
                <w:b/>
                <w:bCs/>
                <w:sz w:val="18"/>
                <w:szCs w:val="18"/>
                <w:lang w:val="ro-RO"/>
              </w:rPr>
            </w:pPr>
            <w:r w:rsidRPr="003455F7">
              <w:rPr>
                <w:b/>
                <w:bCs/>
                <w:sz w:val="18"/>
                <w:szCs w:val="18"/>
                <w:lang w:val="ro-RO"/>
              </w:rPr>
              <w:t>Învăţământ special gimnazial</w:t>
            </w:r>
          </w:p>
        </w:tc>
        <w:tc>
          <w:tcPr>
            <w:tcW w:w="1980" w:type="dxa"/>
            <w:tcBorders>
              <w:right w:val="thinThickSmallGap" w:sz="24" w:space="0" w:color="auto"/>
            </w:tcBorders>
            <w:vAlign w:val="center"/>
          </w:tcPr>
          <w:p w14:paraId="3B7D1830" w14:textId="77777777" w:rsidR="002B5684" w:rsidRPr="003455F7" w:rsidRDefault="002B5684" w:rsidP="002B5684">
            <w:pPr>
              <w:jc w:val="center"/>
              <w:rPr>
                <w:b/>
                <w:bCs/>
                <w:sz w:val="18"/>
                <w:szCs w:val="18"/>
                <w:lang w:val="ro-RO"/>
              </w:rPr>
            </w:pPr>
            <w:r w:rsidRPr="003455F7">
              <w:rPr>
                <w:b/>
                <w:bCs/>
                <w:sz w:val="18"/>
                <w:szCs w:val="18"/>
                <w:lang w:val="ro-RO"/>
              </w:rPr>
              <w:t>Învăţător-educator/</w:t>
            </w:r>
          </w:p>
          <w:p w14:paraId="4915BD6F" w14:textId="77777777" w:rsidR="002B5684" w:rsidRPr="003455F7" w:rsidRDefault="002B5684" w:rsidP="002B5684">
            <w:pPr>
              <w:jc w:val="center"/>
              <w:rPr>
                <w:b/>
                <w:bCs/>
                <w:sz w:val="18"/>
                <w:szCs w:val="18"/>
                <w:lang w:val="ro-RO"/>
              </w:rPr>
            </w:pPr>
            <w:r w:rsidRPr="003455F7">
              <w:rPr>
                <w:b/>
                <w:bCs/>
                <w:sz w:val="18"/>
                <w:szCs w:val="18"/>
                <w:lang w:val="ro-RO"/>
              </w:rPr>
              <w:t>Institutor-educator/</w:t>
            </w:r>
          </w:p>
          <w:p w14:paraId="6211168D" w14:textId="0BC0D2F8" w:rsidR="002B5684" w:rsidRPr="003455F7" w:rsidRDefault="00C57264" w:rsidP="002B5684">
            <w:pPr>
              <w:jc w:val="center"/>
              <w:rPr>
                <w:b/>
                <w:bCs/>
                <w:sz w:val="18"/>
                <w:szCs w:val="18"/>
                <w:lang w:val="ro-RO"/>
              </w:rPr>
            </w:pPr>
            <w:r w:rsidRPr="003455F7">
              <w:rPr>
                <w:b/>
                <w:bCs/>
                <w:sz w:val="16"/>
                <w:szCs w:val="16"/>
                <w:lang w:val="ro-RO"/>
              </w:rPr>
              <w:t>Profesor-educator pentru învăţământul special primar</w:t>
            </w:r>
          </w:p>
        </w:tc>
        <w:tc>
          <w:tcPr>
            <w:tcW w:w="1870" w:type="dxa"/>
            <w:tcBorders>
              <w:left w:val="nil"/>
            </w:tcBorders>
            <w:vAlign w:val="center"/>
          </w:tcPr>
          <w:p w14:paraId="449B0726" w14:textId="77777777" w:rsidR="002B5684" w:rsidRPr="003455F7" w:rsidRDefault="002B5684" w:rsidP="002B5684">
            <w:pPr>
              <w:jc w:val="center"/>
              <w:rPr>
                <w:sz w:val="18"/>
                <w:szCs w:val="18"/>
                <w:lang w:val="ro-RO"/>
              </w:rPr>
            </w:pPr>
            <w:r w:rsidRPr="003455F7">
              <w:rPr>
                <w:sz w:val="18"/>
                <w:szCs w:val="18"/>
                <w:lang w:val="ro-RO"/>
              </w:rPr>
              <w:t>ŞTIINŢE SOCIALE ŞI POLITICE</w:t>
            </w:r>
            <w:r w:rsidR="00BF1EA7" w:rsidRPr="003455F7">
              <w:rPr>
                <w:sz w:val="18"/>
                <w:szCs w:val="18"/>
                <w:lang w:val="ro-RO"/>
              </w:rPr>
              <w:t xml:space="preserve"> / ŞTIINŢE SOCIALE</w:t>
            </w:r>
          </w:p>
        </w:tc>
        <w:tc>
          <w:tcPr>
            <w:tcW w:w="1870" w:type="dxa"/>
            <w:tcBorders>
              <w:left w:val="nil"/>
            </w:tcBorders>
            <w:vAlign w:val="center"/>
          </w:tcPr>
          <w:p w14:paraId="0A6E142D" w14:textId="77777777" w:rsidR="002B5684" w:rsidRPr="003455F7" w:rsidRDefault="002B5684" w:rsidP="002B5684">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3C08ADE2" w14:textId="77777777" w:rsidR="002B5684" w:rsidRPr="003455F7" w:rsidRDefault="002B5684" w:rsidP="002B5684">
            <w:pPr>
              <w:numPr>
                <w:ilvl w:val="0"/>
                <w:numId w:val="1"/>
              </w:numPr>
              <w:ind w:left="0" w:firstLine="0"/>
              <w:jc w:val="center"/>
              <w:rPr>
                <w:sz w:val="16"/>
                <w:szCs w:val="16"/>
                <w:lang w:val="ro-RO"/>
              </w:rPr>
            </w:pPr>
          </w:p>
        </w:tc>
        <w:tc>
          <w:tcPr>
            <w:tcW w:w="3927" w:type="dxa"/>
            <w:vAlign w:val="center"/>
          </w:tcPr>
          <w:p w14:paraId="34037F09" w14:textId="3CD87153" w:rsidR="002B5684" w:rsidRPr="003455F7" w:rsidRDefault="002B5684" w:rsidP="002B5684">
            <w:pPr>
              <w:rPr>
                <w:sz w:val="18"/>
                <w:szCs w:val="18"/>
                <w:lang w:val="ro-RO"/>
              </w:rPr>
            </w:pPr>
            <w:r w:rsidRPr="003455F7">
              <w:rPr>
                <w:sz w:val="18"/>
                <w:szCs w:val="18"/>
                <w:lang w:val="ro-RO"/>
              </w:rPr>
              <w:t>Pedagogia învăţământului primar şi preşcolar</w:t>
            </w:r>
            <w:r w:rsidR="00A82A67" w:rsidRPr="003455F7">
              <w:rPr>
                <w:sz w:val="18"/>
                <w:szCs w:val="18"/>
                <w:lang w:val="ro-RO"/>
              </w:rPr>
              <w:t>*</w:t>
            </w:r>
            <w:r w:rsidRPr="003455F7">
              <w:rPr>
                <w:sz w:val="18"/>
                <w:szCs w:val="18"/>
                <w:lang w:val="ro-RO"/>
              </w:rPr>
              <w:t xml:space="preserve">              </w:t>
            </w:r>
          </w:p>
        </w:tc>
        <w:tc>
          <w:tcPr>
            <w:tcW w:w="1122" w:type="dxa"/>
            <w:tcBorders>
              <w:right w:val="thinThickSmallGap" w:sz="24" w:space="0" w:color="auto"/>
            </w:tcBorders>
            <w:vAlign w:val="center"/>
          </w:tcPr>
          <w:p w14:paraId="052D3E23" w14:textId="77777777" w:rsidR="002B5684" w:rsidRPr="003455F7" w:rsidRDefault="002B5684" w:rsidP="002B5684">
            <w:pPr>
              <w:jc w:val="center"/>
              <w:rPr>
                <w:sz w:val="18"/>
                <w:szCs w:val="18"/>
                <w:lang w:val="ro-RO"/>
              </w:rPr>
            </w:pPr>
            <w:r w:rsidRPr="003455F7">
              <w:rPr>
                <w:sz w:val="18"/>
                <w:szCs w:val="18"/>
                <w:lang w:val="ro-RO"/>
              </w:rPr>
              <w:t>x</w:t>
            </w:r>
          </w:p>
        </w:tc>
        <w:tc>
          <w:tcPr>
            <w:tcW w:w="1947" w:type="dxa"/>
            <w:tcBorders>
              <w:left w:val="thinThickSmallGap" w:sz="24" w:space="0" w:color="auto"/>
              <w:right w:val="thinThickSmallGap" w:sz="24" w:space="0" w:color="auto"/>
            </w:tcBorders>
            <w:vAlign w:val="center"/>
          </w:tcPr>
          <w:p w14:paraId="700E5D86" w14:textId="77777777" w:rsidR="00D06DB2" w:rsidRPr="003455F7" w:rsidRDefault="00D06DB2" w:rsidP="00D06DB2">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7226C202" w14:textId="77777777" w:rsidR="00D06DB2" w:rsidRPr="003455F7" w:rsidRDefault="00D06DB2" w:rsidP="00D06DB2">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53EDA8F5" w14:textId="77777777" w:rsidR="00D06DB2" w:rsidRPr="003455F7" w:rsidRDefault="00D06DB2" w:rsidP="00D06DB2">
            <w:pPr>
              <w:jc w:val="center"/>
              <w:rPr>
                <w:color w:val="0070C0"/>
                <w:sz w:val="16"/>
                <w:szCs w:val="16"/>
                <w:lang w:val="ro-RO"/>
              </w:rPr>
            </w:pPr>
            <w:r w:rsidRPr="003455F7">
              <w:rPr>
                <w:color w:val="0070C0"/>
                <w:sz w:val="16"/>
                <w:szCs w:val="16"/>
                <w:lang w:val="ro-RO"/>
              </w:rPr>
              <w:t>/</w:t>
            </w:r>
          </w:p>
          <w:p w14:paraId="16C59ADE" w14:textId="5F779DF0" w:rsidR="002B5684" w:rsidRPr="003455F7" w:rsidRDefault="00D06DB2" w:rsidP="00D06DB2">
            <w:pPr>
              <w:jc w:val="center"/>
              <w:rPr>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4FD24CBA" w14:textId="77777777" w:rsidTr="00D040B9">
        <w:trPr>
          <w:cantSplit/>
          <w:trHeight w:val="315"/>
          <w:jc w:val="center"/>
        </w:trPr>
        <w:tc>
          <w:tcPr>
            <w:tcW w:w="14562" w:type="dxa"/>
            <w:gridSpan w:val="8"/>
            <w:tcBorders>
              <w:left w:val="thinThickSmallGap" w:sz="24" w:space="0" w:color="auto"/>
              <w:right w:val="thinThickSmallGap" w:sz="24" w:space="0" w:color="auto"/>
            </w:tcBorders>
            <w:vAlign w:val="center"/>
          </w:tcPr>
          <w:p w14:paraId="7AA2BA4E" w14:textId="77777777" w:rsidR="00D040B9" w:rsidRPr="003455F7" w:rsidRDefault="00D040B9" w:rsidP="00C963F5">
            <w:pPr>
              <w:ind w:firstLine="561"/>
              <w:jc w:val="both"/>
              <w:rPr>
                <w:sz w:val="18"/>
                <w:szCs w:val="18"/>
                <w:lang w:val="ro-RO"/>
              </w:rPr>
            </w:pPr>
            <w:r w:rsidRPr="003455F7">
              <w:rPr>
                <w:sz w:val="18"/>
                <w:szCs w:val="18"/>
                <w:lang w:val="ro-RO"/>
              </w:rPr>
              <w:t>* Pentru ocuparea posturilor didactice de ÎNVĂŢĂTOR-EDUCATOR/</w:t>
            </w:r>
            <w:r w:rsidRPr="003455F7">
              <w:rPr>
                <w:bCs/>
                <w:caps/>
                <w:sz w:val="18"/>
                <w:szCs w:val="18"/>
                <w:lang w:val="ro-RO"/>
              </w:rPr>
              <w:t>Institutor-educator/Profesor-educator</w:t>
            </w:r>
            <w:r w:rsidRPr="003455F7">
              <w:rPr>
                <w:sz w:val="18"/>
                <w:szCs w:val="18"/>
                <w:lang w:val="ro-RO"/>
              </w:rPr>
              <w:t xml:space="preserve">, trebuie îndeplinite, de către candidaţi, condiţiile prevăzute la </w:t>
            </w:r>
            <w:r w:rsidRPr="003455F7">
              <w:rPr>
                <w:iCs/>
                <w:sz w:val="18"/>
                <w:szCs w:val="18"/>
                <w:lang w:val="ro-RO"/>
              </w:rPr>
              <w:t>art. 248 alin. (5) din Legea educaţiei naţionale nr. 1/2011 cu modificările şi completările ulterioare</w:t>
            </w:r>
            <w:r w:rsidRPr="003455F7">
              <w:rPr>
                <w:sz w:val="18"/>
                <w:szCs w:val="18"/>
                <w:lang w:val="ro-RO"/>
              </w:rPr>
              <w:t xml:space="preserve"> ori cele prevăzute </w:t>
            </w:r>
            <w:r w:rsidR="00C963F5" w:rsidRPr="003455F7">
              <w:rPr>
                <w:sz w:val="18"/>
                <w:szCs w:val="18"/>
                <w:lang w:val="ro-RO"/>
              </w:rPr>
              <w:t>în</w:t>
            </w:r>
            <w:r w:rsidRPr="003455F7">
              <w:rPr>
                <w:iCs/>
                <w:sz w:val="18"/>
                <w:szCs w:val="18"/>
                <w:lang w:val="ro-RO"/>
              </w:rPr>
              <w:t xml:space="preserve"> Metodologia</w:t>
            </w:r>
            <w:r w:rsidR="00C963F5" w:rsidRPr="003455F7">
              <w:rPr>
                <w:iCs/>
                <w:sz w:val="18"/>
                <w:szCs w:val="18"/>
                <w:lang w:val="ro-RO"/>
              </w:rPr>
              <w:t>-</w:t>
            </w:r>
            <w:r w:rsidRPr="003455F7">
              <w:rPr>
                <w:iCs/>
                <w:sz w:val="18"/>
                <w:szCs w:val="18"/>
                <w:lang w:val="ro-RO"/>
              </w:rPr>
              <w:t xml:space="preserve">cadru privind mobilitatea personalului didactic </w:t>
            </w:r>
            <w:r w:rsidR="00C963F5" w:rsidRPr="003455F7">
              <w:rPr>
                <w:iCs/>
                <w:sz w:val="18"/>
                <w:szCs w:val="18"/>
                <w:lang w:val="ro-RO"/>
              </w:rPr>
              <w:t>din învăţământul preuniversitar</w:t>
            </w:r>
            <w:r w:rsidRPr="003455F7">
              <w:rPr>
                <w:iCs/>
                <w:sz w:val="18"/>
                <w:szCs w:val="18"/>
                <w:lang w:val="ro-RO"/>
              </w:rPr>
              <w:t>.</w:t>
            </w:r>
          </w:p>
        </w:tc>
      </w:tr>
      <w:tr w:rsidR="00D040B9" w:rsidRPr="003455F7" w14:paraId="296BCE3A" w14:textId="77777777">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14:paraId="51D6684A" w14:textId="77777777" w:rsidR="00D040B9" w:rsidRPr="003455F7" w:rsidRDefault="00227652" w:rsidP="003E5531">
            <w:pPr>
              <w:ind w:firstLine="561"/>
              <w:jc w:val="both"/>
              <w:rPr>
                <w:sz w:val="18"/>
                <w:szCs w:val="18"/>
                <w:lang w:val="ro-RO"/>
              </w:rPr>
            </w:pPr>
            <w:r w:rsidRPr="003455F7">
              <w:rPr>
                <w:bCs/>
                <w:iCs/>
                <w:sz w:val="18"/>
                <w:szCs w:val="18"/>
                <w:lang w:val="ro-RO"/>
              </w:rPr>
              <w:t>Absolvenţii cu diplomă ai ciclului I de studii universitare licenţă cu specializarea „Pedagogia învăţământului primar şi preşcolar”</w:t>
            </w:r>
            <w:r w:rsidR="00C471A1" w:rsidRPr="003455F7">
              <w:rPr>
                <w:bCs/>
                <w:iCs/>
                <w:sz w:val="18"/>
                <w:szCs w:val="18"/>
                <w:lang w:val="ro-RO"/>
              </w:rPr>
              <w:t>,</w:t>
            </w:r>
            <w:r w:rsidRPr="003455F7">
              <w:rPr>
                <w:bCs/>
                <w:iCs/>
                <w:sz w:val="18"/>
                <w:szCs w:val="18"/>
                <w:lang w:val="ro-RO"/>
              </w:rPr>
              <w:t xml:space="preserve"> </w:t>
            </w:r>
            <w:r w:rsidR="00C471A1" w:rsidRPr="003455F7">
              <w:rPr>
                <w:bCs/>
                <w:iCs/>
                <w:sz w:val="18"/>
                <w:szCs w:val="18"/>
                <w:lang w:val="ro-RO"/>
              </w:rPr>
              <w:t xml:space="preserve">care îndeplinesc condiţiile prevăzute la art. </w:t>
            </w:r>
            <w:r w:rsidR="00C471A1" w:rsidRPr="003455F7">
              <w:rPr>
                <w:iCs/>
                <w:sz w:val="18"/>
                <w:szCs w:val="18"/>
                <w:lang w:val="ro-RO"/>
              </w:rPr>
              <w:t>art. 248 alin. (5) din Legea educaţiei naţionale nr. 1/2011 cu modificările şi completările ulterioare</w:t>
            </w:r>
            <w:r w:rsidR="00C471A1" w:rsidRPr="003455F7">
              <w:rPr>
                <w:sz w:val="18"/>
                <w:szCs w:val="18"/>
                <w:lang w:val="ro-RO"/>
              </w:rPr>
              <w:t xml:space="preserve"> ori cele prevăzute </w:t>
            </w:r>
            <w:r w:rsidR="003E5531" w:rsidRPr="003455F7">
              <w:rPr>
                <w:sz w:val="18"/>
                <w:szCs w:val="18"/>
                <w:lang w:val="ro-RO"/>
              </w:rPr>
              <w:t>în</w:t>
            </w:r>
            <w:r w:rsidR="003E5531" w:rsidRPr="003455F7">
              <w:rPr>
                <w:iCs/>
                <w:sz w:val="18"/>
                <w:szCs w:val="18"/>
                <w:lang w:val="ro-RO"/>
              </w:rPr>
              <w:t xml:space="preserve"> Metodologia-</w:t>
            </w:r>
            <w:r w:rsidR="00C471A1" w:rsidRPr="003455F7">
              <w:rPr>
                <w:iCs/>
                <w:sz w:val="18"/>
                <w:szCs w:val="18"/>
                <w:lang w:val="ro-RO"/>
              </w:rPr>
              <w:t>cadru privind mobilitatea personalului didactic din învăţământul preuniversitar</w:t>
            </w:r>
            <w:r w:rsidR="003E5531" w:rsidRPr="003455F7">
              <w:rPr>
                <w:iCs/>
                <w:sz w:val="18"/>
                <w:szCs w:val="18"/>
                <w:lang w:val="ro-RO"/>
              </w:rPr>
              <w:t>.</w:t>
            </w:r>
          </w:p>
        </w:tc>
      </w:tr>
    </w:tbl>
    <w:p w14:paraId="27D35DC4" w14:textId="77777777" w:rsidR="002D009B" w:rsidRPr="003455F7" w:rsidRDefault="002D009B">
      <w:pPr>
        <w:ind w:left="9360" w:firstLine="720"/>
        <w:jc w:val="right"/>
        <w:rPr>
          <w:b/>
          <w:bCs/>
          <w:sz w:val="22"/>
          <w:szCs w:val="22"/>
          <w:lang w:val="ro-RO"/>
        </w:rPr>
      </w:pPr>
    </w:p>
    <w:p w14:paraId="72C0E1BF" w14:textId="77777777" w:rsidR="002D009B" w:rsidRPr="003455F7" w:rsidRDefault="002D009B">
      <w:pPr>
        <w:ind w:left="9360" w:firstLine="720"/>
        <w:jc w:val="right"/>
        <w:rPr>
          <w:b/>
          <w:bCs/>
          <w:sz w:val="22"/>
          <w:szCs w:val="22"/>
          <w:lang w:val="ro-RO"/>
        </w:rPr>
      </w:pPr>
    </w:p>
    <w:p w14:paraId="6CA14968" w14:textId="77777777" w:rsidR="00A117BC" w:rsidRPr="003455F7" w:rsidRDefault="00A117BC">
      <w:pPr>
        <w:ind w:left="9360" w:firstLine="720"/>
        <w:jc w:val="right"/>
        <w:rPr>
          <w:b/>
          <w:bCs/>
          <w:sz w:val="22"/>
          <w:szCs w:val="22"/>
          <w:lang w:val="ro-RO"/>
        </w:rPr>
      </w:pPr>
    </w:p>
    <w:p w14:paraId="0289FFB7" w14:textId="77777777" w:rsidR="00C41162" w:rsidRPr="003455F7" w:rsidRDefault="00C41162">
      <w:pPr>
        <w:ind w:left="9360" w:firstLine="720"/>
        <w:jc w:val="right"/>
        <w:rPr>
          <w:b/>
          <w:bCs/>
          <w:sz w:val="22"/>
          <w:szCs w:val="22"/>
          <w:lang w:val="ro-RO"/>
        </w:rPr>
      </w:pPr>
    </w:p>
    <w:p w14:paraId="0323B65F" w14:textId="6BD0718A" w:rsidR="00C41162" w:rsidRPr="003455F7" w:rsidRDefault="00C41162">
      <w:pPr>
        <w:ind w:left="9360" w:firstLine="720"/>
        <w:jc w:val="right"/>
        <w:rPr>
          <w:b/>
          <w:bCs/>
          <w:sz w:val="22"/>
          <w:szCs w:val="22"/>
          <w:lang w:val="ro-RO"/>
        </w:rPr>
      </w:pPr>
    </w:p>
    <w:p w14:paraId="36A0BD6F" w14:textId="4F90205E" w:rsidR="00D06DB2" w:rsidRPr="003455F7" w:rsidRDefault="00D06DB2">
      <w:pPr>
        <w:ind w:left="9360" w:firstLine="720"/>
        <w:jc w:val="right"/>
        <w:rPr>
          <w:b/>
          <w:bCs/>
          <w:sz w:val="22"/>
          <w:szCs w:val="22"/>
          <w:lang w:val="ro-RO"/>
        </w:rPr>
      </w:pPr>
    </w:p>
    <w:p w14:paraId="67369634" w14:textId="77777777" w:rsidR="00D06DB2" w:rsidRPr="003455F7" w:rsidRDefault="00D06DB2">
      <w:pPr>
        <w:ind w:left="9360" w:firstLine="720"/>
        <w:jc w:val="right"/>
        <w:rPr>
          <w:b/>
          <w:bCs/>
          <w:sz w:val="22"/>
          <w:szCs w:val="22"/>
          <w:lang w:val="ro-RO"/>
        </w:rPr>
      </w:pPr>
    </w:p>
    <w:p w14:paraId="0C181869" w14:textId="77777777" w:rsidR="00C41162" w:rsidRPr="003455F7" w:rsidRDefault="00C41162">
      <w:pPr>
        <w:ind w:left="9360" w:firstLine="720"/>
        <w:jc w:val="right"/>
        <w:rPr>
          <w:b/>
          <w:bCs/>
          <w:sz w:val="22"/>
          <w:szCs w:val="22"/>
          <w:lang w:val="ro-RO"/>
        </w:rPr>
      </w:pPr>
    </w:p>
    <w:p w14:paraId="136D199B" w14:textId="77777777" w:rsidR="00C41162" w:rsidRPr="003455F7" w:rsidRDefault="00C41162">
      <w:pPr>
        <w:ind w:left="9360" w:firstLine="720"/>
        <w:jc w:val="right"/>
        <w:rPr>
          <w:b/>
          <w:bCs/>
          <w:sz w:val="22"/>
          <w:szCs w:val="22"/>
          <w:lang w:val="ro-RO"/>
        </w:rPr>
      </w:pPr>
    </w:p>
    <w:p w14:paraId="5B7C1AA1" w14:textId="77777777" w:rsidR="00A117BC" w:rsidRPr="003455F7" w:rsidRDefault="00A117BC">
      <w:pPr>
        <w:ind w:left="9360" w:firstLine="720"/>
        <w:jc w:val="right"/>
        <w:rPr>
          <w:b/>
          <w:bCs/>
          <w:sz w:val="22"/>
          <w:szCs w:val="22"/>
          <w:lang w:val="ro-RO"/>
        </w:rPr>
      </w:pPr>
    </w:p>
    <w:p w14:paraId="43167989" w14:textId="77777777" w:rsidR="002D009B" w:rsidRPr="003455F7" w:rsidRDefault="002D009B">
      <w:pPr>
        <w:ind w:left="9360" w:firstLine="720"/>
        <w:jc w:val="right"/>
        <w:rPr>
          <w:b/>
          <w:bCs/>
          <w:sz w:val="22"/>
          <w:szCs w:val="22"/>
          <w:lang w:val="ro-RO"/>
        </w:rPr>
      </w:pPr>
      <w:r w:rsidRPr="003455F7">
        <w:rPr>
          <w:b/>
          <w:bCs/>
          <w:sz w:val="22"/>
          <w:szCs w:val="22"/>
          <w:lang w:val="ro-RO"/>
        </w:rPr>
        <w:lastRenderedPageBreak/>
        <w:t>Învăţământ special</w:t>
      </w:r>
      <w:r w:rsidR="00D9124F" w:rsidRPr="003455F7">
        <w:rPr>
          <w:b/>
          <w:bCs/>
          <w:sz w:val="22"/>
          <w:szCs w:val="22"/>
          <w:lang w:val="ro-RO"/>
        </w:rPr>
        <w:t xml:space="preserve"> primar</w:t>
      </w:r>
    </w:p>
    <w:p w14:paraId="50414560" w14:textId="77777777" w:rsidR="00C471A1" w:rsidRPr="003455F7" w:rsidRDefault="002D009B" w:rsidP="004A335D">
      <w:pPr>
        <w:jc w:val="right"/>
        <w:rPr>
          <w:b/>
          <w:bCs/>
          <w:sz w:val="20"/>
          <w:szCs w:val="20"/>
          <w:lang w:val="ro-RO"/>
        </w:rPr>
      </w:pPr>
      <w:r w:rsidRPr="003455F7">
        <w:rPr>
          <w:b/>
          <w:bCs/>
          <w:sz w:val="22"/>
          <w:szCs w:val="22"/>
          <w:lang w:val="ro-RO"/>
        </w:rPr>
        <w:t>Post : Învăţător itinerant</w:t>
      </w:r>
      <w:r w:rsidR="00C471A1" w:rsidRPr="003455F7">
        <w:rPr>
          <w:b/>
          <w:bCs/>
          <w:sz w:val="22"/>
          <w:szCs w:val="22"/>
          <w:lang w:val="ro-RO"/>
        </w:rPr>
        <w:t xml:space="preserve"> şi de sprijin; </w:t>
      </w:r>
      <w:r w:rsidR="00C471A1" w:rsidRPr="003455F7">
        <w:rPr>
          <w:b/>
          <w:bCs/>
          <w:sz w:val="20"/>
          <w:szCs w:val="20"/>
          <w:lang w:val="ro-RO"/>
        </w:rPr>
        <w:t xml:space="preserve">Institutor itinerant şi de sprijin*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870"/>
        <w:gridCol w:w="2618"/>
        <w:gridCol w:w="561"/>
        <w:gridCol w:w="3850"/>
        <w:gridCol w:w="1122"/>
        <w:gridCol w:w="825"/>
        <w:gridCol w:w="748"/>
        <w:gridCol w:w="1683"/>
      </w:tblGrid>
      <w:tr w:rsidR="00D06DB2" w:rsidRPr="003455F7" w14:paraId="5646EA28" w14:textId="77777777">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14:paraId="730F4E16" w14:textId="77777777" w:rsidR="00D06DB2" w:rsidRPr="003455F7" w:rsidRDefault="00D06DB2" w:rsidP="00D06DB2">
            <w:pPr>
              <w:jc w:val="center"/>
              <w:rPr>
                <w:b/>
                <w:bCs/>
                <w:sz w:val="14"/>
                <w:szCs w:val="14"/>
                <w:lang w:val="ro-RO"/>
              </w:rPr>
            </w:pPr>
            <w:r w:rsidRPr="003455F7">
              <w:rPr>
                <w:b/>
                <w:bCs/>
                <w:sz w:val="14"/>
                <w:szCs w:val="14"/>
                <w:lang w:val="ro-RO"/>
              </w:rPr>
              <w:t>Învăţământ preuniversitar</w:t>
            </w:r>
          </w:p>
        </w:tc>
        <w:tc>
          <w:tcPr>
            <w:tcW w:w="9724" w:type="dxa"/>
            <w:gridSpan w:val="6"/>
            <w:tcBorders>
              <w:top w:val="thinThickSmallGap" w:sz="24" w:space="0" w:color="auto"/>
              <w:left w:val="nil"/>
              <w:right w:val="thinThickSmallGap" w:sz="24" w:space="0" w:color="auto"/>
            </w:tcBorders>
            <w:vAlign w:val="center"/>
          </w:tcPr>
          <w:p w14:paraId="2D339682" w14:textId="46BE9EEC" w:rsidR="00D06DB2" w:rsidRPr="003455F7" w:rsidRDefault="00D06DB2" w:rsidP="00D06DB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683" w:type="dxa"/>
            <w:vMerge w:val="restart"/>
            <w:tcBorders>
              <w:top w:val="thinThickSmallGap" w:sz="24" w:space="0" w:color="auto"/>
              <w:left w:val="nil"/>
              <w:right w:val="thinThickSmallGap" w:sz="24" w:space="0" w:color="auto"/>
            </w:tcBorders>
            <w:vAlign w:val="center"/>
          </w:tcPr>
          <w:p w14:paraId="4EE6E221" w14:textId="77777777" w:rsidR="00D06DB2" w:rsidRPr="003455F7" w:rsidRDefault="00D06DB2" w:rsidP="00D06DB2">
            <w:pPr>
              <w:jc w:val="center"/>
              <w:rPr>
                <w:sz w:val="14"/>
                <w:szCs w:val="14"/>
                <w:lang w:val="ro-RO"/>
              </w:rPr>
            </w:pPr>
            <w:r w:rsidRPr="003455F7">
              <w:rPr>
                <w:b/>
                <w:bCs/>
                <w:sz w:val="14"/>
                <w:szCs w:val="14"/>
                <w:lang w:val="ro-RO"/>
              </w:rPr>
              <w:t>Programa -</w:t>
            </w:r>
          </w:p>
          <w:p w14:paraId="0A7DF74A" w14:textId="77777777" w:rsidR="00D06DB2" w:rsidRPr="003455F7" w:rsidRDefault="00D06DB2" w:rsidP="00D06DB2">
            <w:pPr>
              <w:jc w:val="center"/>
              <w:rPr>
                <w:b/>
                <w:bCs/>
                <w:sz w:val="14"/>
                <w:szCs w:val="14"/>
                <w:lang w:val="ro-RO"/>
              </w:rPr>
            </w:pPr>
            <w:r w:rsidRPr="003455F7">
              <w:rPr>
                <w:b/>
                <w:bCs/>
                <w:sz w:val="14"/>
                <w:szCs w:val="14"/>
                <w:lang w:val="ro-RO"/>
              </w:rPr>
              <w:t xml:space="preserve">probă de concurs/ </w:t>
            </w:r>
          </w:p>
          <w:p w14:paraId="01E200D7" w14:textId="1D84898F" w:rsidR="00D06DB2" w:rsidRPr="003455F7" w:rsidRDefault="00D06DB2" w:rsidP="00D06DB2">
            <w:pPr>
              <w:jc w:val="center"/>
              <w:rPr>
                <w:sz w:val="14"/>
                <w:szCs w:val="14"/>
                <w:lang w:val="ro-RO"/>
              </w:rPr>
            </w:pPr>
            <w:r w:rsidRPr="003455F7">
              <w:rPr>
                <w:b/>
                <w:bCs/>
                <w:sz w:val="14"/>
                <w:szCs w:val="14"/>
                <w:lang w:val="ro-RO"/>
              </w:rPr>
              <w:t>Programa - disciplina pentru examenul naţional de definitivare în învăţământ</w:t>
            </w:r>
          </w:p>
        </w:tc>
      </w:tr>
      <w:tr w:rsidR="00244126" w:rsidRPr="003455F7" w14:paraId="34A49A47" w14:textId="77777777">
        <w:trPr>
          <w:cantSplit/>
          <w:jc w:val="center"/>
        </w:trPr>
        <w:tc>
          <w:tcPr>
            <w:tcW w:w="1285" w:type="dxa"/>
            <w:tcBorders>
              <w:left w:val="thinThickSmallGap" w:sz="24" w:space="0" w:color="auto"/>
            </w:tcBorders>
            <w:vAlign w:val="center"/>
          </w:tcPr>
          <w:p w14:paraId="7991E742" w14:textId="77777777" w:rsidR="002D009B" w:rsidRPr="003455F7" w:rsidRDefault="002D009B">
            <w:pPr>
              <w:jc w:val="center"/>
              <w:rPr>
                <w:b/>
                <w:bCs/>
                <w:sz w:val="14"/>
                <w:szCs w:val="14"/>
                <w:lang w:val="ro-RO"/>
              </w:rPr>
            </w:pPr>
          </w:p>
          <w:p w14:paraId="6D61C0F1" w14:textId="77777777" w:rsidR="002D009B" w:rsidRPr="003455F7" w:rsidRDefault="002D009B">
            <w:pPr>
              <w:jc w:val="center"/>
              <w:rPr>
                <w:sz w:val="14"/>
                <w:szCs w:val="14"/>
                <w:lang w:val="ro-RO"/>
              </w:rPr>
            </w:pPr>
            <w:r w:rsidRPr="003455F7">
              <w:rPr>
                <w:b/>
                <w:bCs/>
                <w:sz w:val="14"/>
                <w:szCs w:val="14"/>
                <w:lang w:val="ro-RO"/>
              </w:rPr>
              <w:t xml:space="preserve">Nivel </w:t>
            </w:r>
          </w:p>
        </w:tc>
        <w:tc>
          <w:tcPr>
            <w:tcW w:w="1870" w:type="dxa"/>
            <w:tcBorders>
              <w:right w:val="thinThickSmallGap" w:sz="24" w:space="0" w:color="auto"/>
            </w:tcBorders>
            <w:vAlign w:val="center"/>
          </w:tcPr>
          <w:p w14:paraId="5A33C207" w14:textId="77777777" w:rsidR="002D009B" w:rsidRPr="003455F7" w:rsidRDefault="002D009B">
            <w:pPr>
              <w:jc w:val="center"/>
              <w:rPr>
                <w:sz w:val="14"/>
                <w:szCs w:val="14"/>
                <w:lang w:val="ro-RO"/>
              </w:rPr>
            </w:pPr>
            <w:r w:rsidRPr="003455F7">
              <w:rPr>
                <w:b/>
                <w:bCs/>
                <w:sz w:val="14"/>
                <w:szCs w:val="14"/>
                <w:lang w:val="ro-RO"/>
              </w:rPr>
              <w:t>Postul</w:t>
            </w:r>
          </w:p>
        </w:tc>
        <w:tc>
          <w:tcPr>
            <w:tcW w:w="2618" w:type="dxa"/>
            <w:tcBorders>
              <w:left w:val="nil"/>
            </w:tcBorders>
            <w:vAlign w:val="center"/>
          </w:tcPr>
          <w:p w14:paraId="0EA776B7" w14:textId="77777777" w:rsidR="002D009B" w:rsidRPr="003455F7" w:rsidRDefault="002D009B">
            <w:pPr>
              <w:jc w:val="center"/>
              <w:rPr>
                <w:sz w:val="14"/>
                <w:szCs w:val="14"/>
                <w:lang w:val="ro-RO"/>
              </w:rPr>
            </w:pPr>
            <w:r w:rsidRPr="003455F7">
              <w:rPr>
                <w:sz w:val="14"/>
                <w:szCs w:val="14"/>
                <w:lang w:val="ro-RO"/>
              </w:rPr>
              <w:t>PROFILUL / DOMENIUL</w:t>
            </w:r>
          </w:p>
        </w:tc>
        <w:tc>
          <w:tcPr>
            <w:tcW w:w="561" w:type="dxa"/>
            <w:vAlign w:val="center"/>
          </w:tcPr>
          <w:p w14:paraId="4981FABC" w14:textId="77777777" w:rsidR="002D009B" w:rsidRPr="003455F7" w:rsidRDefault="002D009B">
            <w:pPr>
              <w:jc w:val="center"/>
              <w:rPr>
                <w:sz w:val="14"/>
                <w:szCs w:val="14"/>
                <w:lang w:val="ro-RO"/>
              </w:rPr>
            </w:pPr>
            <w:r w:rsidRPr="003455F7">
              <w:rPr>
                <w:sz w:val="14"/>
                <w:szCs w:val="14"/>
                <w:lang w:val="ro-RO"/>
              </w:rPr>
              <w:t>Nr. crt.</w:t>
            </w:r>
          </w:p>
        </w:tc>
        <w:tc>
          <w:tcPr>
            <w:tcW w:w="3850" w:type="dxa"/>
            <w:vAlign w:val="center"/>
          </w:tcPr>
          <w:p w14:paraId="1A7CD73D" w14:textId="77777777" w:rsidR="002D009B" w:rsidRPr="003455F7" w:rsidRDefault="002D009B">
            <w:pPr>
              <w:jc w:val="right"/>
              <w:rPr>
                <w:sz w:val="14"/>
                <w:szCs w:val="14"/>
                <w:lang w:val="ro-RO"/>
              </w:rPr>
            </w:pPr>
            <w:r w:rsidRPr="003455F7">
              <w:rPr>
                <w:sz w:val="14"/>
                <w:szCs w:val="14"/>
                <w:lang w:val="ro-RO"/>
              </w:rPr>
              <w:t>Nivelul de studii</w:t>
            </w:r>
          </w:p>
          <w:p w14:paraId="425A09F0" w14:textId="77777777" w:rsidR="002D009B" w:rsidRPr="003455F7" w:rsidRDefault="002D009B">
            <w:pPr>
              <w:jc w:val="center"/>
              <w:rPr>
                <w:sz w:val="14"/>
                <w:szCs w:val="14"/>
                <w:lang w:val="ro-RO"/>
              </w:rPr>
            </w:pPr>
          </w:p>
          <w:p w14:paraId="133C20AB" w14:textId="77777777" w:rsidR="002D009B" w:rsidRPr="003455F7" w:rsidRDefault="002D009B">
            <w:pPr>
              <w:rPr>
                <w:sz w:val="14"/>
                <w:szCs w:val="14"/>
                <w:lang w:val="ro-RO"/>
              </w:rPr>
            </w:pPr>
            <w:r w:rsidRPr="003455F7">
              <w:rPr>
                <w:sz w:val="14"/>
                <w:szCs w:val="14"/>
                <w:lang w:val="ro-RO"/>
              </w:rPr>
              <w:t>Specializarea</w:t>
            </w:r>
          </w:p>
        </w:tc>
        <w:tc>
          <w:tcPr>
            <w:tcW w:w="1122" w:type="dxa"/>
            <w:vAlign w:val="center"/>
          </w:tcPr>
          <w:p w14:paraId="04BE09DB" w14:textId="77777777" w:rsidR="002D009B" w:rsidRPr="003455F7" w:rsidRDefault="002D009B">
            <w:pPr>
              <w:jc w:val="center"/>
              <w:rPr>
                <w:sz w:val="14"/>
                <w:szCs w:val="14"/>
                <w:lang w:val="ro-RO"/>
              </w:rPr>
            </w:pPr>
            <w:r w:rsidRPr="003455F7">
              <w:rPr>
                <w:sz w:val="14"/>
                <w:szCs w:val="14"/>
                <w:lang w:val="ro-RO"/>
              </w:rPr>
              <w:t>Învăţământ universitar de scurtă  durată</w:t>
            </w:r>
          </w:p>
        </w:tc>
        <w:tc>
          <w:tcPr>
            <w:tcW w:w="825" w:type="dxa"/>
            <w:vAlign w:val="center"/>
          </w:tcPr>
          <w:p w14:paraId="098CBFD9" w14:textId="77777777" w:rsidR="002D009B" w:rsidRPr="003455F7" w:rsidRDefault="002D009B">
            <w:pPr>
              <w:jc w:val="center"/>
              <w:rPr>
                <w:sz w:val="14"/>
                <w:szCs w:val="14"/>
                <w:lang w:val="ro-RO"/>
              </w:rPr>
            </w:pPr>
            <w:r w:rsidRPr="003455F7">
              <w:rPr>
                <w:sz w:val="14"/>
                <w:szCs w:val="14"/>
                <w:lang w:val="ro-RO"/>
              </w:rPr>
              <w:t>Învăţă-mânt post-  liceal</w:t>
            </w:r>
          </w:p>
        </w:tc>
        <w:tc>
          <w:tcPr>
            <w:tcW w:w="748" w:type="dxa"/>
            <w:tcBorders>
              <w:right w:val="thinThickSmallGap" w:sz="24" w:space="0" w:color="auto"/>
            </w:tcBorders>
            <w:vAlign w:val="center"/>
          </w:tcPr>
          <w:p w14:paraId="77A89E87" w14:textId="77777777" w:rsidR="002D009B" w:rsidRPr="003455F7" w:rsidRDefault="002D009B">
            <w:pPr>
              <w:jc w:val="center"/>
              <w:rPr>
                <w:sz w:val="14"/>
                <w:szCs w:val="14"/>
                <w:lang w:val="ro-RO"/>
              </w:rPr>
            </w:pPr>
            <w:r w:rsidRPr="003455F7">
              <w:rPr>
                <w:sz w:val="14"/>
                <w:szCs w:val="14"/>
                <w:lang w:val="ro-RO"/>
              </w:rPr>
              <w:t>Învăţă-mânt liceal</w:t>
            </w:r>
          </w:p>
        </w:tc>
        <w:tc>
          <w:tcPr>
            <w:tcW w:w="1683" w:type="dxa"/>
            <w:vMerge/>
            <w:tcBorders>
              <w:left w:val="nil"/>
              <w:right w:val="thinThickSmallGap" w:sz="24" w:space="0" w:color="auto"/>
            </w:tcBorders>
            <w:vAlign w:val="center"/>
          </w:tcPr>
          <w:p w14:paraId="1AD691D0" w14:textId="77777777" w:rsidR="002D009B" w:rsidRPr="003455F7" w:rsidRDefault="002D009B">
            <w:pPr>
              <w:jc w:val="center"/>
              <w:rPr>
                <w:b/>
                <w:bCs/>
                <w:sz w:val="14"/>
                <w:szCs w:val="14"/>
                <w:lang w:val="ro-RO"/>
              </w:rPr>
            </w:pPr>
          </w:p>
        </w:tc>
      </w:tr>
      <w:tr w:rsidR="00244126" w:rsidRPr="003455F7" w14:paraId="24D13431" w14:textId="77777777">
        <w:trPr>
          <w:cantSplit/>
          <w:trHeight w:val="171"/>
          <w:jc w:val="center"/>
        </w:trPr>
        <w:tc>
          <w:tcPr>
            <w:tcW w:w="1285" w:type="dxa"/>
            <w:vMerge w:val="restart"/>
            <w:tcBorders>
              <w:left w:val="thinThickSmallGap" w:sz="24" w:space="0" w:color="auto"/>
            </w:tcBorders>
            <w:vAlign w:val="center"/>
          </w:tcPr>
          <w:p w14:paraId="29BF54BC" w14:textId="77777777" w:rsidR="002B5684" w:rsidRPr="003455F7" w:rsidRDefault="002B5684" w:rsidP="002B5684">
            <w:pPr>
              <w:jc w:val="center"/>
              <w:rPr>
                <w:b/>
                <w:bCs/>
                <w:sz w:val="16"/>
                <w:szCs w:val="16"/>
                <w:lang w:val="ro-RO"/>
              </w:rPr>
            </w:pPr>
            <w:r w:rsidRPr="003455F7">
              <w:rPr>
                <w:b/>
                <w:bCs/>
                <w:sz w:val="16"/>
                <w:szCs w:val="16"/>
                <w:lang w:val="ro-RO"/>
              </w:rPr>
              <w:t>Învăţământ  special primar</w:t>
            </w:r>
          </w:p>
        </w:tc>
        <w:tc>
          <w:tcPr>
            <w:tcW w:w="1870" w:type="dxa"/>
            <w:vMerge w:val="restart"/>
            <w:tcBorders>
              <w:right w:val="thinThickSmallGap" w:sz="24" w:space="0" w:color="auto"/>
            </w:tcBorders>
            <w:vAlign w:val="center"/>
          </w:tcPr>
          <w:p w14:paraId="2C2279F4" w14:textId="77777777" w:rsidR="002B5684" w:rsidRPr="003455F7" w:rsidRDefault="002B5684" w:rsidP="002B5684">
            <w:pPr>
              <w:jc w:val="center"/>
              <w:rPr>
                <w:b/>
                <w:bCs/>
                <w:sz w:val="16"/>
                <w:szCs w:val="16"/>
                <w:lang w:val="ro-RO"/>
              </w:rPr>
            </w:pPr>
            <w:r w:rsidRPr="003455F7">
              <w:rPr>
                <w:b/>
                <w:bCs/>
                <w:sz w:val="16"/>
                <w:szCs w:val="16"/>
                <w:lang w:val="ro-RO"/>
              </w:rPr>
              <w:t xml:space="preserve">Învăţător itinerant şi </w:t>
            </w:r>
          </w:p>
          <w:p w14:paraId="41AD4E52" w14:textId="77777777" w:rsidR="002B5684" w:rsidRPr="003455F7" w:rsidRDefault="002B5684" w:rsidP="002B5684">
            <w:pPr>
              <w:jc w:val="center"/>
              <w:rPr>
                <w:b/>
                <w:bCs/>
                <w:sz w:val="16"/>
                <w:szCs w:val="16"/>
                <w:lang w:val="ro-RO"/>
              </w:rPr>
            </w:pPr>
            <w:r w:rsidRPr="003455F7">
              <w:rPr>
                <w:b/>
                <w:bCs/>
                <w:sz w:val="16"/>
                <w:szCs w:val="16"/>
                <w:lang w:val="ro-RO"/>
              </w:rPr>
              <w:t>de sprijin/</w:t>
            </w:r>
          </w:p>
          <w:p w14:paraId="30A280F9" w14:textId="77777777" w:rsidR="002B5684" w:rsidRPr="003455F7" w:rsidRDefault="002B5684" w:rsidP="002B5684">
            <w:pPr>
              <w:jc w:val="center"/>
              <w:rPr>
                <w:b/>
                <w:bCs/>
                <w:sz w:val="16"/>
                <w:szCs w:val="16"/>
                <w:lang w:val="ro-RO"/>
              </w:rPr>
            </w:pPr>
            <w:r w:rsidRPr="003455F7">
              <w:rPr>
                <w:b/>
                <w:bCs/>
                <w:sz w:val="16"/>
                <w:szCs w:val="16"/>
                <w:lang w:val="ro-RO"/>
              </w:rPr>
              <w:t xml:space="preserve">Institutor itinerant şi de sprijin pentru învăţământul special primar/ </w:t>
            </w:r>
          </w:p>
          <w:p w14:paraId="653A9A7C" w14:textId="77777777" w:rsidR="002B5684" w:rsidRPr="003455F7" w:rsidRDefault="002B5684" w:rsidP="002B5684">
            <w:pPr>
              <w:jc w:val="center"/>
              <w:rPr>
                <w:sz w:val="16"/>
                <w:szCs w:val="16"/>
                <w:lang w:val="ro-RO"/>
              </w:rPr>
            </w:pPr>
            <w:r w:rsidRPr="003455F7">
              <w:rPr>
                <w:b/>
                <w:bCs/>
                <w:sz w:val="16"/>
                <w:szCs w:val="16"/>
                <w:lang w:val="ro-RO"/>
              </w:rPr>
              <w:t xml:space="preserve">Profesor itinerant şi de sprijin pentru învăţământul special primar </w:t>
            </w:r>
          </w:p>
        </w:tc>
        <w:tc>
          <w:tcPr>
            <w:tcW w:w="2618" w:type="dxa"/>
            <w:vMerge w:val="restart"/>
            <w:tcBorders>
              <w:left w:val="nil"/>
            </w:tcBorders>
            <w:vAlign w:val="center"/>
          </w:tcPr>
          <w:p w14:paraId="14457292" w14:textId="77777777" w:rsidR="002B5684" w:rsidRPr="003455F7" w:rsidRDefault="002B5684" w:rsidP="002B5684">
            <w:pPr>
              <w:jc w:val="center"/>
              <w:rPr>
                <w:b/>
                <w:bCs/>
                <w:sz w:val="16"/>
                <w:szCs w:val="16"/>
                <w:lang w:val="ro-RO"/>
              </w:rPr>
            </w:pPr>
            <w:r w:rsidRPr="003455F7">
              <w:rPr>
                <w:sz w:val="16"/>
                <w:szCs w:val="16"/>
                <w:lang w:val="ro-RO"/>
              </w:rPr>
              <w:t>SOCIOPSIHOPEDAGOGIE</w:t>
            </w:r>
          </w:p>
        </w:tc>
        <w:tc>
          <w:tcPr>
            <w:tcW w:w="561" w:type="dxa"/>
            <w:vAlign w:val="center"/>
          </w:tcPr>
          <w:p w14:paraId="4749179E" w14:textId="77777777" w:rsidR="002B5684" w:rsidRPr="003455F7" w:rsidRDefault="002B5684" w:rsidP="002B5684">
            <w:pPr>
              <w:pStyle w:val="Header"/>
              <w:numPr>
                <w:ilvl w:val="0"/>
                <w:numId w:val="6"/>
              </w:numPr>
              <w:tabs>
                <w:tab w:val="clear" w:pos="4320"/>
                <w:tab w:val="clear" w:pos="8640"/>
              </w:tabs>
              <w:ind w:left="0" w:firstLine="0"/>
              <w:rPr>
                <w:sz w:val="16"/>
                <w:szCs w:val="16"/>
                <w:lang w:val="ro-RO"/>
              </w:rPr>
            </w:pPr>
          </w:p>
        </w:tc>
        <w:tc>
          <w:tcPr>
            <w:tcW w:w="3850" w:type="dxa"/>
            <w:vAlign w:val="center"/>
          </w:tcPr>
          <w:p w14:paraId="5A1BD44D" w14:textId="77777777" w:rsidR="002B5684" w:rsidRPr="003455F7" w:rsidRDefault="002B5684" w:rsidP="002B5684">
            <w:pPr>
              <w:rPr>
                <w:sz w:val="16"/>
                <w:szCs w:val="16"/>
                <w:lang w:val="ro-RO"/>
              </w:rPr>
            </w:pPr>
            <w:r w:rsidRPr="003455F7">
              <w:rPr>
                <w:sz w:val="16"/>
                <w:szCs w:val="16"/>
                <w:lang w:val="ro-RO"/>
              </w:rPr>
              <w:t xml:space="preserve">Institutori </w:t>
            </w:r>
          </w:p>
        </w:tc>
        <w:tc>
          <w:tcPr>
            <w:tcW w:w="1122" w:type="dxa"/>
            <w:vAlign w:val="center"/>
          </w:tcPr>
          <w:p w14:paraId="78AC67E2" w14:textId="77777777" w:rsidR="002B5684" w:rsidRPr="003455F7" w:rsidRDefault="002B5684" w:rsidP="002B5684">
            <w:pPr>
              <w:jc w:val="center"/>
              <w:rPr>
                <w:sz w:val="16"/>
                <w:szCs w:val="16"/>
                <w:lang w:val="ro-RO"/>
              </w:rPr>
            </w:pPr>
            <w:r w:rsidRPr="003455F7">
              <w:rPr>
                <w:sz w:val="16"/>
                <w:szCs w:val="16"/>
                <w:lang w:val="ro-RO"/>
              </w:rPr>
              <w:t>x</w:t>
            </w:r>
          </w:p>
        </w:tc>
        <w:tc>
          <w:tcPr>
            <w:tcW w:w="825" w:type="dxa"/>
            <w:vAlign w:val="center"/>
          </w:tcPr>
          <w:p w14:paraId="091A481C" w14:textId="77777777" w:rsidR="002B5684" w:rsidRPr="003455F7" w:rsidRDefault="002B5684" w:rsidP="002B5684">
            <w:pPr>
              <w:jc w:val="center"/>
              <w:rPr>
                <w:sz w:val="16"/>
                <w:szCs w:val="16"/>
                <w:lang w:val="ro-RO"/>
              </w:rPr>
            </w:pPr>
          </w:p>
        </w:tc>
        <w:tc>
          <w:tcPr>
            <w:tcW w:w="748" w:type="dxa"/>
            <w:tcBorders>
              <w:right w:val="thinThickSmallGap" w:sz="24" w:space="0" w:color="auto"/>
            </w:tcBorders>
            <w:vAlign w:val="center"/>
          </w:tcPr>
          <w:p w14:paraId="504D0927" w14:textId="77777777" w:rsidR="002B5684" w:rsidRPr="003455F7" w:rsidRDefault="002B5684" w:rsidP="002B5684">
            <w:pPr>
              <w:jc w:val="center"/>
              <w:rPr>
                <w:sz w:val="16"/>
                <w:szCs w:val="16"/>
                <w:lang w:val="ro-RO"/>
              </w:rPr>
            </w:pPr>
          </w:p>
        </w:tc>
        <w:tc>
          <w:tcPr>
            <w:tcW w:w="1683" w:type="dxa"/>
            <w:vMerge w:val="restart"/>
            <w:tcBorders>
              <w:left w:val="nil"/>
              <w:right w:val="thinThickSmallGap" w:sz="24" w:space="0" w:color="auto"/>
            </w:tcBorders>
            <w:vAlign w:val="center"/>
          </w:tcPr>
          <w:p w14:paraId="674FF4C5" w14:textId="77777777" w:rsidR="00D06DB2" w:rsidRPr="003455F7" w:rsidRDefault="00D06DB2" w:rsidP="00D06DB2">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016E20C8" w14:textId="77777777" w:rsidR="00D06DB2" w:rsidRPr="003455F7" w:rsidRDefault="00D06DB2" w:rsidP="00D06DB2">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78EC4BC1" w14:textId="77777777" w:rsidR="00D06DB2" w:rsidRPr="003455F7" w:rsidRDefault="00D06DB2" w:rsidP="00D06DB2">
            <w:pPr>
              <w:jc w:val="center"/>
              <w:rPr>
                <w:color w:val="0070C0"/>
                <w:sz w:val="16"/>
                <w:szCs w:val="16"/>
                <w:lang w:val="ro-RO"/>
              </w:rPr>
            </w:pPr>
            <w:r w:rsidRPr="003455F7">
              <w:rPr>
                <w:color w:val="0070C0"/>
                <w:sz w:val="16"/>
                <w:szCs w:val="16"/>
                <w:lang w:val="ro-RO"/>
              </w:rPr>
              <w:t>/</w:t>
            </w:r>
          </w:p>
          <w:p w14:paraId="3F93D14C" w14:textId="1C2326AC" w:rsidR="002B5684" w:rsidRPr="003455F7" w:rsidRDefault="00D06DB2" w:rsidP="00D06DB2">
            <w:pPr>
              <w:jc w:val="center"/>
              <w:rPr>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53140FCD" w14:textId="77777777">
        <w:trPr>
          <w:cantSplit/>
          <w:trHeight w:val="171"/>
          <w:jc w:val="center"/>
        </w:trPr>
        <w:tc>
          <w:tcPr>
            <w:tcW w:w="1285" w:type="dxa"/>
            <w:vMerge/>
            <w:tcBorders>
              <w:left w:val="thinThickSmallGap" w:sz="24" w:space="0" w:color="auto"/>
            </w:tcBorders>
            <w:vAlign w:val="center"/>
          </w:tcPr>
          <w:p w14:paraId="08CBFEA4"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4F48DF5" w14:textId="77777777" w:rsidR="002D009B" w:rsidRPr="003455F7" w:rsidRDefault="002D009B">
            <w:pPr>
              <w:jc w:val="center"/>
              <w:rPr>
                <w:b/>
                <w:bCs/>
                <w:sz w:val="16"/>
                <w:szCs w:val="16"/>
                <w:lang w:val="ro-RO"/>
              </w:rPr>
            </w:pPr>
          </w:p>
        </w:tc>
        <w:tc>
          <w:tcPr>
            <w:tcW w:w="2618" w:type="dxa"/>
            <w:vMerge/>
            <w:tcBorders>
              <w:left w:val="nil"/>
            </w:tcBorders>
            <w:vAlign w:val="center"/>
          </w:tcPr>
          <w:p w14:paraId="04F6A236" w14:textId="77777777" w:rsidR="002D009B" w:rsidRPr="003455F7" w:rsidRDefault="002D009B">
            <w:pPr>
              <w:jc w:val="center"/>
              <w:rPr>
                <w:sz w:val="16"/>
                <w:szCs w:val="16"/>
                <w:lang w:val="ro-RO"/>
              </w:rPr>
            </w:pPr>
          </w:p>
        </w:tc>
        <w:tc>
          <w:tcPr>
            <w:tcW w:w="561" w:type="dxa"/>
            <w:vAlign w:val="center"/>
          </w:tcPr>
          <w:p w14:paraId="04B9998F" w14:textId="77777777" w:rsidR="002D009B" w:rsidRPr="003455F7" w:rsidRDefault="002D009B" w:rsidP="00E05914">
            <w:pPr>
              <w:pStyle w:val="Header"/>
              <w:numPr>
                <w:ilvl w:val="0"/>
                <w:numId w:val="6"/>
              </w:numPr>
              <w:tabs>
                <w:tab w:val="clear" w:pos="4320"/>
                <w:tab w:val="clear" w:pos="8640"/>
              </w:tabs>
              <w:ind w:left="0" w:firstLine="0"/>
              <w:rPr>
                <w:sz w:val="16"/>
                <w:szCs w:val="16"/>
                <w:lang w:val="ro-RO"/>
              </w:rPr>
            </w:pPr>
          </w:p>
        </w:tc>
        <w:tc>
          <w:tcPr>
            <w:tcW w:w="3850" w:type="dxa"/>
            <w:vAlign w:val="center"/>
          </w:tcPr>
          <w:p w14:paraId="5F44AF4E" w14:textId="77777777" w:rsidR="002D009B" w:rsidRPr="003455F7" w:rsidRDefault="002D009B">
            <w:pPr>
              <w:rPr>
                <w:sz w:val="16"/>
                <w:szCs w:val="16"/>
                <w:lang w:val="ro-RO"/>
              </w:rPr>
            </w:pPr>
            <w:r w:rsidRPr="003455F7">
              <w:rPr>
                <w:sz w:val="16"/>
                <w:szCs w:val="16"/>
                <w:lang w:val="ro-RO"/>
              </w:rPr>
              <w:t>Institutori - învăţământ primar</w:t>
            </w:r>
          </w:p>
        </w:tc>
        <w:tc>
          <w:tcPr>
            <w:tcW w:w="1122" w:type="dxa"/>
            <w:vAlign w:val="center"/>
          </w:tcPr>
          <w:p w14:paraId="6906318E"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DA7F5D8"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1F8F3078"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53432CA1" w14:textId="77777777" w:rsidR="002D009B" w:rsidRPr="003455F7" w:rsidRDefault="002D009B">
            <w:pPr>
              <w:jc w:val="center"/>
              <w:rPr>
                <w:b/>
                <w:bCs/>
                <w:sz w:val="16"/>
                <w:szCs w:val="16"/>
                <w:lang w:val="ro-RO"/>
              </w:rPr>
            </w:pPr>
          </w:p>
        </w:tc>
      </w:tr>
      <w:tr w:rsidR="00244126" w:rsidRPr="003455F7" w14:paraId="40B74561" w14:textId="77777777">
        <w:trPr>
          <w:cantSplit/>
          <w:trHeight w:val="181"/>
          <w:jc w:val="center"/>
        </w:trPr>
        <w:tc>
          <w:tcPr>
            <w:tcW w:w="1285" w:type="dxa"/>
            <w:vMerge/>
            <w:tcBorders>
              <w:left w:val="thinThickSmallGap" w:sz="24" w:space="0" w:color="auto"/>
            </w:tcBorders>
            <w:vAlign w:val="center"/>
          </w:tcPr>
          <w:p w14:paraId="43AF1A37"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2F8D9BA7" w14:textId="77777777" w:rsidR="002D009B" w:rsidRPr="003455F7" w:rsidRDefault="002D009B">
            <w:pPr>
              <w:jc w:val="center"/>
              <w:rPr>
                <w:sz w:val="16"/>
                <w:szCs w:val="16"/>
                <w:lang w:val="ro-RO"/>
              </w:rPr>
            </w:pPr>
          </w:p>
        </w:tc>
        <w:tc>
          <w:tcPr>
            <w:tcW w:w="2618" w:type="dxa"/>
            <w:vMerge/>
            <w:tcBorders>
              <w:left w:val="nil"/>
            </w:tcBorders>
            <w:vAlign w:val="center"/>
          </w:tcPr>
          <w:p w14:paraId="6699302E" w14:textId="77777777" w:rsidR="002D009B" w:rsidRPr="003455F7" w:rsidRDefault="002D009B">
            <w:pPr>
              <w:jc w:val="center"/>
              <w:rPr>
                <w:b/>
                <w:bCs/>
                <w:sz w:val="16"/>
                <w:szCs w:val="16"/>
                <w:lang w:val="ro-RO"/>
              </w:rPr>
            </w:pPr>
          </w:p>
        </w:tc>
        <w:tc>
          <w:tcPr>
            <w:tcW w:w="561" w:type="dxa"/>
            <w:vAlign w:val="center"/>
          </w:tcPr>
          <w:p w14:paraId="1DDA3EBD"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8A58CF5" w14:textId="77777777" w:rsidR="002D009B" w:rsidRPr="003455F7" w:rsidRDefault="002D009B">
            <w:pPr>
              <w:rPr>
                <w:sz w:val="16"/>
                <w:szCs w:val="16"/>
                <w:lang w:val="ro-RO"/>
              </w:rPr>
            </w:pPr>
            <w:r w:rsidRPr="003455F7">
              <w:rPr>
                <w:sz w:val="16"/>
                <w:szCs w:val="16"/>
                <w:lang w:val="ro-RO"/>
              </w:rPr>
              <w:t>Institutori - O limbă străină/maternă</w:t>
            </w:r>
          </w:p>
        </w:tc>
        <w:tc>
          <w:tcPr>
            <w:tcW w:w="1122" w:type="dxa"/>
            <w:vAlign w:val="center"/>
          </w:tcPr>
          <w:p w14:paraId="621D8AF6"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268F827"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3004C284"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41A70D55" w14:textId="77777777" w:rsidR="002D009B" w:rsidRPr="003455F7" w:rsidRDefault="002D009B">
            <w:pPr>
              <w:jc w:val="center"/>
              <w:rPr>
                <w:sz w:val="16"/>
                <w:szCs w:val="16"/>
                <w:lang w:val="ro-RO"/>
              </w:rPr>
            </w:pPr>
          </w:p>
        </w:tc>
      </w:tr>
      <w:tr w:rsidR="00244126" w:rsidRPr="003455F7" w14:paraId="2410AA76" w14:textId="77777777">
        <w:trPr>
          <w:cantSplit/>
          <w:trHeight w:val="165"/>
          <w:jc w:val="center"/>
        </w:trPr>
        <w:tc>
          <w:tcPr>
            <w:tcW w:w="1285" w:type="dxa"/>
            <w:vMerge/>
            <w:tcBorders>
              <w:left w:val="thinThickSmallGap" w:sz="24" w:space="0" w:color="auto"/>
            </w:tcBorders>
            <w:vAlign w:val="center"/>
          </w:tcPr>
          <w:p w14:paraId="51ED695D"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BEFE76F" w14:textId="77777777" w:rsidR="002D009B" w:rsidRPr="003455F7" w:rsidRDefault="002D009B">
            <w:pPr>
              <w:jc w:val="center"/>
              <w:rPr>
                <w:sz w:val="16"/>
                <w:szCs w:val="16"/>
                <w:lang w:val="ro-RO"/>
              </w:rPr>
            </w:pPr>
          </w:p>
        </w:tc>
        <w:tc>
          <w:tcPr>
            <w:tcW w:w="2618" w:type="dxa"/>
            <w:vMerge/>
            <w:tcBorders>
              <w:left w:val="nil"/>
            </w:tcBorders>
            <w:vAlign w:val="center"/>
          </w:tcPr>
          <w:p w14:paraId="5D8E4E36" w14:textId="77777777" w:rsidR="002D009B" w:rsidRPr="003455F7" w:rsidRDefault="002D009B">
            <w:pPr>
              <w:jc w:val="center"/>
              <w:rPr>
                <w:b/>
                <w:bCs/>
                <w:sz w:val="16"/>
                <w:szCs w:val="16"/>
                <w:lang w:val="ro-RO"/>
              </w:rPr>
            </w:pPr>
          </w:p>
        </w:tc>
        <w:tc>
          <w:tcPr>
            <w:tcW w:w="561" w:type="dxa"/>
            <w:vAlign w:val="center"/>
          </w:tcPr>
          <w:p w14:paraId="375B52FF"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58BD142" w14:textId="77777777" w:rsidR="002D009B" w:rsidRPr="003455F7" w:rsidRDefault="002D009B">
            <w:pPr>
              <w:rPr>
                <w:sz w:val="16"/>
                <w:szCs w:val="16"/>
                <w:lang w:val="ro-RO"/>
              </w:rPr>
            </w:pPr>
            <w:r w:rsidRPr="003455F7">
              <w:rPr>
                <w:sz w:val="16"/>
                <w:szCs w:val="16"/>
                <w:lang w:val="ro-RO"/>
              </w:rPr>
              <w:t>Institutori (învăţământ primar) - O limbă străină</w:t>
            </w:r>
          </w:p>
        </w:tc>
        <w:tc>
          <w:tcPr>
            <w:tcW w:w="1122" w:type="dxa"/>
            <w:vAlign w:val="center"/>
          </w:tcPr>
          <w:p w14:paraId="1FE7BBE7"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1820481D"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297B470B"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796147E9" w14:textId="77777777" w:rsidR="002D009B" w:rsidRPr="003455F7" w:rsidRDefault="002D009B">
            <w:pPr>
              <w:jc w:val="center"/>
              <w:rPr>
                <w:sz w:val="16"/>
                <w:szCs w:val="16"/>
                <w:lang w:val="ro-RO"/>
              </w:rPr>
            </w:pPr>
          </w:p>
        </w:tc>
      </w:tr>
      <w:tr w:rsidR="00244126" w:rsidRPr="003455F7" w14:paraId="74668F89" w14:textId="77777777">
        <w:trPr>
          <w:cantSplit/>
          <w:trHeight w:val="179"/>
          <w:jc w:val="center"/>
        </w:trPr>
        <w:tc>
          <w:tcPr>
            <w:tcW w:w="1285" w:type="dxa"/>
            <w:vMerge/>
            <w:tcBorders>
              <w:left w:val="thinThickSmallGap" w:sz="24" w:space="0" w:color="auto"/>
            </w:tcBorders>
            <w:vAlign w:val="center"/>
          </w:tcPr>
          <w:p w14:paraId="2E682B3D"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6D4F89BD" w14:textId="77777777" w:rsidR="002D009B" w:rsidRPr="003455F7" w:rsidRDefault="002D009B">
            <w:pPr>
              <w:jc w:val="center"/>
              <w:rPr>
                <w:sz w:val="16"/>
                <w:szCs w:val="16"/>
                <w:lang w:val="ro-RO"/>
              </w:rPr>
            </w:pPr>
          </w:p>
        </w:tc>
        <w:tc>
          <w:tcPr>
            <w:tcW w:w="2618" w:type="dxa"/>
            <w:vMerge/>
            <w:tcBorders>
              <w:left w:val="nil"/>
            </w:tcBorders>
            <w:vAlign w:val="center"/>
          </w:tcPr>
          <w:p w14:paraId="1F641BE9" w14:textId="77777777" w:rsidR="002D009B" w:rsidRPr="003455F7" w:rsidRDefault="002D009B">
            <w:pPr>
              <w:jc w:val="center"/>
              <w:rPr>
                <w:b/>
                <w:bCs/>
                <w:sz w:val="16"/>
                <w:szCs w:val="16"/>
                <w:lang w:val="ro-RO"/>
              </w:rPr>
            </w:pPr>
          </w:p>
        </w:tc>
        <w:tc>
          <w:tcPr>
            <w:tcW w:w="561" w:type="dxa"/>
            <w:vAlign w:val="center"/>
          </w:tcPr>
          <w:p w14:paraId="5E8F840C"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2C9A85C" w14:textId="77777777" w:rsidR="002D009B" w:rsidRPr="003455F7" w:rsidRDefault="002D009B">
            <w:pPr>
              <w:rPr>
                <w:sz w:val="16"/>
                <w:szCs w:val="16"/>
                <w:lang w:val="ro-RO"/>
              </w:rPr>
            </w:pPr>
            <w:r w:rsidRPr="003455F7">
              <w:rPr>
                <w:sz w:val="16"/>
                <w:szCs w:val="16"/>
                <w:lang w:val="ro-RO"/>
              </w:rPr>
              <w:t>Institutori - Muzică</w:t>
            </w:r>
          </w:p>
        </w:tc>
        <w:tc>
          <w:tcPr>
            <w:tcW w:w="1122" w:type="dxa"/>
            <w:vAlign w:val="center"/>
          </w:tcPr>
          <w:p w14:paraId="4D4CAFC2"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11FF7341"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0FF54CEC"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5094B813" w14:textId="77777777" w:rsidR="002D009B" w:rsidRPr="003455F7" w:rsidRDefault="002D009B">
            <w:pPr>
              <w:jc w:val="center"/>
              <w:rPr>
                <w:sz w:val="16"/>
                <w:szCs w:val="16"/>
                <w:lang w:val="ro-RO"/>
              </w:rPr>
            </w:pPr>
          </w:p>
        </w:tc>
      </w:tr>
      <w:tr w:rsidR="00244126" w:rsidRPr="003455F7" w14:paraId="20C498C2" w14:textId="77777777">
        <w:trPr>
          <w:cantSplit/>
          <w:trHeight w:val="121"/>
          <w:jc w:val="center"/>
        </w:trPr>
        <w:tc>
          <w:tcPr>
            <w:tcW w:w="1285" w:type="dxa"/>
            <w:vMerge/>
            <w:tcBorders>
              <w:left w:val="thinThickSmallGap" w:sz="24" w:space="0" w:color="auto"/>
            </w:tcBorders>
            <w:vAlign w:val="center"/>
          </w:tcPr>
          <w:p w14:paraId="1D9D646C"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A223B35" w14:textId="77777777" w:rsidR="002D009B" w:rsidRPr="003455F7" w:rsidRDefault="002D009B">
            <w:pPr>
              <w:jc w:val="center"/>
              <w:rPr>
                <w:sz w:val="16"/>
                <w:szCs w:val="16"/>
                <w:lang w:val="ro-RO"/>
              </w:rPr>
            </w:pPr>
          </w:p>
        </w:tc>
        <w:tc>
          <w:tcPr>
            <w:tcW w:w="2618" w:type="dxa"/>
            <w:vMerge/>
            <w:tcBorders>
              <w:left w:val="nil"/>
            </w:tcBorders>
            <w:vAlign w:val="center"/>
          </w:tcPr>
          <w:p w14:paraId="4E462E07" w14:textId="77777777" w:rsidR="002D009B" w:rsidRPr="003455F7" w:rsidRDefault="002D009B">
            <w:pPr>
              <w:jc w:val="center"/>
              <w:rPr>
                <w:b/>
                <w:bCs/>
                <w:sz w:val="16"/>
                <w:szCs w:val="16"/>
                <w:lang w:val="ro-RO"/>
              </w:rPr>
            </w:pPr>
          </w:p>
        </w:tc>
        <w:tc>
          <w:tcPr>
            <w:tcW w:w="561" w:type="dxa"/>
            <w:vAlign w:val="center"/>
          </w:tcPr>
          <w:p w14:paraId="7560B136"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197B4953" w14:textId="77777777" w:rsidR="002D009B" w:rsidRPr="003455F7" w:rsidRDefault="002D009B">
            <w:pPr>
              <w:rPr>
                <w:sz w:val="16"/>
                <w:szCs w:val="16"/>
                <w:lang w:val="ro-RO"/>
              </w:rPr>
            </w:pPr>
            <w:r w:rsidRPr="003455F7">
              <w:rPr>
                <w:sz w:val="16"/>
                <w:szCs w:val="16"/>
                <w:lang w:val="ro-RO"/>
              </w:rPr>
              <w:t>Institutori - Educaţie fizică</w:t>
            </w:r>
          </w:p>
        </w:tc>
        <w:tc>
          <w:tcPr>
            <w:tcW w:w="1122" w:type="dxa"/>
            <w:vAlign w:val="center"/>
          </w:tcPr>
          <w:p w14:paraId="29B8AD6D"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CE1F1E2"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73094949"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464D5BB9" w14:textId="77777777" w:rsidR="002D009B" w:rsidRPr="003455F7" w:rsidRDefault="002D009B">
            <w:pPr>
              <w:jc w:val="center"/>
              <w:rPr>
                <w:sz w:val="16"/>
                <w:szCs w:val="16"/>
                <w:lang w:val="ro-RO"/>
              </w:rPr>
            </w:pPr>
          </w:p>
        </w:tc>
      </w:tr>
      <w:tr w:rsidR="00244126" w:rsidRPr="003455F7" w14:paraId="415C0926" w14:textId="77777777" w:rsidTr="003249E6">
        <w:trPr>
          <w:cantSplit/>
          <w:trHeight w:val="74"/>
          <w:jc w:val="center"/>
        </w:trPr>
        <w:tc>
          <w:tcPr>
            <w:tcW w:w="1285" w:type="dxa"/>
            <w:vMerge/>
            <w:tcBorders>
              <w:left w:val="thinThickSmallGap" w:sz="24" w:space="0" w:color="auto"/>
            </w:tcBorders>
            <w:vAlign w:val="center"/>
          </w:tcPr>
          <w:p w14:paraId="31250812"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74B359DA" w14:textId="77777777" w:rsidR="002D009B" w:rsidRPr="003455F7" w:rsidRDefault="002D009B">
            <w:pPr>
              <w:jc w:val="center"/>
              <w:rPr>
                <w:sz w:val="16"/>
                <w:szCs w:val="16"/>
                <w:lang w:val="ro-RO"/>
              </w:rPr>
            </w:pPr>
          </w:p>
        </w:tc>
        <w:tc>
          <w:tcPr>
            <w:tcW w:w="2618" w:type="dxa"/>
            <w:vMerge/>
            <w:tcBorders>
              <w:left w:val="nil"/>
            </w:tcBorders>
            <w:vAlign w:val="center"/>
          </w:tcPr>
          <w:p w14:paraId="1F8AECB2" w14:textId="77777777" w:rsidR="002D009B" w:rsidRPr="003455F7" w:rsidRDefault="002D009B">
            <w:pPr>
              <w:jc w:val="center"/>
              <w:rPr>
                <w:b/>
                <w:bCs/>
                <w:sz w:val="16"/>
                <w:szCs w:val="16"/>
                <w:lang w:val="ro-RO"/>
              </w:rPr>
            </w:pPr>
          </w:p>
        </w:tc>
        <w:tc>
          <w:tcPr>
            <w:tcW w:w="561" w:type="dxa"/>
            <w:vAlign w:val="center"/>
          </w:tcPr>
          <w:p w14:paraId="2FA71CBE"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390661B7" w14:textId="77777777" w:rsidR="002D009B" w:rsidRPr="003455F7" w:rsidRDefault="002D009B">
            <w:pPr>
              <w:rPr>
                <w:sz w:val="16"/>
                <w:szCs w:val="16"/>
                <w:lang w:val="ro-RO"/>
              </w:rPr>
            </w:pPr>
            <w:r w:rsidRPr="003455F7">
              <w:rPr>
                <w:sz w:val="16"/>
                <w:szCs w:val="16"/>
                <w:lang w:val="ro-RO"/>
              </w:rPr>
              <w:t>Institutori - Desen</w:t>
            </w:r>
          </w:p>
        </w:tc>
        <w:tc>
          <w:tcPr>
            <w:tcW w:w="1122" w:type="dxa"/>
            <w:vAlign w:val="center"/>
          </w:tcPr>
          <w:p w14:paraId="44DF8844"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4E7B69ED"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6F9B7F0A"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3B658996" w14:textId="77777777" w:rsidR="002D009B" w:rsidRPr="003455F7" w:rsidRDefault="002D009B">
            <w:pPr>
              <w:jc w:val="center"/>
              <w:rPr>
                <w:sz w:val="16"/>
                <w:szCs w:val="16"/>
                <w:lang w:val="ro-RO"/>
              </w:rPr>
            </w:pPr>
          </w:p>
        </w:tc>
      </w:tr>
      <w:tr w:rsidR="00244126" w:rsidRPr="003455F7" w14:paraId="6B7CB3CA" w14:textId="77777777">
        <w:trPr>
          <w:cantSplit/>
          <w:trHeight w:val="171"/>
          <w:jc w:val="center"/>
        </w:trPr>
        <w:tc>
          <w:tcPr>
            <w:tcW w:w="1285" w:type="dxa"/>
            <w:vMerge/>
            <w:tcBorders>
              <w:left w:val="thinThickSmallGap" w:sz="24" w:space="0" w:color="auto"/>
            </w:tcBorders>
            <w:vAlign w:val="center"/>
          </w:tcPr>
          <w:p w14:paraId="02D7BF7D"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29D9D93B" w14:textId="77777777" w:rsidR="002D009B" w:rsidRPr="003455F7" w:rsidRDefault="002D009B">
            <w:pPr>
              <w:jc w:val="center"/>
              <w:rPr>
                <w:sz w:val="16"/>
                <w:szCs w:val="16"/>
                <w:lang w:val="ro-RO"/>
              </w:rPr>
            </w:pPr>
          </w:p>
        </w:tc>
        <w:tc>
          <w:tcPr>
            <w:tcW w:w="2618" w:type="dxa"/>
            <w:vMerge/>
            <w:tcBorders>
              <w:left w:val="nil"/>
            </w:tcBorders>
            <w:vAlign w:val="center"/>
          </w:tcPr>
          <w:p w14:paraId="256F7678" w14:textId="77777777" w:rsidR="002D009B" w:rsidRPr="003455F7" w:rsidRDefault="002D009B">
            <w:pPr>
              <w:jc w:val="center"/>
              <w:rPr>
                <w:b/>
                <w:bCs/>
                <w:sz w:val="16"/>
                <w:szCs w:val="16"/>
                <w:lang w:val="ro-RO"/>
              </w:rPr>
            </w:pPr>
          </w:p>
        </w:tc>
        <w:tc>
          <w:tcPr>
            <w:tcW w:w="561" w:type="dxa"/>
            <w:vAlign w:val="center"/>
          </w:tcPr>
          <w:p w14:paraId="40208F65"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3C29D934" w14:textId="77777777" w:rsidR="002D009B" w:rsidRPr="003455F7" w:rsidRDefault="002D009B">
            <w:pPr>
              <w:rPr>
                <w:sz w:val="16"/>
                <w:szCs w:val="16"/>
                <w:lang w:val="ro-RO"/>
              </w:rPr>
            </w:pPr>
            <w:r w:rsidRPr="003455F7">
              <w:rPr>
                <w:sz w:val="16"/>
                <w:szCs w:val="16"/>
                <w:lang w:val="ro-RO"/>
              </w:rPr>
              <w:t>Institutori - Ecologie</w:t>
            </w:r>
          </w:p>
        </w:tc>
        <w:tc>
          <w:tcPr>
            <w:tcW w:w="1122" w:type="dxa"/>
            <w:vAlign w:val="center"/>
          </w:tcPr>
          <w:p w14:paraId="2C7E6C9E"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0919C33E"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3C63CCD5"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5BB5E0C4" w14:textId="77777777" w:rsidR="002D009B" w:rsidRPr="003455F7" w:rsidRDefault="002D009B">
            <w:pPr>
              <w:jc w:val="center"/>
              <w:rPr>
                <w:sz w:val="16"/>
                <w:szCs w:val="16"/>
                <w:lang w:val="ro-RO"/>
              </w:rPr>
            </w:pPr>
          </w:p>
        </w:tc>
      </w:tr>
      <w:tr w:rsidR="00244126" w:rsidRPr="003455F7" w14:paraId="36838657" w14:textId="77777777">
        <w:trPr>
          <w:cantSplit/>
          <w:trHeight w:val="113"/>
          <w:jc w:val="center"/>
        </w:trPr>
        <w:tc>
          <w:tcPr>
            <w:tcW w:w="1285" w:type="dxa"/>
            <w:vMerge/>
            <w:tcBorders>
              <w:left w:val="thinThickSmallGap" w:sz="24" w:space="0" w:color="auto"/>
            </w:tcBorders>
            <w:vAlign w:val="center"/>
          </w:tcPr>
          <w:p w14:paraId="2A0A3E8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660C808D" w14:textId="77777777" w:rsidR="002D009B" w:rsidRPr="003455F7" w:rsidRDefault="002D009B">
            <w:pPr>
              <w:jc w:val="center"/>
              <w:rPr>
                <w:sz w:val="16"/>
                <w:szCs w:val="16"/>
                <w:lang w:val="ro-RO"/>
              </w:rPr>
            </w:pPr>
          </w:p>
        </w:tc>
        <w:tc>
          <w:tcPr>
            <w:tcW w:w="2618" w:type="dxa"/>
            <w:vMerge/>
            <w:tcBorders>
              <w:left w:val="nil"/>
            </w:tcBorders>
            <w:vAlign w:val="center"/>
          </w:tcPr>
          <w:p w14:paraId="08AC8914" w14:textId="77777777" w:rsidR="002D009B" w:rsidRPr="003455F7" w:rsidRDefault="002D009B">
            <w:pPr>
              <w:jc w:val="center"/>
              <w:rPr>
                <w:b/>
                <w:bCs/>
                <w:sz w:val="16"/>
                <w:szCs w:val="16"/>
                <w:lang w:val="ro-RO"/>
              </w:rPr>
            </w:pPr>
          </w:p>
        </w:tc>
        <w:tc>
          <w:tcPr>
            <w:tcW w:w="561" w:type="dxa"/>
            <w:vAlign w:val="center"/>
          </w:tcPr>
          <w:p w14:paraId="5E136E4D"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2A7B55FE" w14:textId="77777777" w:rsidR="002D009B" w:rsidRPr="003455F7" w:rsidRDefault="002D009B">
            <w:pPr>
              <w:pStyle w:val="Header"/>
              <w:tabs>
                <w:tab w:val="clear" w:pos="4320"/>
                <w:tab w:val="clear" w:pos="8640"/>
              </w:tabs>
              <w:rPr>
                <w:sz w:val="16"/>
                <w:szCs w:val="16"/>
                <w:lang w:val="ro-RO"/>
              </w:rPr>
            </w:pPr>
            <w:r w:rsidRPr="003455F7">
              <w:rPr>
                <w:sz w:val="16"/>
                <w:szCs w:val="16"/>
                <w:lang w:val="ro-RO"/>
              </w:rPr>
              <w:t>Institutori - Arte plastice</w:t>
            </w:r>
          </w:p>
        </w:tc>
        <w:tc>
          <w:tcPr>
            <w:tcW w:w="1122" w:type="dxa"/>
            <w:vAlign w:val="center"/>
          </w:tcPr>
          <w:p w14:paraId="589EB8D4"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5C2588C3"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26FC8253"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402069B1" w14:textId="77777777" w:rsidR="002D009B" w:rsidRPr="003455F7" w:rsidRDefault="002D009B">
            <w:pPr>
              <w:jc w:val="center"/>
              <w:rPr>
                <w:sz w:val="16"/>
                <w:szCs w:val="16"/>
                <w:lang w:val="ro-RO"/>
              </w:rPr>
            </w:pPr>
          </w:p>
        </w:tc>
      </w:tr>
      <w:tr w:rsidR="00244126" w:rsidRPr="003455F7" w14:paraId="560F2BED" w14:textId="77777777">
        <w:trPr>
          <w:cantSplit/>
          <w:trHeight w:val="222"/>
          <w:jc w:val="center"/>
        </w:trPr>
        <w:tc>
          <w:tcPr>
            <w:tcW w:w="1285" w:type="dxa"/>
            <w:vMerge/>
            <w:tcBorders>
              <w:left w:val="thinThickSmallGap" w:sz="24" w:space="0" w:color="auto"/>
            </w:tcBorders>
            <w:vAlign w:val="center"/>
          </w:tcPr>
          <w:p w14:paraId="6EC585AE"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2AA64864" w14:textId="77777777" w:rsidR="002D009B" w:rsidRPr="003455F7" w:rsidRDefault="002D009B">
            <w:pPr>
              <w:jc w:val="center"/>
              <w:rPr>
                <w:sz w:val="16"/>
                <w:szCs w:val="16"/>
                <w:lang w:val="ro-RO"/>
              </w:rPr>
            </w:pPr>
          </w:p>
        </w:tc>
        <w:tc>
          <w:tcPr>
            <w:tcW w:w="2618" w:type="dxa"/>
            <w:vMerge/>
            <w:tcBorders>
              <w:left w:val="nil"/>
            </w:tcBorders>
            <w:vAlign w:val="center"/>
          </w:tcPr>
          <w:p w14:paraId="4833F89F" w14:textId="77777777" w:rsidR="002D009B" w:rsidRPr="003455F7" w:rsidRDefault="002D009B">
            <w:pPr>
              <w:jc w:val="center"/>
              <w:rPr>
                <w:b/>
                <w:bCs/>
                <w:sz w:val="16"/>
                <w:szCs w:val="16"/>
                <w:lang w:val="ro-RO"/>
              </w:rPr>
            </w:pPr>
          </w:p>
        </w:tc>
        <w:tc>
          <w:tcPr>
            <w:tcW w:w="561" w:type="dxa"/>
            <w:vAlign w:val="center"/>
          </w:tcPr>
          <w:p w14:paraId="0CD5D2DE"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2073FBB" w14:textId="77777777" w:rsidR="002D009B" w:rsidRPr="003455F7" w:rsidRDefault="002D009B">
            <w:pPr>
              <w:rPr>
                <w:sz w:val="16"/>
                <w:szCs w:val="16"/>
                <w:lang w:val="ro-RO"/>
              </w:rPr>
            </w:pPr>
            <w:r w:rsidRPr="003455F7">
              <w:rPr>
                <w:sz w:val="16"/>
                <w:szCs w:val="16"/>
                <w:lang w:val="ro-RO"/>
              </w:rPr>
              <w:t xml:space="preserve">Institutori - Religie ortodoxă </w:t>
            </w:r>
          </w:p>
        </w:tc>
        <w:tc>
          <w:tcPr>
            <w:tcW w:w="1122" w:type="dxa"/>
            <w:vAlign w:val="center"/>
          </w:tcPr>
          <w:p w14:paraId="6B249B6F"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766BDB7F"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22D096BE"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3733B763" w14:textId="77777777" w:rsidR="002D009B" w:rsidRPr="003455F7" w:rsidRDefault="002D009B">
            <w:pPr>
              <w:jc w:val="center"/>
              <w:rPr>
                <w:sz w:val="16"/>
                <w:szCs w:val="16"/>
                <w:lang w:val="ro-RO"/>
              </w:rPr>
            </w:pPr>
          </w:p>
        </w:tc>
      </w:tr>
      <w:tr w:rsidR="00244126" w:rsidRPr="003455F7" w14:paraId="1FF4C3D1" w14:textId="77777777">
        <w:trPr>
          <w:cantSplit/>
          <w:trHeight w:val="243"/>
          <w:jc w:val="center"/>
        </w:trPr>
        <w:tc>
          <w:tcPr>
            <w:tcW w:w="1285" w:type="dxa"/>
            <w:vMerge/>
            <w:tcBorders>
              <w:left w:val="thinThickSmallGap" w:sz="24" w:space="0" w:color="auto"/>
            </w:tcBorders>
            <w:vAlign w:val="center"/>
          </w:tcPr>
          <w:p w14:paraId="1F151092"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62972FB" w14:textId="77777777" w:rsidR="002D009B" w:rsidRPr="003455F7" w:rsidRDefault="002D009B">
            <w:pPr>
              <w:jc w:val="center"/>
              <w:rPr>
                <w:b/>
                <w:bCs/>
                <w:sz w:val="16"/>
                <w:szCs w:val="16"/>
                <w:lang w:val="ro-RO"/>
              </w:rPr>
            </w:pPr>
          </w:p>
        </w:tc>
        <w:tc>
          <w:tcPr>
            <w:tcW w:w="2618" w:type="dxa"/>
            <w:vMerge/>
            <w:tcBorders>
              <w:left w:val="nil"/>
            </w:tcBorders>
            <w:vAlign w:val="center"/>
          </w:tcPr>
          <w:p w14:paraId="7F2CB4A9" w14:textId="77777777" w:rsidR="002D009B" w:rsidRPr="003455F7" w:rsidRDefault="002D009B">
            <w:pPr>
              <w:jc w:val="center"/>
              <w:rPr>
                <w:sz w:val="16"/>
                <w:szCs w:val="16"/>
                <w:lang w:val="ro-RO"/>
              </w:rPr>
            </w:pPr>
          </w:p>
        </w:tc>
        <w:tc>
          <w:tcPr>
            <w:tcW w:w="561" w:type="dxa"/>
            <w:vAlign w:val="center"/>
          </w:tcPr>
          <w:p w14:paraId="711BC169"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0D7C976" w14:textId="77777777" w:rsidR="002D009B" w:rsidRPr="003455F7" w:rsidRDefault="002D009B">
            <w:pPr>
              <w:rPr>
                <w:sz w:val="16"/>
                <w:szCs w:val="16"/>
                <w:lang w:val="ro-RO"/>
              </w:rPr>
            </w:pPr>
            <w:r w:rsidRPr="003455F7">
              <w:rPr>
                <w:sz w:val="16"/>
                <w:szCs w:val="16"/>
                <w:lang w:val="ro-RO"/>
              </w:rPr>
              <w:t>Institutori - Religie romano-catolică</w:t>
            </w:r>
          </w:p>
        </w:tc>
        <w:tc>
          <w:tcPr>
            <w:tcW w:w="1122" w:type="dxa"/>
            <w:vAlign w:val="center"/>
          </w:tcPr>
          <w:p w14:paraId="01589880"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3EDF17CE"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0FA1013F"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2EB990CD" w14:textId="77777777" w:rsidR="002D009B" w:rsidRPr="003455F7" w:rsidRDefault="002D009B">
            <w:pPr>
              <w:jc w:val="center"/>
              <w:rPr>
                <w:sz w:val="16"/>
                <w:szCs w:val="16"/>
                <w:lang w:val="ro-RO"/>
              </w:rPr>
            </w:pPr>
          </w:p>
        </w:tc>
      </w:tr>
      <w:tr w:rsidR="00244126" w:rsidRPr="003455F7" w14:paraId="27C38C27" w14:textId="77777777">
        <w:trPr>
          <w:cantSplit/>
          <w:trHeight w:val="207"/>
          <w:jc w:val="center"/>
        </w:trPr>
        <w:tc>
          <w:tcPr>
            <w:tcW w:w="1285" w:type="dxa"/>
            <w:vMerge/>
            <w:tcBorders>
              <w:left w:val="thinThickSmallGap" w:sz="24" w:space="0" w:color="auto"/>
            </w:tcBorders>
            <w:vAlign w:val="center"/>
          </w:tcPr>
          <w:p w14:paraId="0C08FD6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4FECF430" w14:textId="77777777" w:rsidR="002D009B" w:rsidRPr="003455F7" w:rsidRDefault="002D009B">
            <w:pPr>
              <w:jc w:val="center"/>
              <w:rPr>
                <w:b/>
                <w:bCs/>
                <w:sz w:val="16"/>
                <w:szCs w:val="16"/>
                <w:lang w:val="ro-RO"/>
              </w:rPr>
            </w:pPr>
          </w:p>
        </w:tc>
        <w:tc>
          <w:tcPr>
            <w:tcW w:w="2618" w:type="dxa"/>
            <w:vMerge/>
            <w:tcBorders>
              <w:left w:val="nil"/>
            </w:tcBorders>
            <w:vAlign w:val="center"/>
          </w:tcPr>
          <w:p w14:paraId="5060A4A3" w14:textId="77777777" w:rsidR="002D009B" w:rsidRPr="003455F7" w:rsidRDefault="002D009B">
            <w:pPr>
              <w:jc w:val="center"/>
              <w:rPr>
                <w:sz w:val="16"/>
                <w:szCs w:val="16"/>
                <w:lang w:val="ro-RO"/>
              </w:rPr>
            </w:pPr>
          </w:p>
        </w:tc>
        <w:tc>
          <w:tcPr>
            <w:tcW w:w="561" w:type="dxa"/>
            <w:vAlign w:val="center"/>
          </w:tcPr>
          <w:p w14:paraId="2698DAD5"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10FDA25" w14:textId="77777777" w:rsidR="002D009B" w:rsidRPr="003455F7" w:rsidRDefault="002D009B">
            <w:pPr>
              <w:rPr>
                <w:sz w:val="16"/>
                <w:szCs w:val="16"/>
                <w:lang w:val="ro-RO"/>
              </w:rPr>
            </w:pPr>
            <w:r w:rsidRPr="003455F7">
              <w:rPr>
                <w:sz w:val="16"/>
                <w:szCs w:val="16"/>
                <w:lang w:val="ro-RO"/>
              </w:rPr>
              <w:t>Institutori - Cultură fizică - euritmie</w:t>
            </w:r>
          </w:p>
        </w:tc>
        <w:tc>
          <w:tcPr>
            <w:tcW w:w="1122" w:type="dxa"/>
            <w:vAlign w:val="center"/>
          </w:tcPr>
          <w:p w14:paraId="6830A331"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CF18244"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481F4105"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720E403E" w14:textId="77777777" w:rsidR="002D009B" w:rsidRPr="003455F7" w:rsidRDefault="002D009B">
            <w:pPr>
              <w:jc w:val="center"/>
              <w:rPr>
                <w:sz w:val="16"/>
                <w:szCs w:val="16"/>
                <w:lang w:val="ro-RO"/>
              </w:rPr>
            </w:pPr>
          </w:p>
        </w:tc>
      </w:tr>
      <w:tr w:rsidR="00244126" w:rsidRPr="003455F7" w14:paraId="30AA9E59" w14:textId="77777777">
        <w:trPr>
          <w:cantSplit/>
          <w:trHeight w:val="149"/>
          <w:jc w:val="center"/>
        </w:trPr>
        <w:tc>
          <w:tcPr>
            <w:tcW w:w="1285" w:type="dxa"/>
            <w:vMerge/>
            <w:tcBorders>
              <w:left w:val="thinThickSmallGap" w:sz="24" w:space="0" w:color="auto"/>
            </w:tcBorders>
            <w:vAlign w:val="center"/>
          </w:tcPr>
          <w:p w14:paraId="13E470F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DCD6694" w14:textId="77777777" w:rsidR="002D009B" w:rsidRPr="003455F7" w:rsidRDefault="002D009B">
            <w:pPr>
              <w:jc w:val="center"/>
              <w:rPr>
                <w:b/>
                <w:bCs/>
                <w:sz w:val="16"/>
                <w:szCs w:val="16"/>
                <w:lang w:val="ro-RO"/>
              </w:rPr>
            </w:pPr>
          </w:p>
        </w:tc>
        <w:tc>
          <w:tcPr>
            <w:tcW w:w="2618" w:type="dxa"/>
            <w:vMerge/>
            <w:tcBorders>
              <w:left w:val="nil"/>
            </w:tcBorders>
            <w:vAlign w:val="center"/>
          </w:tcPr>
          <w:p w14:paraId="0BE508DF" w14:textId="77777777" w:rsidR="002D009B" w:rsidRPr="003455F7" w:rsidRDefault="002D009B">
            <w:pPr>
              <w:jc w:val="center"/>
              <w:rPr>
                <w:sz w:val="16"/>
                <w:szCs w:val="16"/>
                <w:lang w:val="ro-RO"/>
              </w:rPr>
            </w:pPr>
          </w:p>
        </w:tc>
        <w:tc>
          <w:tcPr>
            <w:tcW w:w="561" w:type="dxa"/>
            <w:vAlign w:val="center"/>
          </w:tcPr>
          <w:p w14:paraId="6C9202F7"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3888A129" w14:textId="77777777" w:rsidR="002D009B" w:rsidRPr="003455F7" w:rsidRDefault="002D009B" w:rsidP="00811AAC">
            <w:pPr>
              <w:rPr>
                <w:sz w:val="16"/>
                <w:szCs w:val="16"/>
                <w:lang w:val="ro-RO"/>
              </w:rPr>
            </w:pPr>
            <w:r w:rsidRPr="003455F7">
              <w:rPr>
                <w:sz w:val="16"/>
                <w:szCs w:val="16"/>
                <w:lang w:val="ro-RO"/>
              </w:rPr>
              <w:t xml:space="preserve">Institutori - Învăţământ preşcolar şi primar </w:t>
            </w:r>
          </w:p>
        </w:tc>
        <w:tc>
          <w:tcPr>
            <w:tcW w:w="1122" w:type="dxa"/>
            <w:vAlign w:val="center"/>
          </w:tcPr>
          <w:p w14:paraId="6C9B7D3B"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4202A62"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0106C573"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7BD18A11" w14:textId="77777777" w:rsidR="002D009B" w:rsidRPr="003455F7" w:rsidRDefault="002D009B">
            <w:pPr>
              <w:jc w:val="center"/>
              <w:rPr>
                <w:sz w:val="16"/>
                <w:szCs w:val="16"/>
                <w:lang w:val="ro-RO"/>
              </w:rPr>
            </w:pPr>
          </w:p>
        </w:tc>
      </w:tr>
      <w:tr w:rsidR="00244126" w:rsidRPr="003455F7" w14:paraId="1631B3E4" w14:textId="77777777">
        <w:trPr>
          <w:cantSplit/>
          <w:trHeight w:val="149"/>
          <w:jc w:val="center"/>
        </w:trPr>
        <w:tc>
          <w:tcPr>
            <w:tcW w:w="1285" w:type="dxa"/>
            <w:vMerge/>
            <w:tcBorders>
              <w:left w:val="thinThickSmallGap" w:sz="24" w:space="0" w:color="auto"/>
            </w:tcBorders>
            <w:vAlign w:val="center"/>
          </w:tcPr>
          <w:p w14:paraId="1C897834"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60D51B63" w14:textId="77777777" w:rsidR="002D009B" w:rsidRPr="003455F7" w:rsidRDefault="002D009B">
            <w:pPr>
              <w:jc w:val="center"/>
              <w:rPr>
                <w:b/>
                <w:bCs/>
                <w:sz w:val="16"/>
                <w:szCs w:val="16"/>
                <w:lang w:val="ro-RO"/>
              </w:rPr>
            </w:pPr>
          </w:p>
        </w:tc>
        <w:tc>
          <w:tcPr>
            <w:tcW w:w="2618" w:type="dxa"/>
            <w:vMerge/>
            <w:tcBorders>
              <w:left w:val="nil"/>
            </w:tcBorders>
            <w:vAlign w:val="center"/>
          </w:tcPr>
          <w:p w14:paraId="6A887D27" w14:textId="77777777" w:rsidR="002D009B" w:rsidRPr="003455F7" w:rsidRDefault="002D009B">
            <w:pPr>
              <w:jc w:val="center"/>
              <w:rPr>
                <w:sz w:val="16"/>
                <w:szCs w:val="16"/>
                <w:lang w:val="ro-RO"/>
              </w:rPr>
            </w:pPr>
          </w:p>
        </w:tc>
        <w:tc>
          <w:tcPr>
            <w:tcW w:w="561" w:type="dxa"/>
            <w:vAlign w:val="center"/>
          </w:tcPr>
          <w:p w14:paraId="1136395B"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68431905" w14:textId="77777777" w:rsidR="002D009B" w:rsidRPr="003455F7" w:rsidRDefault="002D009B" w:rsidP="00E010B9">
            <w:pPr>
              <w:rPr>
                <w:sz w:val="16"/>
                <w:szCs w:val="16"/>
                <w:lang w:val="ro-RO"/>
              </w:rPr>
            </w:pPr>
            <w:r w:rsidRPr="003455F7">
              <w:rPr>
                <w:sz w:val="16"/>
                <w:szCs w:val="16"/>
                <w:lang w:val="ro-RO"/>
              </w:rPr>
              <w:t>Institutori – învăţământ preprimar şi primar</w:t>
            </w:r>
          </w:p>
        </w:tc>
        <w:tc>
          <w:tcPr>
            <w:tcW w:w="1122" w:type="dxa"/>
            <w:vAlign w:val="center"/>
          </w:tcPr>
          <w:p w14:paraId="7123C129" w14:textId="77777777" w:rsidR="002D009B" w:rsidRPr="003455F7" w:rsidRDefault="002D009B" w:rsidP="00E010B9">
            <w:pPr>
              <w:jc w:val="center"/>
              <w:rPr>
                <w:sz w:val="16"/>
                <w:szCs w:val="16"/>
                <w:lang w:val="ro-RO"/>
              </w:rPr>
            </w:pPr>
            <w:r w:rsidRPr="003455F7">
              <w:rPr>
                <w:sz w:val="16"/>
                <w:szCs w:val="16"/>
                <w:lang w:val="ro-RO"/>
              </w:rPr>
              <w:t>x</w:t>
            </w:r>
          </w:p>
        </w:tc>
        <w:tc>
          <w:tcPr>
            <w:tcW w:w="825" w:type="dxa"/>
            <w:vAlign w:val="center"/>
          </w:tcPr>
          <w:p w14:paraId="03B634C3"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0012E1DA"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6F6F26D5" w14:textId="77777777" w:rsidR="002D009B" w:rsidRPr="003455F7" w:rsidRDefault="002D009B">
            <w:pPr>
              <w:jc w:val="center"/>
              <w:rPr>
                <w:sz w:val="16"/>
                <w:szCs w:val="16"/>
                <w:lang w:val="ro-RO"/>
              </w:rPr>
            </w:pPr>
          </w:p>
        </w:tc>
      </w:tr>
      <w:tr w:rsidR="00244126" w:rsidRPr="003455F7" w14:paraId="5C89967B" w14:textId="77777777">
        <w:trPr>
          <w:cantSplit/>
          <w:trHeight w:val="80"/>
          <w:jc w:val="center"/>
        </w:trPr>
        <w:tc>
          <w:tcPr>
            <w:tcW w:w="1285" w:type="dxa"/>
            <w:vMerge/>
            <w:tcBorders>
              <w:left w:val="thinThickSmallGap" w:sz="24" w:space="0" w:color="auto"/>
            </w:tcBorders>
            <w:vAlign w:val="center"/>
          </w:tcPr>
          <w:p w14:paraId="0BCEF258"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D33DC82" w14:textId="77777777" w:rsidR="002D009B" w:rsidRPr="003455F7" w:rsidRDefault="002D009B">
            <w:pPr>
              <w:jc w:val="center"/>
              <w:rPr>
                <w:b/>
                <w:bCs/>
                <w:sz w:val="16"/>
                <w:szCs w:val="16"/>
                <w:lang w:val="ro-RO"/>
              </w:rPr>
            </w:pPr>
          </w:p>
        </w:tc>
        <w:tc>
          <w:tcPr>
            <w:tcW w:w="2618" w:type="dxa"/>
            <w:vMerge/>
            <w:tcBorders>
              <w:left w:val="nil"/>
            </w:tcBorders>
            <w:vAlign w:val="center"/>
          </w:tcPr>
          <w:p w14:paraId="699F2617" w14:textId="77777777" w:rsidR="002D009B" w:rsidRPr="003455F7" w:rsidRDefault="002D009B">
            <w:pPr>
              <w:jc w:val="center"/>
              <w:rPr>
                <w:sz w:val="16"/>
                <w:szCs w:val="16"/>
                <w:lang w:val="ro-RO"/>
              </w:rPr>
            </w:pPr>
          </w:p>
        </w:tc>
        <w:tc>
          <w:tcPr>
            <w:tcW w:w="561" w:type="dxa"/>
            <w:vAlign w:val="center"/>
          </w:tcPr>
          <w:p w14:paraId="19852968"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24924796" w14:textId="77777777" w:rsidR="002D009B" w:rsidRPr="003455F7" w:rsidRDefault="002D009B">
            <w:pPr>
              <w:rPr>
                <w:sz w:val="16"/>
                <w:szCs w:val="16"/>
                <w:lang w:val="ro-RO"/>
              </w:rPr>
            </w:pPr>
            <w:r w:rsidRPr="003455F7">
              <w:rPr>
                <w:sz w:val="16"/>
                <w:szCs w:val="16"/>
                <w:lang w:val="ro-RO"/>
              </w:rPr>
              <w:t>Institutori - Limba rromani</w:t>
            </w:r>
          </w:p>
        </w:tc>
        <w:tc>
          <w:tcPr>
            <w:tcW w:w="1122" w:type="dxa"/>
            <w:vAlign w:val="center"/>
          </w:tcPr>
          <w:p w14:paraId="1AD0FFF0"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5EF767BD"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5453976C"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25E4FB4E" w14:textId="77777777" w:rsidR="002D009B" w:rsidRPr="003455F7" w:rsidRDefault="002D009B">
            <w:pPr>
              <w:jc w:val="center"/>
              <w:rPr>
                <w:sz w:val="16"/>
                <w:szCs w:val="16"/>
                <w:lang w:val="ro-RO"/>
              </w:rPr>
            </w:pPr>
          </w:p>
        </w:tc>
      </w:tr>
      <w:tr w:rsidR="00244126" w:rsidRPr="003455F7" w14:paraId="36A5219A" w14:textId="77777777">
        <w:trPr>
          <w:cantSplit/>
          <w:trHeight w:val="199"/>
          <w:jc w:val="center"/>
        </w:trPr>
        <w:tc>
          <w:tcPr>
            <w:tcW w:w="1285" w:type="dxa"/>
            <w:vMerge/>
            <w:tcBorders>
              <w:left w:val="thinThickSmallGap" w:sz="24" w:space="0" w:color="auto"/>
            </w:tcBorders>
            <w:vAlign w:val="center"/>
          </w:tcPr>
          <w:p w14:paraId="255EE0E6"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43E6A6D4" w14:textId="77777777" w:rsidR="002D009B" w:rsidRPr="003455F7" w:rsidRDefault="002D009B">
            <w:pPr>
              <w:jc w:val="center"/>
              <w:rPr>
                <w:b/>
                <w:bCs/>
                <w:sz w:val="16"/>
                <w:szCs w:val="16"/>
                <w:lang w:val="ro-RO"/>
              </w:rPr>
            </w:pPr>
          </w:p>
        </w:tc>
        <w:tc>
          <w:tcPr>
            <w:tcW w:w="2618" w:type="dxa"/>
            <w:vMerge/>
            <w:tcBorders>
              <w:left w:val="nil"/>
            </w:tcBorders>
            <w:vAlign w:val="center"/>
          </w:tcPr>
          <w:p w14:paraId="029AF39A" w14:textId="77777777" w:rsidR="002D009B" w:rsidRPr="003455F7" w:rsidRDefault="002D009B">
            <w:pPr>
              <w:jc w:val="center"/>
              <w:rPr>
                <w:sz w:val="16"/>
                <w:szCs w:val="16"/>
                <w:lang w:val="ro-RO"/>
              </w:rPr>
            </w:pPr>
          </w:p>
        </w:tc>
        <w:tc>
          <w:tcPr>
            <w:tcW w:w="561" w:type="dxa"/>
            <w:vAlign w:val="center"/>
          </w:tcPr>
          <w:p w14:paraId="0D801398"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57C6DFD" w14:textId="77777777" w:rsidR="002D009B" w:rsidRPr="003455F7" w:rsidRDefault="002D009B">
            <w:pPr>
              <w:rPr>
                <w:sz w:val="16"/>
                <w:szCs w:val="16"/>
                <w:lang w:val="ro-RO"/>
              </w:rPr>
            </w:pPr>
            <w:r w:rsidRPr="003455F7">
              <w:rPr>
                <w:sz w:val="16"/>
                <w:szCs w:val="16"/>
                <w:lang w:val="ro-RO"/>
              </w:rPr>
              <w:t>Institutori - Educator de psihopedagogie specială</w:t>
            </w:r>
          </w:p>
        </w:tc>
        <w:tc>
          <w:tcPr>
            <w:tcW w:w="1122" w:type="dxa"/>
            <w:vAlign w:val="center"/>
          </w:tcPr>
          <w:p w14:paraId="11943D22"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7EF9F9FE"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56F891C3"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18FCD5DC" w14:textId="77777777" w:rsidR="002D009B" w:rsidRPr="003455F7" w:rsidRDefault="002D009B">
            <w:pPr>
              <w:jc w:val="center"/>
              <w:rPr>
                <w:sz w:val="16"/>
                <w:szCs w:val="16"/>
                <w:lang w:val="ro-RO"/>
              </w:rPr>
            </w:pPr>
          </w:p>
        </w:tc>
      </w:tr>
      <w:tr w:rsidR="00244126" w:rsidRPr="003455F7" w14:paraId="1E3A1D3A" w14:textId="77777777">
        <w:trPr>
          <w:cantSplit/>
          <w:trHeight w:val="142"/>
          <w:jc w:val="center"/>
        </w:trPr>
        <w:tc>
          <w:tcPr>
            <w:tcW w:w="1285" w:type="dxa"/>
            <w:vMerge/>
            <w:tcBorders>
              <w:left w:val="thinThickSmallGap" w:sz="24" w:space="0" w:color="auto"/>
            </w:tcBorders>
            <w:vAlign w:val="center"/>
          </w:tcPr>
          <w:p w14:paraId="7806F22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D83A605" w14:textId="77777777" w:rsidR="002D009B" w:rsidRPr="003455F7" w:rsidRDefault="002D009B">
            <w:pPr>
              <w:jc w:val="center"/>
              <w:rPr>
                <w:b/>
                <w:bCs/>
                <w:sz w:val="16"/>
                <w:szCs w:val="16"/>
                <w:lang w:val="ro-RO"/>
              </w:rPr>
            </w:pPr>
          </w:p>
        </w:tc>
        <w:tc>
          <w:tcPr>
            <w:tcW w:w="2618" w:type="dxa"/>
            <w:vMerge/>
            <w:tcBorders>
              <w:left w:val="nil"/>
            </w:tcBorders>
            <w:vAlign w:val="center"/>
          </w:tcPr>
          <w:p w14:paraId="7E84D2F9" w14:textId="77777777" w:rsidR="002D009B" w:rsidRPr="003455F7" w:rsidRDefault="002D009B">
            <w:pPr>
              <w:jc w:val="center"/>
              <w:rPr>
                <w:sz w:val="16"/>
                <w:szCs w:val="16"/>
                <w:lang w:val="ro-RO"/>
              </w:rPr>
            </w:pPr>
          </w:p>
        </w:tc>
        <w:tc>
          <w:tcPr>
            <w:tcW w:w="561" w:type="dxa"/>
            <w:vAlign w:val="center"/>
          </w:tcPr>
          <w:p w14:paraId="489E8D66"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5A34E1C" w14:textId="77777777" w:rsidR="002D009B" w:rsidRPr="003455F7" w:rsidRDefault="002D009B">
            <w:pPr>
              <w:rPr>
                <w:sz w:val="16"/>
                <w:szCs w:val="16"/>
                <w:lang w:val="ro-RO"/>
              </w:rPr>
            </w:pPr>
            <w:r w:rsidRPr="003455F7">
              <w:rPr>
                <w:sz w:val="16"/>
                <w:szCs w:val="16"/>
                <w:lang w:val="ro-RO"/>
              </w:rPr>
              <w:t>Educator şi psihopedagogie specială</w:t>
            </w:r>
          </w:p>
        </w:tc>
        <w:tc>
          <w:tcPr>
            <w:tcW w:w="1122" w:type="dxa"/>
            <w:vAlign w:val="center"/>
          </w:tcPr>
          <w:p w14:paraId="64F849A8" w14:textId="77777777" w:rsidR="002D009B" w:rsidRPr="003455F7" w:rsidRDefault="002D009B">
            <w:pPr>
              <w:jc w:val="center"/>
              <w:rPr>
                <w:sz w:val="16"/>
                <w:szCs w:val="16"/>
                <w:lang w:val="ro-RO"/>
              </w:rPr>
            </w:pPr>
            <w:r w:rsidRPr="003455F7">
              <w:rPr>
                <w:sz w:val="16"/>
                <w:szCs w:val="16"/>
                <w:lang w:val="ro-RO"/>
              </w:rPr>
              <w:t>x</w:t>
            </w:r>
          </w:p>
        </w:tc>
        <w:tc>
          <w:tcPr>
            <w:tcW w:w="825" w:type="dxa"/>
            <w:vAlign w:val="center"/>
          </w:tcPr>
          <w:p w14:paraId="242EA8CB"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2D0E49C4"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1830ABC3" w14:textId="77777777" w:rsidR="002D009B" w:rsidRPr="003455F7" w:rsidRDefault="002D009B">
            <w:pPr>
              <w:jc w:val="center"/>
              <w:rPr>
                <w:sz w:val="16"/>
                <w:szCs w:val="16"/>
                <w:lang w:val="ro-RO"/>
              </w:rPr>
            </w:pPr>
          </w:p>
        </w:tc>
      </w:tr>
      <w:tr w:rsidR="00244126" w:rsidRPr="003455F7" w14:paraId="18889EBE" w14:textId="77777777">
        <w:trPr>
          <w:cantSplit/>
          <w:trHeight w:val="142"/>
          <w:jc w:val="center"/>
        </w:trPr>
        <w:tc>
          <w:tcPr>
            <w:tcW w:w="1285" w:type="dxa"/>
            <w:vMerge/>
            <w:tcBorders>
              <w:left w:val="thinThickSmallGap" w:sz="24" w:space="0" w:color="auto"/>
            </w:tcBorders>
            <w:vAlign w:val="center"/>
          </w:tcPr>
          <w:p w14:paraId="367FF531"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65EE1857" w14:textId="77777777" w:rsidR="002D009B" w:rsidRPr="003455F7" w:rsidRDefault="002D009B">
            <w:pPr>
              <w:jc w:val="center"/>
              <w:rPr>
                <w:b/>
                <w:bCs/>
                <w:sz w:val="16"/>
                <w:szCs w:val="16"/>
                <w:lang w:val="ro-RO"/>
              </w:rPr>
            </w:pPr>
          </w:p>
        </w:tc>
        <w:tc>
          <w:tcPr>
            <w:tcW w:w="2618" w:type="dxa"/>
            <w:tcBorders>
              <w:left w:val="nil"/>
            </w:tcBorders>
            <w:vAlign w:val="center"/>
          </w:tcPr>
          <w:p w14:paraId="7A289CA4" w14:textId="77777777" w:rsidR="002D009B" w:rsidRPr="003455F7" w:rsidRDefault="002D009B" w:rsidP="00744224">
            <w:pPr>
              <w:jc w:val="center"/>
              <w:rPr>
                <w:sz w:val="16"/>
                <w:szCs w:val="16"/>
                <w:lang w:val="ro-RO"/>
              </w:rPr>
            </w:pPr>
            <w:r w:rsidRPr="003455F7">
              <w:rPr>
                <w:sz w:val="16"/>
                <w:szCs w:val="16"/>
                <w:lang w:val="ro-RO"/>
              </w:rPr>
              <w:t>PEDAGOGIE</w:t>
            </w:r>
          </w:p>
        </w:tc>
        <w:tc>
          <w:tcPr>
            <w:tcW w:w="561" w:type="dxa"/>
            <w:vAlign w:val="center"/>
          </w:tcPr>
          <w:p w14:paraId="030E3405"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2EE61C8" w14:textId="77777777" w:rsidR="002D009B" w:rsidRPr="003455F7" w:rsidRDefault="002D009B" w:rsidP="00744224">
            <w:pPr>
              <w:rPr>
                <w:sz w:val="16"/>
                <w:szCs w:val="16"/>
                <w:lang w:val="ro-RO"/>
              </w:rPr>
            </w:pPr>
            <w:r w:rsidRPr="003455F7">
              <w:rPr>
                <w:sz w:val="16"/>
                <w:szCs w:val="16"/>
                <w:lang w:val="ro-RO"/>
              </w:rPr>
              <w:t>Institutori - învăţământ primar</w:t>
            </w:r>
          </w:p>
        </w:tc>
        <w:tc>
          <w:tcPr>
            <w:tcW w:w="1122" w:type="dxa"/>
            <w:vAlign w:val="center"/>
          </w:tcPr>
          <w:p w14:paraId="1E2A17D1" w14:textId="77777777" w:rsidR="002D009B" w:rsidRPr="003455F7" w:rsidRDefault="002D009B" w:rsidP="00744224">
            <w:pPr>
              <w:jc w:val="center"/>
              <w:rPr>
                <w:sz w:val="16"/>
                <w:szCs w:val="16"/>
                <w:lang w:val="ro-RO"/>
              </w:rPr>
            </w:pPr>
            <w:r w:rsidRPr="003455F7">
              <w:rPr>
                <w:sz w:val="16"/>
                <w:szCs w:val="16"/>
                <w:lang w:val="ro-RO"/>
              </w:rPr>
              <w:t>x</w:t>
            </w:r>
          </w:p>
        </w:tc>
        <w:tc>
          <w:tcPr>
            <w:tcW w:w="825" w:type="dxa"/>
            <w:vAlign w:val="center"/>
          </w:tcPr>
          <w:p w14:paraId="4FE07575" w14:textId="77777777" w:rsidR="002D009B" w:rsidRPr="003455F7" w:rsidRDefault="002D009B">
            <w:pPr>
              <w:jc w:val="center"/>
              <w:rPr>
                <w:sz w:val="16"/>
                <w:szCs w:val="16"/>
                <w:lang w:val="ro-RO"/>
              </w:rPr>
            </w:pPr>
          </w:p>
        </w:tc>
        <w:tc>
          <w:tcPr>
            <w:tcW w:w="748" w:type="dxa"/>
            <w:tcBorders>
              <w:right w:val="thinThickSmallGap" w:sz="24" w:space="0" w:color="auto"/>
            </w:tcBorders>
            <w:vAlign w:val="center"/>
          </w:tcPr>
          <w:p w14:paraId="7106DCBF"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2F4F8406" w14:textId="77777777" w:rsidR="002D009B" w:rsidRPr="003455F7" w:rsidRDefault="002D009B">
            <w:pPr>
              <w:jc w:val="center"/>
              <w:rPr>
                <w:sz w:val="16"/>
                <w:szCs w:val="16"/>
                <w:lang w:val="ro-RO"/>
              </w:rPr>
            </w:pPr>
          </w:p>
        </w:tc>
      </w:tr>
      <w:tr w:rsidR="00244126" w:rsidRPr="003455F7" w14:paraId="28972225" w14:textId="77777777">
        <w:trPr>
          <w:cantSplit/>
          <w:trHeight w:val="176"/>
          <w:jc w:val="center"/>
        </w:trPr>
        <w:tc>
          <w:tcPr>
            <w:tcW w:w="1285" w:type="dxa"/>
            <w:vMerge/>
            <w:tcBorders>
              <w:left w:val="thinThickSmallGap" w:sz="24" w:space="0" w:color="auto"/>
            </w:tcBorders>
            <w:vAlign w:val="center"/>
          </w:tcPr>
          <w:p w14:paraId="4C3E9A37"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8AF1CDB" w14:textId="77777777" w:rsidR="002D009B" w:rsidRPr="003455F7" w:rsidRDefault="002D009B">
            <w:pPr>
              <w:jc w:val="center"/>
              <w:rPr>
                <w:b/>
                <w:bCs/>
                <w:sz w:val="16"/>
                <w:szCs w:val="16"/>
                <w:lang w:val="ro-RO"/>
              </w:rPr>
            </w:pPr>
          </w:p>
        </w:tc>
        <w:tc>
          <w:tcPr>
            <w:tcW w:w="2618" w:type="dxa"/>
            <w:vMerge w:val="restart"/>
            <w:tcBorders>
              <w:left w:val="nil"/>
            </w:tcBorders>
            <w:vAlign w:val="center"/>
          </w:tcPr>
          <w:p w14:paraId="10F2AE1E" w14:textId="77777777" w:rsidR="002D009B" w:rsidRPr="003455F7" w:rsidRDefault="002D009B">
            <w:pPr>
              <w:jc w:val="center"/>
              <w:rPr>
                <w:sz w:val="16"/>
                <w:szCs w:val="16"/>
                <w:lang w:val="ro-RO"/>
              </w:rPr>
            </w:pPr>
            <w:r w:rsidRPr="003455F7">
              <w:rPr>
                <w:sz w:val="16"/>
                <w:szCs w:val="16"/>
                <w:lang w:val="ro-RO"/>
              </w:rPr>
              <w:t>PEDAGOGIC</w:t>
            </w:r>
          </w:p>
        </w:tc>
        <w:tc>
          <w:tcPr>
            <w:tcW w:w="561" w:type="dxa"/>
            <w:vAlign w:val="center"/>
          </w:tcPr>
          <w:p w14:paraId="490E5CFC"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7121034" w14:textId="77777777" w:rsidR="002D009B" w:rsidRPr="003455F7" w:rsidRDefault="002D009B">
            <w:pPr>
              <w:rPr>
                <w:sz w:val="16"/>
                <w:szCs w:val="16"/>
                <w:lang w:val="ro-RO"/>
              </w:rPr>
            </w:pPr>
            <w:r w:rsidRPr="003455F7">
              <w:rPr>
                <w:sz w:val="16"/>
                <w:szCs w:val="16"/>
                <w:lang w:val="ro-RO"/>
              </w:rPr>
              <w:t>Învăţător - educator</w:t>
            </w:r>
          </w:p>
        </w:tc>
        <w:tc>
          <w:tcPr>
            <w:tcW w:w="1122" w:type="dxa"/>
            <w:vAlign w:val="center"/>
          </w:tcPr>
          <w:p w14:paraId="1B0480DF"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16D0A6A8"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5D9644FC"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68E15C19" w14:textId="77777777" w:rsidR="002D009B" w:rsidRPr="003455F7" w:rsidRDefault="002D009B">
            <w:pPr>
              <w:jc w:val="center"/>
              <w:rPr>
                <w:sz w:val="16"/>
                <w:szCs w:val="16"/>
                <w:lang w:val="ro-RO"/>
              </w:rPr>
            </w:pPr>
          </w:p>
        </w:tc>
      </w:tr>
      <w:tr w:rsidR="00244126" w:rsidRPr="003455F7" w14:paraId="2AC64C36" w14:textId="77777777">
        <w:trPr>
          <w:cantSplit/>
          <w:trHeight w:val="176"/>
          <w:jc w:val="center"/>
        </w:trPr>
        <w:tc>
          <w:tcPr>
            <w:tcW w:w="1285" w:type="dxa"/>
            <w:vMerge/>
            <w:tcBorders>
              <w:left w:val="thinThickSmallGap" w:sz="24" w:space="0" w:color="auto"/>
            </w:tcBorders>
            <w:vAlign w:val="center"/>
          </w:tcPr>
          <w:p w14:paraId="4905B0F8"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7A62F787" w14:textId="77777777" w:rsidR="002D009B" w:rsidRPr="003455F7" w:rsidRDefault="002D009B">
            <w:pPr>
              <w:jc w:val="center"/>
              <w:rPr>
                <w:b/>
                <w:bCs/>
                <w:sz w:val="16"/>
                <w:szCs w:val="16"/>
                <w:lang w:val="ro-RO"/>
              </w:rPr>
            </w:pPr>
          </w:p>
        </w:tc>
        <w:tc>
          <w:tcPr>
            <w:tcW w:w="2618" w:type="dxa"/>
            <w:vMerge/>
            <w:tcBorders>
              <w:left w:val="nil"/>
            </w:tcBorders>
            <w:vAlign w:val="center"/>
          </w:tcPr>
          <w:p w14:paraId="41BEE34A" w14:textId="77777777" w:rsidR="002D009B" w:rsidRPr="003455F7" w:rsidRDefault="002D009B">
            <w:pPr>
              <w:jc w:val="center"/>
              <w:rPr>
                <w:sz w:val="16"/>
                <w:szCs w:val="16"/>
                <w:lang w:val="ro-RO"/>
              </w:rPr>
            </w:pPr>
          </w:p>
        </w:tc>
        <w:tc>
          <w:tcPr>
            <w:tcW w:w="561" w:type="dxa"/>
            <w:vAlign w:val="center"/>
          </w:tcPr>
          <w:p w14:paraId="5322616D"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690080BD" w14:textId="77777777" w:rsidR="002D009B" w:rsidRPr="003455F7" w:rsidRDefault="002D009B">
            <w:pPr>
              <w:rPr>
                <w:sz w:val="16"/>
                <w:szCs w:val="16"/>
                <w:lang w:val="ro-RO"/>
              </w:rPr>
            </w:pPr>
            <w:r w:rsidRPr="003455F7">
              <w:rPr>
                <w:sz w:val="16"/>
                <w:szCs w:val="16"/>
                <w:lang w:val="ro-RO"/>
              </w:rPr>
              <w:t>Învăţător - educator pentru învăţământ special</w:t>
            </w:r>
          </w:p>
        </w:tc>
        <w:tc>
          <w:tcPr>
            <w:tcW w:w="1122" w:type="dxa"/>
            <w:vAlign w:val="center"/>
          </w:tcPr>
          <w:p w14:paraId="5357D350"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6B52792E"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55FFC0BD"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4F91E335" w14:textId="77777777" w:rsidR="002D009B" w:rsidRPr="003455F7" w:rsidRDefault="002D009B">
            <w:pPr>
              <w:jc w:val="center"/>
              <w:rPr>
                <w:sz w:val="16"/>
                <w:szCs w:val="16"/>
                <w:lang w:val="ro-RO"/>
              </w:rPr>
            </w:pPr>
          </w:p>
        </w:tc>
      </w:tr>
      <w:tr w:rsidR="00244126" w:rsidRPr="003455F7" w14:paraId="2B051E83" w14:textId="77777777">
        <w:trPr>
          <w:cantSplit/>
          <w:trHeight w:val="176"/>
          <w:jc w:val="center"/>
        </w:trPr>
        <w:tc>
          <w:tcPr>
            <w:tcW w:w="1285" w:type="dxa"/>
            <w:vMerge/>
            <w:tcBorders>
              <w:left w:val="thinThickSmallGap" w:sz="24" w:space="0" w:color="auto"/>
            </w:tcBorders>
            <w:vAlign w:val="center"/>
          </w:tcPr>
          <w:p w14:paraId="146672EF"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95400F5" w14:textId="77777777" w:rsidR="002D009B" w:rsidRPr="003455F7" w:rsidRDefault="002D009B">
            <w:pPr>
              <w:jc w:val="center"/>
              <w:rPr>
                <w:b/>
                <w:bCs/>
                <w:sz w:val="16"/>
                <w:szCs w:val="16"/>
                <w:lang w:val="ro-RO"/>
              </w:rPr>
            </w:pPr>
          </w:p>
        </w:tc>
        <w:tc>
          <w:tcPr>
            <w:tcW w:w="2618" w:type="dxa"/>
            <w:vMerge/>
            <w:tcBorders>
              <w:left w:val="nil"/>
            </w:tcBorders>
            <w:vAlign w:val="center"/>
          </w:tcPr>
          <w:p w14:paraId="66B59171" w14:textId="77777777" w:rsidR="002D009B" w:rsidRPr="003455F7" w:rsidRDefault="002D009B">
            <w:pPr>
              <w:jc w:val="center"/>
              <w:rPr>
                <w:sz w:val="16"/>
                <w:szCs w:val="16"/>
                <w:lang w:val="ro-RO"/>
              </w:rPr>
            </w:pPr>
          </w:p>
        </w:tc>
        <w:tc>
          <w:tcPr>
            <w:tcW w:w="561" w:type="dxa"/>
            <w:vAlign w:val="center"/>
          </w:tcPr>
          <w:p w14:paraId="5E997F1B"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1AE0D98" w14:textId="77777777" w:rsidR="002D009B" w:rsidRPr="003455F7" w:rsidRDefault="002D009B">
            <w:pPr>
              <w:rPr>
                <w:sz w:val="16"/>
                <w:szCs w:val="16"/>
                <w:lang w:val="ro-RO"/>
              </w:rPr>
            </w:pPr>
            <w:r w:rsidRPr="003455F7">
              <w:rPr>
                <w:sz w:val="16"/>
                <w:szCs w:val="16"/>
                <w:lang w:val="ro-RO"/>
              </w:rPr>
              <w:t>Învăţător - educator pentru învăţământ special şi case de copii</w:t>
            </w:r>
          </w:p>
        </w:tc>
        <w:tc>
          <w:tcPr>
            <w:tcW w:w="1122" w:type="dxa"/>
            <w:vAlign w:val="center"/>
          </w:tcPr>
          <w:p w14:paraId="4D4C5171"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03DD31FF"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57D3C439"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721BAE92" w14:textId="77777777" w:rsidR="002D009B" w:rsidRPr="003455F7" w:rsidRDefault="002D009B">
            <w:pPr>
              <w:jc w:val="center"/>
              <w:rPr>
                <w:sz w:val="16"/>
                <w:szCs w:val="16"/>
                <w:lang w:val="ro-RO"/>
              </w:rPr>
            </w:pPr>
          </w:p>
        </w:tc>
      </w:tr>
      <w:tr w:rsidR="00244126" w:rsidRPr="003455F7" w14:paraId="76FA4685" w14:textId="77777777">
        <w:trPr>
          <w:cantSplit/>
          <w:trHeight w:val="176"/>
          <w:jc w:val="center"/>
        </w:trPr>
        <w:tc>
          <w:tcPr>
            <w:tcW w:w="1285" w:type="dxa"/>
            <w:vMerge/>
            <w:tcBorders>
              <w:left w:val="thinThickSmallGap" w:sz="24" w:space="0" w:color="auto"/>
            </w:tcBorders>
            <w:vAlign w:val="center"/>
          </w:tcPr>
          <w:p w14:paraId="7E704AA6"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4ECB1F3" w14:textId="77777777" w:rsidR="002D009B" w:rsidRPr="003455F7" w:rsidRDefault="002D009B">
            <w:pPr>
              <w:jc w:val="center"/>
              <w:rPr>
                <w:b/>
                <w:bCs/>
                <w:sz w:val="16"/>
                <w:szCs w:val="16"/>
                <w:lang w:val="ro-RO"/>
              </w:rPr>
            </w:pPr>
          </w:p>
        </w:tc>
        <w:tc>
          <w:tcPr>
            <w:tcW w:w="2618" w:type="dxa"/>
            <w:vMerge/>
            <w:tcBorders>
              <w:left w:val="nil"/>
            </w:tcBorders>
            <w:vAlign w:val="center"/>
          </w:tcPr>
          <w:p w14:paraId="777383A0" w14:textId="77777777" w:rsidR="002D009B" w:rsidRPr="003455F7" w:rsidRDefault="002D009B">
            <w:pPr>
              <w:jc w:val="center"/>
              <w:rPr>
                <w:sz w:val="16"/>
                <w:szCs w:val="16"/>
                <w:lang w:val="ro-RO"/>
              </w:rPr>
            </w:pPr>
          </w:p>
        </w:tc>
        <w:tc>
          <w:tcPr>
            <w:tcW w:w="561" w:type="dxa"/>
            <w:vAlign w:val="center"/>
          </w:tcPr>
          <w:p w14:paraId="258D94DA"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3942F42" w14:textId="77777777" w:rsidR="002D009B" w:rsidRPr="003455F7" w:rsidRDefault="002D009B">
            <w:pPr>
              <w:rPr>
                <w:sz w:val="16"/>
                <w:szCs w:val="16"/>
                <w:lang w:val="ro-RO"/>
              </w:rPr>
            </w:pPr>
            <w:r w:rsidRPr="003455F7">
              <w:rPr>
                <w:sz w:val="16"/>
                <w:szCs w:val="16"/>
                <w:lang w:val="ro-RO"/>
              </w:rPr>
              <w:t>Educator învăţământ special şi case de copii</w:t>
            </w:r>
          </w:p>
        </w:tc>
        <w:tc>
          <w:tcPr>
            <w:tcW w:w="1122" w:type="dxa"/>
            <w:vAlign w:val="center"/>
          </w:tcPr>
          <w:p w14:paraId="26E5DC6E"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5B463F8D"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3100EB07"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0B45271D" w14:textId="77777777" w:rsidR="002D009B" w:rsidRPr="003455F7" w:rsidRDefault="002D009B">
            <w:pPr>
              <w:jc w:val="center"/>
              <w:rPr>
                <w:sz w:val="16"/>
                <w:szCs w:val="16"/>
                <w:lang w:val="ro-RO"/>
              </w:rPr>
            </w:pPr>
          </w:p>
        </w:tc>
      </w:tr>
      <w:tr w:rsidR="00244126" w:rsidRPr="003455F7" w14:paraId="10353F10" w14:textId="77777777">
        <w:trPr>
          <w:cantSplit/>
          <w:trHeight w:val="176"/>
          <w:jc w:val="center"/>
        </w:trPr>
        <w:tc>
          <w:tcPr>
            <w:tcW w:w="1285" w:type="dxa"/>
            <w:vMerge/>
            <w:tcBorders>
              <w:left w:val="thinThickSmallGap" w:sz="24" w:space="0" w:color="auto"/>
            </w:tcBorders>
            <w:vAlign w:val="center"/>
          </w:tcPr>
          <w:p w14:paraId="7A7044FD"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401394AC" w14:textId="77777777" w:rsidR="002D009B" w:rsidRPr="003455F7" w:rsidRDefault="002D009B">
            <w:pPr>
              <w:jc w:val="center"/>
              <w:rPr>
                <w:b/>
                <w:bCs/>
                <w:sz w:val="16"/>
                <w:szCs w:val="16"/>
                <w:lang w:val="ro-RO"/>
              </w:rPr>
            </w:pPr>
          </w:p>
        </w:tc>
        <w:tc>
          <w:tcPr>
            <w:tcW w:w="2618" w:type="dxa"/>
            <w:vMerge/>
            <w:tcBorders>
              <w:left w:val="nil"/>
            </w:tcBorders>
            <w:vAlign w:val="center"/>
          </w:tcPr>
          <w:p w14:paraId="4A3B6094" w14:textId="77777777" w:rsidR="002D009B" w:rsidRPr="003455F7" w:rsidRDefault="002D009B">
            <w:pPr>
              <w:jc w:val="center"/>
              <w:rPr>
                <w:sz w:val="16"/>
                <w:szCs w:val="16"/>
                <w:lang w:val="ro-RO"/>
              </w:rPr>
            </w:pPr>
          </w:p>
        </w:tc>
        <w:tc>
          <w:tcPr>
            <w:tcW w:w="561" w:type="dxa"/>
            <w:vAlign w:val="center"/>
          </w:tcPr>
          <w:p w14:paraId="62F4DC4A"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66B3EA82" w14:textId="77777777" w:rsidR="002D009B" w:rsidRPr="003455F7" w:rsidRDefault="002D009B">
            <w:pPr>
              <w:rPr>
                <w:sz w:val="16"/>
                <w:szCs w:val="16"/>
                <w:lang w:val="ro-RO"/>
              </w:rPr>
            </w:pPr>
            <w:r w:rsidRPr="003455F7">
              <w:rPr>
                <w:sz w:val="16"/>
                <w:szCs w:val="16"/>
                <w:lang w:val="ro-RO"/>
              </w:rPr>
              <w:t>Educator învăţământ special şi case de copii şcolari</w:t>
            </w:r>
          </w:p>
        </w:tc>
        <w:tc>
          <w:tcPr>
            <w:tcW w:w="1122" w:type="dxa"/>
            <w:vAlign w:val="center"/>
          </w:tcPr>
          <w:p w14:paraId="1F385F16"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50A48B02"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5375B886"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6634BCA0" w14:textId="77777777" w:rsidR="002D009B" w:rsidRPr="003455F7" w:rsidRDefault="002D009B">
            <w:pPr>
              <w:jc w:val="center"/>
              <w:rPr>
                <w:sz w:val="16"/>
                <w:szCs w:val="16"/>
                <w:lang w:val="ro-RO"/>
              </w:rPr>
            </w:pPr>
          </w:p>
        </w:tc>
      </w:tr>
      <w:tr w:rsidR="00244126" w:rsidRPr="003455F7" w14:paraId="1876AB96" w14:textId="77777777">
        <w:trPr>
          <w:cantSplit/>
          <w:trHeight w:val="176"/>
          <w:jc w:val="center"/>
        </w:trPr>
        <w:tc>
          <w:tcPr>
            <w:tcW w:w="1285" w:type="dxa"/>
            <w:vMerge/>
            <w:tcBorders>
              <w:left w:val="thinThickSmallGap" w:sz="24" w:space="0" w:color="auto"/>
            </w:tcBorders>
            <w:vAlign w:val="center"/>
          </w:tcPr>
          <w:p w14:paraId="65C102BB"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3892A96F" w14:textId="77777777" w:rsidR="002D009B" w:rsidRPr="003455F7" w:rsidRDefault="002D009B">
            <w:pPr>
              <w:jc w:val="center"/>
              <w:rPr>
                <w:b/>
                <w:bCs/>
                <w:sz w:val="16"/>
                <w:szCs w:val="16"/>
                <w:lang w:val="ro-RO"/>
              </w:rPr>
            </w:pPr>
          </w:p>
        </w:tc>
        <w:tc>
          <w:tcPr>
            <w:tcW w:w="2618" w:type="dxa"/>
            <w:vMerge/>
            <w:tcBorders>
              <w:left w:val="nil"/>
            </w:tcBorders>
            <w:vAlign w:val="center"/>
          </w:tcPr>
          <w:p w14:paraId="6D7AD792" w14:textId="77777777" w:rsidR="002D009B" w:rsidRPr="003455F7" w:rsidRDefault="002D009B">
            <w:pPr>
              <w:jc w:val="center"/>
              <w:rPr>
                <w:sz w:val="16"/>
                <w:szCs w:val="16"/>
                <w:lang w:val="ro-RO"/>
              </w:rPr>
            </w:pPr>
          </w:p>
        </w:tc>
        <w:tc>
          <w:tcPr>
            <w:tcW w:w="561" w:type="dxa"/>
            <w:vAlign w:val="center"/>
          </w:tcPr>
          <w:p w14:paraId="1CACEA7C"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30AC66FF" w14:textId="77777777" w:rsidR="002D009B" w:rsidRPr="003455F7" w:rsidRDefault="002D009B">
            <w:pPr>
              <w:rPr>
                <w:sz w:val="16"/>
                <w:szCs w:val="16"/>
                <w:lang w:val="ro-RO"/>
              </w:rPr>
            </w:pPr>
            <w:r w:rsidRPr="003455F7">
              <w:rPr>
                <w:sz w:val="16"/>
                <w:szCs w:val="16"/>
                <w:lang w:val="ro-RO"/>
              </w:rPr>
              <w:t>Educator pentru învăţământ special</w:t>
            </w:r>
          </w:p>
        </w:tc>
        <w:tc>
          <w:tcPr>
            <w:tcW w:w="1122" w:type="dxa"/>
            <w:vAlign w:val="center"/>
          </w:tcPr>
          <w:p w14:paraId="60F81735"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289F2C8A"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7D7C6D44"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2978C051" w14:textId="77777777" w:rsidR="002D009B" w:rsidRPr="003455F7" w:rsidRDefault="002D009B">
            <w:pPr>
              <w:jc w:val="center"/>
              <w:rPr>
                <w:sz w:val="16"/>
                <w:szCs w:val="16"/>
                <w:lang w:val="ro-RO"/>
              </w:rPr>
            </w:pPr>
          </w:p>
        </w:tc>
      </w:tr>
      <w:tr w:rsidR="00244126" w:rsidRPr="003455F7" w14:paraId="014A1905" w14:textId="77777777">
        <w:trPr>
          <w:cantSplit/>
          <w:trHeight w:val="176"/>
          <w:jc w:val="center"/>
        </w:trPr>
        <w:tc>
          <w:tcPr>
            <w:tcW w:w="1285" w:type="dxa"/>
            <w:vMerge/>
            <w:tcBorders>
              <w:left w:val="thinThickSmallGap" w:sz="24" w:space="0" w:color="auto"/>
            </w:tcBorders>
            <w:vAlign w:val="center"/>
          </w:tcPr>
          <w:p w14:paraId="1BA149E6"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59CBD12" w14:textId="77777777" w:rsidR="002D009B" w:rsidRPr="003455F7" w:rsidRDefault="002D009B">
            <w:pPr>
              <w:jc w:val="center"/>
              <w:rPr>
                <w:b/>
                <w:bCs/>
                <w:sz w:val="16"/>
                <w:szCs w:val="16"/>
                <w:lang w:val="ro-RO"/>
              </w:rPr>
            </w:pPr>
          </w:p>
        </w:tc>
        <w:tc>
          <w:tcPr>
            <w:tcW w:w="2618" w:type="dxa"/>
            <w:vMerge/>
            <w:tcBorders>
              <w:left w:val="nil"/>
            </w:tcBorders>
            <w:vAlign w:val="center"/>
          </w:tcPr>
          <w:p w14:paraId="390E1E13" w14:textId="77777777" w:rsidR="002D009B" w:rsidRPr="003455F7" w:rsidRDefault="002D009B">
            <w:pPr>
              <w:jc w:val="center"/>
              <w:rPr>
                <w:sz w:val="16"/>
                <w:szCs w:val="16"/>
                <w:lang w:val="ro-RO"/>
              </w:rPr>
            </w:pPr>
          </w:p>
        </w:tc>
        <w:tc>
          <w:tcPr>
            <w:tcW w:w="561" w:type="dxa"/>
            <w:vAlign w:val="center"/>
          </w:tcPr>
          <w:p w14:paraId="6DA4A421"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60396F09" w14:textId="77777777" w:rsidR="002D009B" w:rsidRPr="003455F7" w:rsidRDefault="002D009B" w:rsidP="00066C9C">
            <w:pPr>
              <w:rPr>
                <w:sz w:val="16"/>
                <w:szCs w:val="16"/>
                <w:lang w:val="ro-RO"/>
              </w:rPr>
            </w:pPr>
            <w:r w:rsidRPr="003455F7">
              <w:rPr>
                <w:sz w:val="16"/>
                <w:szCs w:val="16"/>
                <w:lang w:val="ro-RO"/>
              </w:rPr>
              <w:t>Educator şcolar învăţământ special</w:t>
            </w:r>
          </w:p>
        </w:tc>
        <w:tc>
          <w:tcPr>
            <w:tcW w:w="1122" w:type="dxa"/>
            <w:vAlign w:val="center"/>
          </w:tcPr>
          <w:p w14:paraId="16659F96" w14:textId="77777777" w:rsidR="002D009B" w:rsidRPr="003455F7" w:rsidRDefault="002D009B" w:rsidP="00066C9C">
            <w:pPr>
              <w:pStyle w:val="Heading4"/>
              <w:jc w:val="center"/>
              <w:rPr>
                <w:rFonts w:ascii="Times New Roman" w:hAnsi="Times New Roman"/>
                <w:b w:val="0"/>
                <w:bCs w:val="0"/>
                <w:sz w:val="16"/>
                <w:szCs w:val="16"/>
                <w:lang w:val="ro-RO"/>
              </w:rPr>
            </w:pPr>
          </w:p>
        </w:tc>
        <w:tc>
          <w:tcPr>
            <w:tcW w:w="825" w:type="dxa"/>
            <w:vAlign w:val="center"/>
          </w:tcPr>
          <w:p w14:paraId="53A805DF" w14:textId="77777777" w:rsidR="002D009B" w:rsidRPr="003455F7" w:rsidRDefault="002D009B" w:rsidP="00066C9C">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6FF627AE"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515D3F16" w14:textId="77777777" w:rsidR="002D009B" w:rsidRPr="003455F7" w:rsidRDefault="002D009B">
            <w:pPr>
              <w:jc w:val="center"/>
              <w:rPr>
                <w:sz w:val="16"/>
                <w:szCs w:val="16"/>
                <w:lang w:val="ro-RO"/>
              </w:rPr>
            </w:pPr>
          </w:p>
        </w:tc>
      </w:tr>
      <w:tr w:rsidR="00244126" w:rsidRPr="003455F7" w14:paraId="438A0225" w14:textId="77777777">
        <w:trPr>
          <w:cantSplit/>
          <w:trHeight w:val="176"/>
          <w:jc w:val="center"/>
        </w:trPr>
        <w:tc>
          <w:tcPr>
            <w:tcW w:w="1285" w:type="dxa"/>
            <w:vMerge/>
            <w:tcBorders>
              <w:left w:val="thinThickSmallGap" w:sz="24" w:space="0" w:color="auto"/>
            </w:tcBorders>
            <w:vAlign w:val="center"/>
          </w:tcPr>
          <w:p w14:paraId="12AE891F"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4CCF157F" w14:textId="77777777" w:rsidR="002D009B" w:rsidRPr="003455F7" w:rsidRDefault="002D009B">
            <w:pPr>
              <w:jc w:val="center"/>
              <w:rPr>
                <w:b/>
                <w:bCs/>
                <w:sz w:val="16"/>
                <w:szCs w:val="16"/>
                <w:lang w:val="ro-RO"/>
              </w:rPr>
            </w:pPr>
          </w:p>
        </w:tc>
        <w:tc>
          <w:tcPr>
            <w:tcW w:w="2618" w:type="dxa"/>
            <w:vMerge/>
            <w:tcBorders>
              <w:left w:val="nil"/>
            </w:tcBorders>
            <w:vAlign w:val="center"/>
          </w:tcPr>
          <w:p w14:paraId="3F78870F" w14:textId="77777777" w:rsidR="002D009B" w:rsidRPr="003455F7" w:rsidRDefault="002D009B">
            <w:pPr>
              <w:jc w:val="center"/>
              <w:rPr>
                <w:sz w:val="16"/>
                <w:szCs w:val="16"/>
                <w:lang w:val="ro-RO"/>
              </w:rPr>
            </w:pPr>
          </w:p>
        </w:tc>
        <w:tc>
          <w:tcPr>
            <w:tcW w:w="561" w:type="dxa"/>
            <w:vAlign w:val="center"/>
          </w:tcPr>
          <w:p w14:paraId="0DE22B69"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38A81045" w14:textId="77777777" w:rsidR="002D009B" w:rsidRPr="003455F7" w:rsidRDefault="002D009B" w:rsidP="00066C9C">
            <w:pPr>
              <w:rPr>
                <w:sz w:val="16"/>
                <w:szCs w:val="16"/>
                <w:lang w:val="ro-RO"/>
              </w:rPr>
            </w:pPr>
            <w:r w:rsidRPr="003455F7">
              <w:rPr>
                <w:sz w:val="16"/>
                <w:szCs w:val="16"/>
                <w:lang w:val="ro-RO"/>
              </w:rPr>
              <w:t>Psihopedagogie specială</w:t>
            </w:r>
          </w:p>
        </w:tc>
        <w:tc>
          <w:tcPr>
            <w:tcW w:w="1122" w:type="dxa"/>
            <w:vAlign w:val="center"/>
          </w:tcPr>
          <w:p w14:paraId="2284F897" w14:textId="77777777" w:rsidR="002D009B" w:rsidRPr="003455F7" w:rsidRDefault="002D009B" w:rsidP="00066C9C">
            <w:pPr>
              <w:pStyle w:val="Heading4"/>
              <w:jc w:val="center"/>
              <w:rPr>
                <w:rFonts w:ascii="Times New Roman" w:hAnsi="Times New Roman"/>
                <w:b w:val="0"/>
                <w:bCs w:val="0"/>
                <w:sz w:val="16"/>
                <w:szCs w:val="16"/>
                <w:lang w:val="ro-RO"/>
              </w:rPr>
            </w:pPr>
          </w:p>
        </w:tc>
        <w:tc>
          <w:tcPr>
            <w:tcW w:w="825" w:type="dxa"/>
            <w:vAlign w:val="center"/>
          </w:tcPr>
          <w:p w14:paraId="6241844E" w14:textId="77777777" w:rsidR="002D009B" w:rsidRPr="003455F7" w:rsidRDefault="002D009B" w:rsidP="00066C9C">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067DA12C" w14:textId="77777777" w:rsidR="002D009B" w:rsidRPr="003455F7" w:rsidRDefault="002D009B">
            <w:pPr>
              <w:jc w:val="center"/>
              <w:rPr>
                <w:sz w:val="16"/>
                <w:szCs w:val="16"/>
                <w:lang w:val="ro-RO"/>
              </w:rPr>
            </w:pPr>
          </w:p>
        </w:tc>
        <w:tc>
          <w:tcPr>
            <w:tcW w:w="1683" w:type="dxa"/>
            <w:vMerge/>
            <w:tcBorders>
              <w:left w:val="nil"/>
              <w:right w:val="thinThickSmallGap" w:sz="24" w:space="0" w:color="auto"/>
            </w:tcBorders>
            <w:vAlign w:val="center"/>
          </w:tcPr>
          <w:p w14:paraId="1C9CB9A0" w14:textId="77777777" w:rsidR="002D009B" w:rsidRPr="003455F7" w:rsidRDefault="002D009B">
            <w:pPr>
              <w:jc w:val="center"/>
              <w:rPr>
                <w:sz w:val="16"/>
                <w:szCs w:val="16"/>
                <w:lang w:val="ro-RO"/>
              </w:rPr>
            </w:pPr>
          </w:p>
        </w:tc>
      </w:tr>
      <w:tr w:rsidR="00244126" w:rsidRPr="003455F7" w14:paraId="0B2AC997" w14:textId="77777777">
        <w:trPr>
          <w:cantSplit/>
          <w:trHeight w:val="176"/>
          <w:jc w:val="center"/>
        </w:trPr>
        <w:tc>
          <w:tcPr>
            <w:tcW w:w="1285" w:type="dxa"/>
            <w:vMerge/>
            <w:tcBorders>
              <w:left w:val="thinThickSmallGap" w:sz="24" w:space="0" w:color="auto"/>
            </w:tcBorders>
            <w:vAlign w:val="center"/>
          </w:tcPr>
          <w:p w14:paraId="2081292C"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6154DC3" w14:textId="77777777" w:rsidR="002D009B" w:rsidRPr="003455F7" w:rsidRDefault="002D009B">
            <w:pPr>
              <w:jc w:val="center"/>
              <w:rPr>
                <w:b/>
                <w:bCs/>
                <w:sz w:val="16"/>
                <w:szCs w:val="16"/>
                <w:lang w:val="ro-RO"/>
              </w:rPr>
            </w:pPr>
          </w:p>
        </w:tc>
        <w:tc>
          <w:tcPr>
            <w:tcW w:w="2618" w:type="dxa"/>
            <w:vMerge/>
            <w:tcBorders>
              <w:left w:val="nil"/>
            </w:tcBorders>
            <w:vAlign w:val="center"/>
          </w:tcPr>
          <w:p w14:paraId="4A54DDF9" w14:textId="77777777" w:rsidR="002D009B" w:rsidRPr="003455F7" w:rsidRDefault="002D009B">
            <w:pPr>
              <w:jc w:val="center"/>
              <w:rPr>
                <w:sz w:val="16"/>
                <w:szCs w:val="16"/>
                <w:lang w:val="ro-RO"/>
              </w:rPr>
            </w:pPr>
          </w:p>
        </w:tc>
        <w:tc>
          <w:tcPr>
            <w:tcW w:w="561" w:type="dxa"/>
            <w:vAlign w:val="center"/>
          </w:tcPr>
          <w:p w14:paraId="34D472C6"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543DD2F" w14:textId="77777777" w:rsidR="002D009B" w:rsidRPr="003455F7" w:rsidRDefault="002D009B">
            <w:pPr>
              <w:rPr>
                <w:sz w:val="16"/>
                <w:szCs w:val="16"/>
                <w:lang w:val="ro-RO"/>
              </w:rPr>
            </w:pPr>
            <w:r w:rsidRPr="003455F7">
              <w:rPr>
                <w:sz w:val="16"/>
                <w:szCs w:val="16"/>
                <w:lang w:val="ro-RO"/>
              </w:rPr>
              <w:t>Învăţător</w:t>
            </w:r>
          </w:p>
        </w:tc>
        <w:tc>
          <w:tcPr>
            <w:tcW w:w="1122" w:type="dxa"/>
            <w:vAlign w:val="center"/>
          </w:tcPr>
          <w:p w14:paraId="27894A50"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58F4AAAA"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3D44202A"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7992AE04" w14:textId="77777777" w:rsidR="002D009B" w:rsidRPr="003455F7" w:rsidRDefault="002D009B">
            <w:pPr>
              <w:jc w:val="center"/>
              <w:rPr>
                <w:sz w:val="16"/>
                <w:szCs w:val="16"/>
                <w:lang w:val="ro-RO"/>
              </w:rPr>
            </w:pPr>
          </w:p>
        </w:tc>
      </w:tr>
      <w:tr w:rsidR="00244126" w:rsidRPr="003455F7" w14:paraId="3BB7E94B" w14:textId="77777777">
        <w:trPr>
          <w:cantSplit/>
          <w:trHeight w:val="185"/>
          <w:jc w:val="center"/>
        </w:trPr>
        <w:tc>
          <w:tcPr>
            <w:tcW w:w="1285" w:type="dxa"/>
            <w:vMerge/>
            <w:tcBorders>
              <w:left w:val="thinThickSmallGap" w:sz="24" w:space="0" w:color="auto"/>
            </w:tcBorders>
            <w:vAlign w:val="center"/>
          </w:tcPr>
          <w:p w14:paraId="03845C55"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7D6DE62" w14:textId="77777777" w:rsidR="002D009B" w:rsidRPr="003455F7" w:rsidRDefault="002D009B">
            <w:pPr>
              <w:jc w:val="center"/>
              <w:rPr>
                <w:b/>
                <w:bCs/>
                <w:sz w:val="16"/>
                <w:szCs w:val="16"/>
                <w:lang w:val="ro-RO"/>
              </w:rPr>
            </w:pPr>
          </w:p>
        </w:tc>
        <w:tc>
          <w:tcPr>
            <w:tcW w:w="2618" w:type="dxa"/>
            <w:vMerge/>
            <w:tcBorders>
              <w:left w:val="nil"/>
            </w:tcBorders>
            <w:vAlign w:val="center"/>
          </w:tcPr>
          <w:p w14:paraId="591DFD3D" w14:textId="77777777" w:rsidR="002D009B" w:rsidRPr="003455F7" w:rsidRDefault="002D009B">
            <w:pPr>
              <w:jc w:val="center"/>
              <w:rPr>
                <w:sz w:val="16"/>
                <w:szCs w:val="16"/>
                <w:lang w:val="ro-RO"/>
              </w:rPr>
            </w:pPr>
          </w:p>
        </w:tc>
        <w:tc>
          <w:tcPr>
            <w:tcW w:w="561" w:type="dxa"/>
            <w:vAlign w:val="center"/>
          </w:tcPr>
          <w:p w14:paraId="6E88EA5E"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159416DB" w14:textId="77777777" w:rsidR="002D009B" w:rsidRPr="003455F7" w:rsidRDefault="002D009B">
            <w:pPr>
              <w:rPr>
                <w:sz w:val="16"/>
                <w:szCs w:val="16"/>
                <w:lang w:val="ro-RO"/>
              </w:rPr>
            </w:pPr>
            <w:r w:rsidRPr="003455F7">
              <w:rPr>
                <w:sz w:val="16"/>
                <w:szCs w:val="16"/>
                <w:lang w:val="ro-RO"/>
              </w:rPr>
              <w:t>Educatoare - Învăţător</w:t>
            </w:r>
          </w:p>
        </w:tc>
        <w:tc>
          <w:tcPr>
            <w:tcW w:w="1122" w:type="dxa"/>
            <w:vAlign w:val="center"/>
          </w:tcPr>
          <w:p w14:paraId="6D3D8907"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6CBEB798"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6B962B57"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7B09A2CF" w14:textId="77777777" w:rsidR="002D009B" w:rsidRPr="003455F7" w:rsidRDefault="002D009B">
            <w:pPr>
              <w:jc w:val="center"/>
              <w:rPr>
                <w:sz w:val="16"/>
                <w:szCs w:val="16"/>
                <w:lang w:val="ro-RO"/>
              </w:rPr>
            </w:pPr>
          </w:p>
        </w:tc>
      </w:tr>
      <w:tr w:rsidR="00244126" w:rsidRPr="003455F7" w14:paraId="049A625F" w14:textId="77777777">
        <w:trPr>
          <w:cantSplit/>
          <w:trHeight w:val="181"/>
          <w:jc w:val="center"/>
        </w:trPr>
        <w:tc>
          <w:tcPr>
            <w:tcW w:w="1285" w:type="dxa"/>
            <w:vMerge/>
            <w:tcBorders>
              <w:left w:val="thinThickSmallGap" w:sz="24" w:space="0" w:color="auto"/>
            </w:tcBorders>
            <w:vAlign w:val="center"/>
          </w:tcPr>
          <w:p w14:paraId="197DB319"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64C7930" w14:textId="77777777" w:rsidR="002D009B" w:rsidRPr="003455F7" w:rsidRDefault="002D009B">
            <w:pPr>
              <w:jc w:val="center"/>
              <w:rPr>
                <w:b/>
                <w:bCs/>
                <w:sz w:val="16"/>
                <w:szCs w:val="16"/>
                <w:lang w:val="ro-RO"/>
              </w:rPr>
            </w:pPr>
          </w:p>
        </w:tc>
        <w:tc>
          <w:tcPr>
            <w:tcW w:w="2618" w:type="dxa"/>
            <w:vMerge/>
            <w:tcBorders>
              <w:left w:val="nil"/>
            </w:tcBorders>
            <w:vAlign w:val="center"/>
          </w:tcPr>
          <w:p w14:paraId="3ED1D545" w14:textId="77777777" w:rsidR="002D009B" w:rsidRPr="003455F7" w:rsidRDefault="002D009B">
            <w:pPr>
              <w:jc w:val="center"/>
              <w:rPr>
                <w:sz w:val="16"/>
                <w:szCs w:val="16"/>
                <w:lang w:val="ro-RO"/>
              </w:rPr>
            </w:pPr>
          </w:p>
        </w:tc>
        <w:tc>
          <w:tcPr>
            <w:tcW w:w="561" w:type="dxa"/>
            <w:vAlign w:val="center"/>
          </w:tcPr>
          <w:p w14:paraId="12EF7FB3"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902C262" w14:textId="77777777" w:rsidR="002D009B" w:rsidRPr="003455F7" w:rsidRDefault="002D009B">
            <w:pPr>
              <w:pStyle w:val="Header"/>
              <w:tabs>
                <w:tab w:val="clear" w:pos="4320"/>
                <w:tab w:val="clear" w:pos="8640"/>
              </w:tabs>
              <w:rPr>
                <w:sz w:val="16"/>
                <w:szCs w:val="16"/>
                <w:lang w:val="ro-RO"/>
              </w:rPr>
            </w:pPr>
            <w:r w:rsidRPr="003455F7">
              <w:rPr>
                <w:sz w:val="16"/>
                <w:szCs w:val="16"/>
                <w:lang w:val="ro-RO"/>
              </w:rPr>
              <w:t>Învăţător - Educatoare</w:t>
            </w:r>
          </w:p>
        </w:tc>
        <w:tc>
          <w:tcPr>
            <w:tcW w:w="1122" w:type="dxa"/>
            <w:vAlign w:val="center"/>
          </w:tcPr>
          <w:p w14:paraId="49E7E099"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5FA033DC"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1FF25671"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2EEAE686" w14:textId="77777777" w:rsidR="002D009B" w:rsidRPr="003455F7" w:rsidRDefault="002D009B">
            <w:pPr>
              <w:jc w:val="center"/>
              <w:rPr>
                <w:sz w:val="16"/>
                <w:szCs w:val="16"/>
                <w:lang w:val="ro-RO"/>
              </w:rPr>
            </w:pPr>
          </w:p>
        </w:tc>
      </w:tr>
      <w:tr w:rsidR="00244126" w:rsidRPr="003455F7" w14:paraId="05F6CB10" w14:textId="77777777">
        <w:trPr>
          <w:cantSplit/>
          <w:trHeight w:val="178"/>
          <w:jc w:val="center"/>
        </w:trPr>
        <w:tc>
          <w:tcPr>
            <w:tcW w:w="1285" w:type="dxa"/>
            <w:vMerge/>
            <w:tcBorders>
              <w:left w:val="thinThickSmallGap" w:sz="24" w:space="0" w:color="auto"/>
            </w:tcBorders>
            <w:vAlign w:val="center"/>
          </w:tcPr>
          <w:p w14:paraId="31BC992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2B4B2676" w14:textId="77777777" w:rsidR="002D009B" w:rsidRPr="003455F7" w:rsidRDefault="002D009B">
            <w:pPr>
              <w:jc w:val="center"/>
              <w:rPr>
                <w:b/>
                <w:bCs/>
                <w:sz w:val="16"/>
                <w:szCs w:val="16"/>
                <w:lang w:val="ro-RO"/>
              </w:rPr>
            </w:pPr>
          </w:p>
        </w:tc>
        <w:tc>
          <w:tcPr>
            <w:tcW w:w="2618" w:type="dxa"/>
            <w:vMerge/>
            <w:tcBorders>
              <w:left w:val="nil"/>
            </w:tcBorders>
            <w:vAlign w:val="center"/>
          </w:tcPr>
          <w:p w14:paraId="7D0F3B6E" w14:textId="77777777" w:rsidR="002D009B" w:rsidRPr="003455F7" w:rsidRDefault="002D009B">
            <w:pPr>
              <w:jc w:val="center"/>
              <w:rPr>
                <w:sz w:val="16"/>
                <w:szCs w:val="16"/>
                <w:lang w:val="ro-RO"/>
              </w:rPr>
            </w:pPr>
          </w:p>
        </w:tc>
        <w:tc>
          <w:tcPr>
            <w:tcW w:w="561" w:type="dxa"/>
            <w:vAlign w:val="center"/>
          </w:tcPr>
          <w:p w14:paraId="4C67DE80"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7CFB1EF" w14:textId="77777777" w:rsidR="002D009B" w:rsidRPr="003455F7" w:rsidRDefault="002D009B">
            <w:pPr>
              <w:rPr>
                <w:sz w:val="16"/>
                <w:szCs w:val="16"/>
                <w:lang w:val="ro-RO"/>
              </w:rPr>
            </w:pPr>
            <w:r w:rsidRPr="003455F7">
              <w:rPr>
                <w:sz w:val="16"/>
                <w:szCs w:val="16"/>
                <w:lang w:val="ro-RO"/>
              </w:rPr>
              <w:t>Cântăreţi bisericeşti - Învăţători</w:t>
            </w:r>
          </w:p>
        </w:tc>
        <w:tc>
          <w:tcPr>
            <w:tcW w:w="1122" w:type="dxa"/>
            <w:vAlign w:val="center"/>
          </w:tcPr>
          <w:p w14:paraId="05EA0B13"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7EB784EE"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6173A508"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2C8F0670" w14:textId="77777777" w:rsidR="002D009B" w:rsidRPr="003455F7" w:rsidRDefault="002D009B">
            <w:pPr>
              <w:jc w:val="center"/>
              <w:rPr>
                <w:sz w:val="16"/>
                <w:szCs w:val="16"/>
                <w:lang w:val="ro-RO"/>
              </w:rPr>
            </w:pPr>
          </w:p>
        </w:tc>
      </w:tr>
      <w:tr w:rsidR="00244126" w:rsidRPr="003455F7" w14:paraId="60A43716" w14:textId="77777777">
        <w:trPr>
          <w:cantSplit/>
          <w:trHeight w:val="178"/>
          <w:jc w:val="center"/>
        </w:trPr>
        <w:tc>
          <w:tcPr>
            <w:tcW w:w="1285" w:type="dxa"/>
            <w:vMerge/>
            <w:tcBorders>
              <w:left w:val="thinThickSmallGap" w:sz="24" w:space="0" w:color="auto"/>
            </w:tcBorders>
            <w:vAlign w:val="center"/>
          </w:tcPr>
          <w:p w14:paraId="67D8C627"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236BFDB" w14:textId="77777777" w:rsidR="002D009B" w:rsidRPr="003455F7" w:rsidRDefault="002D009B">
            <w:pPr>
              <w:jc w:val="center"/>
              <w:rPr>
                <w:b/>
                <w:bCs/>
                <w:sz w:val="16"/>
                <w:szCs w:val="16"/>
                <w:lang w:val="ro-RO"/>
              </w:rPr>
            </w:pPr>
          </w:p>
        </w:tc>
        <w:tc>
          <w:tcPr>
            <w:tcW w:w="2618" w:type="dxa"/>
            <w:vMerge/>
            <w:tcBorders>
              <w:left w:val="nil"/>
            </w:tcBorders>
            <w:vAlign w:val="center"/>
          </w:tcPr>
          <w:p w14:paraId="096AE770" w14:textId="77777777" w:rsidR="002D009B" w:rsidRPr="003455F7" w:rsidRDefault="002D009B">
            <w:pPr>
              <w:jc w:val="center"/>
              <w:rPr>
                <w:sz w:val="16"/>
                <w:szCs w:val="16"/>
                <w:lang w:val="ro-RO"/>
              </w:rPr>
            </w:pPr>
          </w:p>
        </w:tc>
        <w:tc>
          <w:tcPr>
            <w:tcW w:w="561" w:type="dxa"/>
            <w:vAlign w:val="center"/>
          </w:tcPr>
          <w:p w14:paraId="653D73FA"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19728D0" w14:textId="77777777" w:rsidR="002D009B" w:rsidRPr="003455F7" w:rsidRDefault="002D009B" w:rsidP="003857B0">
            <w:pPr>
              <w:rPr>
                <w:sz w:val="16"/>
                <w:szCs w:val="16"/>
                <w:lang w:val="ro-RO"/>
              </w:rPr>
            </w:pPr>
            <w:r w:rsidRPr="003455F7">
              <w:rPr>
                <w:sz w:val="16"/>
                <w:szCs w:val="16"/>
                <w:lang w:val="ro-RO"/>
              </w:rPr>
              <w:t>Învăţători - Cântăreţi bisericeşti</w:t>
            </w:r>
          </w:p>
        </w:tc>
        <w:tc>
          <w:tcPr>
            <w:tcW w:w="1122" w:type="dxa"/>
            <w:vAlign w:val="center"/>
          </w:tcPr>
          <w:p w14:paraId="1F056671" w14:textId="77777777" w:rsidR="002D009B" w:rsidRPr="003455F7" w:rsidRDefault="002D009B" w:rsidP="003857B0">
            <w:pPr>
              <w:pStyle w:val="Heading4"/>
              <w:jc w:val="center"/>
              <w:rPr>
                <w:rFonts w:ascii="Times New Roman" w:hAnsi="Times New Roman"/>
                <w:b w:val="0"/>
                <w:bCs w:val="0"/>
                <w:sz w:val="16"/>
                <w:szCs w:val="16"/>
                <w:lang w:val="ro-RO"/>
              </w:rPr>
            </w:pPr>
          </w:p>
        </w:tc>
        <w:tc>
          <w:tcPr>
            <w:tcW w:w="825" w:type="dxa"/>
            <w:vAlign w:val="center"/>
          </w:tcPr>
          <w:p w14:paraId="2D37BD58" w14:textId="77777777" w:rsidR="002D009B" w:rsidRPr="003455F7" w:rsidRDefault="002D009B" w:rsidP="003857B0">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4E67921A" w14:textId="77777777" w:rsidR="002D009B" w:rsidRPr="003455F7" w:rsidRDefault="002D009B" w:rsidP="003857B0">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765CC952" w14:textId="77777777" w:rsidR="002D009B" w:rsidRPr="003455F7" w:rsidRDefault="002D009B">
            <w:pPr>
              <w:jc w:val="center"/>
              <w:rPr>
                <w:sz w:val="16"/>
                <w:szCs w:val="16"/>
                <w:lang w:val="ro-RO"/>
              </w:rPr>
            </w:pPr>
          </w:p>
        </w:tc>
      </w:tr>
      <w:tr w:rsidR="00244126" w:rsidRPr="003455F7" w14:paraId="2460E164" w14:textId="77777777">
        <w:trPr>
          <w:cantSplit/>
          <w:trHeight w:val="173"/>
          <w:jc w:val="center"/>
        </w:trPr>
        <w:tc>
          <w:tcPr>
            <w:tcW w:w="1285" w:type="dxa"/>
            <w:vMerge/>
            <w:tcBorders>
              <w:left w:val="thinThickSmallGap" w:sz="24" w:space="0" w:color="auto"/>
            </w:tcBorders>
            <w:vAlign w:val="center"/>
          </w:tcPr>
          <w:p w14:paraId="16E24134"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0EC2530" w14:textId="77777777" w:rsidR="002D009B" w:rsidRPr="003455F7" w:rsidRDefault="002D009B">
            <w:pPr>
              <w:jc w:val="center"/>
              <w:rPr>
                <w:b/>
                <w:bCs/>
                <w:sz w:val="16"/>
                <w:szCs w:val="16"/>
                <w:lang w:val="ro-RO"/>
              </w:rPr>
            </w:pPr>
          </w:p>
        </w:tc>
        <w:tc>
          <w:tcPr>
            <w:tcW w:w="2618" w:type="dxa"/>
            <w:vMerge/>
            <w:tcBorders>
              <w:left w:val="nil"/>
            </w:tcBorders>
            <w:vAlign w:val="center"/>
          </w:tcPr>
          <w:p w14:paraId="7E5B45E0" w14:textId="77777777" w:rsidR="002D009B" w:rsidRPr="003455F7" w:rsidRDefault="002D009B">
            <w:pPr>
              <w:jc w:val="center"/>
              <w:rPr>
                <w:sz w:val="16"/>
                <w:szCs w:val="16"/>
                <w:lang w:val="ro-RO"/>
              </w:rPr>
            </w:pPr>
          </w:p>
        </w:tc>
        <w:tc>
          <w:tcPr>
            <w:tcW w:w="561" w:type="dxa"/>
            <w:vAlign w:val="center"/>
          </w:tcPr>
          <w:p w14:paraId="0E949F5C"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76B24A89" w14:textId="77777777" w:rsidR="002D009B" w:rsidRPr="003455F7" w:rsidRDefault="002D009B">
            <w:pPr>
              <w:rPr>
                <w:sz w:val="16"/>
                <w:szCs w:val="16"/>
                <w:lang w:val="ro-RO"/>
              </w:rPr>
            </w:pPr>
            <w:r w:rsidRPr="003455F7">
              <w:rPr>
                <w:sz w:val="16"/>
                <w:szCs w:val="16"/>
                <w:lang w:val="ro-RO"/>
              </w:rPr>
              <w:t>Cantori - Învăţător</w:t>
            </w:r>
          </w:p>
        </w:tc>
        <w:tc>
          <w:tcPr>
            <w:tcW w:w="1122" w:type="dxa"/>
            <w:vAlign w:val="center"/>
          </w:tcPr>
          <w:p w14:paraId="30E259DD"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769E42EE"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307AA7E3"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6C877A04" w14:textId="77777777" w:rsidR="002D009B" w:rsidRPr="003455F7" w:rsidRDefault="002D009B">
            <w:pPr>
              <w:jc w:val="center"/>
              <w:rPr>
                <w:sz w:val="16"/>
                <w:szCs w:val="16"/>
                <w:lang w:val="ro-RO"/>
              </w:rPr>
            </w:pPr>
          </w:p>
        </w:tc>
      </w:tr>
      <w:tr w:rsidR="00244126" w:rsidRPr="003455F7" w14:paraId="0757CBBF" w14:textId="77777777">
        <w:trPr>
          <w:cantSplit/>
          <w:trHeight w:val="173"/>
          <w:jc w:val="center"/>
        </w:trPr>
        <w:tc>
          <w:tcPr>
            <w:tcW w:w="1285" w:type="dxa"/>
            <w:vMerge/>
            <w:tcBorders>
              <w:left w:val="thinThickSmallGap" w:sz="24" w:space="0" w:color="auto"/>
            </w:tcBorders>
            <w:vAlign w:val="center"/>
          </w:tcPr>
          <w:p w14:paraId="33B38F92"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0A97B081" w14:textId="77777777" w:rsidR="002D009B" w:rsidRPr="003455F7" w:rsidRDefault="002D009B">
            <w:pPr>
              <w:jc w:val="center"/>
              <w:rPr>
                <w:b/>
                <w:bCs/>
                <w:sz w:val="16"/>
                <w:szCs w:val="16"/>
                <w:lang w:val="ro-RO"/>
              </w:rPr>
            </w:pPr>
          </w:p>
        </w:tc>
        <w:tc>
          <w:tcPr>
            <w:tcW w:w="2618" w:type="dxa"/>
            <w:vMerge/>
            <w:tcBorders>
              <w:left w:val="nil"/>
            </w:tcBorders>
            <w:vAlign w:val="center"/>
          </w:tcPr>
          <w:p w14:paraId="785AFDE1" w14:textId="77777777" w:rsidR="002D009B" w:rsidRPr="003455F7" w:rsidRDefault="002D009B">
            <w:pPr>
              <w:jc w:val="center"/>
              <w:rPr>
                <w:sz w:val="16"/>
                <w:szCs w:val="16"/>
                <w:lang w:val="ro-RO"/>
              </w:rPr>
            </w:pPr>
          </w:p>
        </w:tc>
        <w:tc>
          <w:tcPr>
            <w:tcW w:w="561" w:type="dxa"/>
            <w:vAlign w:val="center"/>
          </w:tcPr>
          <w:p w14:paraId="55CAA9B5"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5ADD6017" w14:textId="77777777" w:rsidR="002D009B" w:rsidRPr="003455F7" w:rsidRDefault="002D009B" w:rsidP="007E384E">
            <w:pPr>
              <w:rPr>
                <w:sz w:val="16"/>
                <w:szCs w:val="16"/>
                <w:lang w:val="ro-RO"/>
              </w:rPr>
            </w:pPr>
            <w:r w:rsidRPr="003455F7">
              <w:rPr>
                <w:sz w:val="16"/>
                <w:szCs w:val="16"/>
                <w:lang w:val="ro-RO"/>
              </w:rPr>
              <w:t>Învăţător - maistru</w:t>
            </w:r>
          </w:p>
        </w:tc>
        <w:tc>
          <w:tcPr>
            <w:tcW w:w="1122" w:type="dxa"/>
            <w:vAlign w:val="center"/>
          </w:tcPr>
          <w:p w14:paraId="79BC3C4D"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45625008"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67A518B2"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43B1640B" w14:textId="77777777" w:rsidR="002D009B" w:rsidRPr="003455F7" w:rsidRDefault="002D009B">
            <w:pPr>
              <w:jc w:val="center"/>
              <w:rPr>
                <w:sz w:val="16"/>
                <w:szCs w:val="16"/>
                <w:lang w:val="ro-RO"/>
              </w:rPr>
            </w:pPr>
          </w:p>
        </w:tc>
      </w:tr>
      <w:tr w:rsidR="00244126" w:rsidRPr="003455F7" w14:paraId="78701339" w14:textId="77777777">
        <w:trPr>
          <w:cantSplit/>
          <w:trHeight w:val="173"/>
          <w:jc w:val="center"/>
        </w:trPr>
        <w:tc>
          <w:tcPr>
            <w:tcW w:w="1285" w:type="dxa"/>
            <w:vMerge/>
            <w:tcBorders>
              <w:left w:val="thinThickSmallGap" w:sz="24" w:space="0" w:color="auto"/>
            </w:tcBorders>
            <w:vAlign w:val="center"/>
          </w:tcPr>
          <w:p w14:paraId="4E301861"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262431B5" w14:textId="77777777" w:rsidR="002D009B" w:rsidRPr="003455F7" w:rsidRDefault="002D009B">
            <w:pPr>
              <w:jc w:val="center"/>
              <w:rPr>
                <w:b/>
                <w:bCs/>
                <w:sz w:val="16"/>
                <w:szCs w:val="16"/>
                <w:lang w:val="ro-RO"/>
              </w:rPr>
            </w:pPr>
          </w:p>
        </w:tc>
        <w:tc>
          <w:tcPr>
            <w:tcW w:w="2618" w:type="dxa"/>
            <w:vMerge/>
            <w:tcBorders>
              <w:left w:val="nil"/>
            </w:tcBorders>
            <w:vAlign w:val="center"/>
          </w:tcPr>
          <w:p w14:paraId="5593B8E1" w14:textId="77777777" w:rsidR="002D009B" w:rsidRPr="003455F7" w:rsidRDefault="002D009B">
            <w:pPr>
              <w:jc w:val="center"/>
              <w:rPr>
                <w:sz w:val="16"/>
                <w:szCs w:val="16"/>
                <w:lang w:val="ro-RO"/>
              </w:rPr>
            </w:pPr>
          </w:p>
        </w:tc>
        <w:tc>
          <w:tcPr>
            <w:tcW w:w="561" w:type="dxa"/>
            <w:vAlign w:val="center"/>
          </w:tcPr>
          <w:p w14:paraId="1F287E8F"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6F8C0039" w14:textId="77777777" w:rsidR="002D009B" w:rsidRPr="003455F7" w:rsidRDefault="002D009B" w:rsidP="007E384E">
            <w:pPr>
              <w:rPr>
                <w:sz w:val="16"/>
                <w:szCs w:val="16"/>
                <w:lang w:val="ro-RO"/>
              </w:rPr>
            </w:pPr>
            <w:r w:rsidRPr="003455F7">
              <w:rPr>
                <w:sz w:val="16"/>
                <w:szCs w:val="16"/>
                <w:lang w:val="ro-RO"/>
              </w:rPr>
              <w:t>Învăţătoare - maistră</w:t>
            </w:r>
          </w:p>
        </w:tc>
        <w:tc>
          <w:tcPr>
            <w:tcW w:w="1122" w:type="dxa"/>
            <w:vAlign w:val="center"/>
          </w:tcPr>
          <w:p w14:paraId="68F18776" w14:textId="77777777" w:rsidR="002D009B" w:rsidRPr="003455F7" w:rsidRDefault="002D009B">
            <w:pPr>
              <w:pStyle w:val="Heading4"/>
              <w:jc w:val="center"/>
              <w:rPr>
                <w:rFonts w:ascii="Times New Roman" w:hAnsi="Times New Roman"/>
                <w:b w:val="0"/>
                <w:bCs w:val="0"/>
                <w:sz w:val="16"/>
                <w:szCs w:val="16"/>
                <w:lang w:val="ro-RO"/>
              </w:rPr>
            </w:pPr>
          </w:p>
        </w:tc>
        <w:tc>
          <w:tcPr>
            <w:tcW w:w="825" w:type="dxa"/>
            <w:vAlign w:val="center"/>
          </w:tcPr>
          <w:p w14:paraId="14E6A458" w14:textId="77777777" w:rsidR="002D009B" w:rsidRPr="003455F7" w:rsidRDefault="002D009B">
            <w:pPr>
              <w:jc w:val="center"/>
              <w:rPr>
                <w:sz w:val="16"/>
                <w:szCs w:val="16"/>
                <w:lang w:val="ro-RO"/>
              </w:rPr>
            </w:pPr>
            <w:r w:rsidRPr="003455F7">
              <w:rPr>
                <w:sz w:val="16"/>
                <w:szCs w:val="16"/>
                <w:lang w:val="ro-RO"/>
              </w:rPr>
              <w:t>x</w:t>
            </w:r>
          </w:p>
        </w:tc>
        <w:tc>
          <w:tcPr>
            <w:tcW w:w="748" w:type="dxa"/>
            <w:tcBorders>
              <w:right w:val="thinThickSmallGap" w:sz="24" w:space="0" w:color="auto"/>
            </w:tcBorders>
            <w:vAlign w:val="center"/>
          </w:tcPr>
          <w:p w14:paraId="6F3B7BB6" w14:textId="77777777" w:rsidR="002D009B" w:rsidRPr="003455F7" w:rsidRDefault="002D009B">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5805FAB7" w14:textId="77777777" w:rsidR="002D009B" w:rsidRPr="003455F7" w:rsidRDefault="002D009B">
            <w:pPr>
              <w:jc w:val="center"/>
              <w:rPr>
                <w:sz w:val="16"/>
                <w:szCs w:val="16"/>
                <w:lang w:val="ro-RO"/>
              </w:rPr>
            </w:pPr>
          </w:p>
        </w:tc>
      </w:tr>
      <w:tr w:rsidR="00244126" w:rsidRPr="003455F7" w14:paraId="4A88EE92" w14:textId="77777777">
        <w:trPr>
          <w:cantSplit/>
          <w:trHeight w:val="173"/>
          <w:jc w:val="center"/>
        </w:trPr>
        <w:tc>
          <w:tcPr>
            <w:tcW w:w="1285" w:type="dxa"/>
            <w:vMerge/>
            <w:tcBorders>
              <w:left w:val="thinThickSmallGap" w:sz="24" w:space="0" w:color="auto"/>
            </w:tcBorders>
            <w:vAlign w:val="center"/>
          </w:tcPr>
          <w:p w14:paraId="7E9E5C40"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1C460ED8" w14:textId="77777777" w:rsidR="002D009B" w:rsidRPr="003455F7" w:rsidRDefault="002D009B">
            <w:pPr>
              <w:jc w:val="center"/>
              <w:rPr>
                <w:b/>
                <w:bCs/>
                <w:sz w:val="16"/>
                <w:szCs w:val="16"/>
                <w:lang w:val="ro-RO"/>
              </w:rPr>
            </w:pPr>
          </w:p>
        </w:tc>
        <w:tc>
          <w:tcPr>
            <w:tcW w:w="2618" w:type="dxa"/>
            <w:vMerge/>
            <w:tcBorders>
              <w:left w:val="nil"/>
            </w:tcBorders>
            <w:vAlign w:val="center"/>
          </w:tcPr>
          <w:p w14:paraId="46B4373B" w14:textId="77777777" w:rsidR="002D009B" w:rsidRPr="003455F7" w:rsidRDefault="002D009B">
            <w:pPr>
              <w:jc w:val="center"/>
              <w:rPr>
                <w:sz w:val="16"/>
                <w:szCs w:val="16"/>
                <w:lang w:val="ro-RO"/>
              </w:rPr>
            </w:pPr>
          </w:p>
        </w:tc>
        <w:tc>
          <w:tcPr>
            <w:tcW w:w="561" w:type="dxa"/>
            <w:vAlign w:val="center"/>
          </w:tcPr>
          <w:p w14:paraId="0AB7A635"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426FF594" w14:textId="77777777" w:rsidR="002D009B" w:rsidRPr="003455F7" w:rsidRDefault="002D009B" w:rsidP="00F01710">
            <w:pPr>
              <w:rPr>
                <w:sz w:val="16"/>
                <w:szCs w:val="16"/>
                <w:lang w:val="ro-RO"/>
              </w:rPr>
            </w:pPr>
            <w:r w:rsidRPr="003455F7">
              <w:rPr>
                <w:sz w:val="16"/>
                <w:szCs w:val="16"/>
                <w:lang w:val="ro-RO"/>
              </w:rPr>
              <w:t>Educator - Învăţător</w:t>
            </w:r>
          </w:p>
        </w:tc>
        <w:tc>
          <w:tcPr>
            <w:tcW w:w="1122" w:type="dxa"/>
            <w:vAlign w:val="center"/>
          </w:tcPr>
          <w:p w14:paraId="5C2CFCB1" w14:textId="77777777" w:rsidR="002D009B" w:rsidRPr="003455F7" w:rsidRDefault="002D009B" w:rsidP="00F01710">
            <w:pPr>
              <w:pStyle w:val="Heading4"/>
              <w:jc w:val="center"/>
              <w:rPr>
                <w:rFonts w:ascii="Times New Roman" w:hAnsi="Times New Roman"/>
                <w:b w:val="0"/>
                <w:bCs w:val="0"/>
                <w:sz w:val="16"/>
                <w:szCs w:val="16"/>
                <w:lang w:val="ro-RO"/>
              </w:rPr>
            </w:pPr>
          </w:p>
        </w:tc>
        <w:tc>
          <w:tcPr>
            <w:tcW w:w="825" w:type="dxa"/>
            <w:vAlign w:val="center"/>
          </w:tcPr>
          <w:p w14:paraId="44E6E88B" w14:textId="77777777" w:rsidR="002D009B" w:rsidRPr="003455F7" w:rsidRDefault="002D009B" w:rsidP="00F01710">
            <w:pPr>
              <w:jc w:val="center"/>
              <w:rPr>
                <w:sz w:val="16"/>
                <w:szCs w:val="16"/>
                <w:lang w:val="ro-RO"/>
              </w:rPr>
            </w:pPr>
          </w:p>
        </w:tc>
        <w:tc>
          <w:tcPr>
            <w:tcW w:w="748" w:type="dxa"/>
            <w:tcBorders>
              <w:right w:val="thinThickSmallGap" w:sz="24" w:space="0" w:color="auto"/>
            </w:tcBorders>
            <w:vAlign w:val="center"/>
          </w:tcPr>
          <w:p w14:paraId="6973F8F5" w14:textId="77777777" w:rsidR="002D009B" w:rsidRPr="003455F7" w:rsidRDefault="002D009B" w:rsidP="00F01710">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2122AE64" w14:textId="77777777" w:rsidR="002D009B" w:rsidRPr="003455F7" w:rsidRDefault="002D009B">
            <w:pPr>
              <w:jc w:val="center"/>
              <w:rPr>
                <w:sz w:val="16"/>
                <w:szCs w:val="16"/>
                <w:lang w:val="ro-RO"/>
              </w:rPr>
            </w:pPr>
          </w:p>
        </w:tc>
      </w:tr>
      <w:tr w:rsidR="00244126" w:rsidRPr="003455F7" w14:paraId="01AB7CBE" w14:textId="77777777">
        <w:trPr>
          <w:cantSplit/>
          <w:trHeight w:val="173"/>
          <w:jc w:val="center"/>
        </w:trPr>
        <w:tc>
          <w:tcPr>
            <w:tcW w:w="1285" w:type="dxa"/>
            <w:vMerge/>
            <w:tcBorders>
              <w:left w:val="thinThickSmallGap" w:sz="24" w:space="0" w:color="auto"/>
            </w:tcBorders>
            <w:vAlign w:val="center"/>
          </w:tcPr>
          <w:p w14:paraId="02353261" w14:textId="77777777" w:rsidR="002D009B" w:rsidRPr="003455F7" w:rsidRDefault="002D009B">
            <w:pPr>
              <w:jc w:val="center"/>
              <w:rPr>
                <w:b/>
                <w:bCs/>
                <w:sz w:val="16"/>
                <w:szCs w:val="16"/>
                <w:lang w:val="ro-RO"/>
              </w:rPr>
            </w:pPr>
          </w:p>
        </w:tc>
        <w:tc>
          <w:tcPr>
            <w:tcW w:w="1870" w:type="dxa"/>
            <w:vMerge/>
            <w:tcBorders>
              <w:right w:val="thinThickSmallGap" w:sz="24" w:space="0" w:color="auto"/>
            </w:tcBorders>
            <w:vAlign w:val="center"/>
          </w:tcPr>
          <w:p w14:paraId="4DDA76D3" w14:textId="77777777" w:rsidR="002D009B" w:rsidRPr="003455F7" w:rsidRDefault="002D009B">
            <w:pPr>
              <w:jc w:val="center"/>
              <w:rPr>
                <w:b/>
                <w:bCs/>
                <w:sz w:val="16"/>
                <w:szCs w:val="16"/>
                <w:lang w:val="ro-RO"/>
              </w:rPr>
            </w:pPr>
          </w:p>
        </w:tc>
        <w:tc>
          <w:tcPr>
            <w:tcW w:w="2618" w:type="dxa"/>
            <w:vMerge/>
            <w:tcBorders>
              <w:left w:val="nil"/>
            </w:tcBorders>
            <w:vAlign w:val="center"/>
          </w:tcPr>
          <w:p w14:paraId="510D5059" w14:textId="77777777" w:rsidR="002D009B" w:rsidRPr="003455F7" w:rsidRDefault="002D009B">
            <w:pPr>
              <w:jc w:val="center"/>
              <w:rPr>
                <w:sz w:val="16"/>
                <w:szCs w:val="16"/>
                <w:lang w:val="ro-RO"/>
              </w:rPr>
            </w:pPr>
          </w:p>
        </w:tc>
        <w:tc>
          <w:tcPr>
            <w:tcW w:w="561" w:type="dxa"/>
            <w:vAlign w:val="center"/>
          </w:tcPr>
          <w:p w14:paraId="06D0530F" w14:textId="77777777" w:rsidR="002D009B" w:rsidRPr="003455F7" w:rsidRDefault="002D009B" w:rsidP="00E05914">
            <w:pPr>
              <w:numPr>
                <w:ilvl w:val="0"/>
                <w:numId w:val="6"/>
              </w:numPr>
              <w:ind w:left="0" w:firstLine="0"/>
              <w:rPr>
                <w:sz w:val="16"/>
                <w:szCs w:val="16"/>
                <w:lang w:val="ro-RO"/>
              </w:rPr>
            </w:pPr>
          </w:p>
        </w:tc>
        <w:tc>
          <w:tcPr>
            <w:tcW w:w="3850" w:type="dxa"/>
            <w:vAlign w:val="center"/>
          </w:tcPr>
          <w:p w14:paraId="010F0912" w14:textId="77777777" w:rsidR="002D009B" w:rsidRPr="003455F7" w:rsidRDefault="002D009B" w:rsidP="00F01710">
            <w:pPr>
              <w:rPr>
                <w:sz w:val="16"/>
                <w:szCs w:val="16"/>
                <w:lang w:val="ro-RO"/>
              </w:rPr>
            </w:pPr>
            <w:r w:rsidRPr="003455F7">
              <w:rPr>
                <w:sz w:val="16"/>
                <w:szCs w:val="16"/>
                <w:lang w:val="ro-RO"/>
              </w:rPr>
              <w:t>Învăţător - Educator</w:t>
            </w:r>
          </w:p>
        </w:tc>
        <w:tc>
          <w:tcPr>
            <w:tcW w:w="1122" w:type="dxa"/>
            <w:vAlign w:val="center"/>
          </w:tcPr>
          <w:p w14:paraId="38DBA7DE" w14:textId="77777777" w:rsidR="002D009B" w:rsidRPr="003455F7" w:rsidRDefault="002D009B" w:rsidP="00F01710">
            <w:pPr>
              <w:pStyle w:val="Heading4"/>
              <w:jc w:val="center"/>
              <w:rPr>
                <w:rFonts w:ascii="Times New Roman" w:hAnsi="Times New Roman"/>
                <w:b w:val="0"/>
                <w:bCs w:val="0"/>
                <w:sz w:val="16"/>
                <w:szCs w:val="16"/>
                <w:lang w:val="ro-RO"/>
              </w:rPr>
            </w:pPr>
          </w:p>
        </w:tc>
        <w:tc>
          <w:tcPr>
            <w:tcW w:w="825" w:type="dxa"/>
            <w:vAlign w:val="center"/>
          </w:tcPr>
          <w:p w14:paraId="5DC3CF8E" w14:textId="77777777" w:rsidR="002D009B" w:rsidRPr="003455F7" w:rsidRDefault="002D009B" w:rsidP="00F01710">
            <w:pPr>
              <w:jc w:val="center"/>
              <w:rPr>
                <w:sz w:val="16"/>
                <w:szCs w:val="16"/>
                <w:lang w:val="ro-RO"/>
              </w:rPr>
            </w:pPr>
          </w:p>
        </w:tc>
        <w:tc>
          <w:tcPr>
            <w:tcW w:w="748" w:type="dxa"/>
            <w:tcBorders>
              <w:right w:val="thinThickSmallGap" w:sz="24" w:space="0" w:color="auto"/>
            </w:tcBorders>
            <w:vAlign w:val="center"/>
          </w:tcPr>
          <w:p w14:paraId="3BFE7312" w14:textId="77777777" w:rsidR="002D009B" w:rsidRPr="003455F7" w:rsidRDefault="002D009B" w:rsidP="00F01710">
            <w:pPr>
              <w:jc w:val="center"/>
              <w:rPr>
                <w:sz w:val="16"/>
                <w:szCs w:val="16"/>
                <w:lang w:val="ro-RO"/>
              </w:rPr>
            </w:pPr>
            <w:r w:rsidRPr="003455F7">
              <w:rPr>
                <w:sz w:val="16"/>
                <w:szCs w:val="16"/>
                <w:lang w:val="ro-RO"/>
              </w:rPr>
              <w:t>x</w:t>
            </w:r>
          </w:p>
        </w:tc>
        <w:tc>
          <w:tcPr>
            <w:tcW w:w="1683" w:type="dxa"/>
            <w:vMerge/>
            <w:tcBorders>
              <w:left w:val="nil"/>
              <w:right w:val="thinThickSmallGap" w:sz="24" w:space="0" w:color="auto"/>
            </w:tcBorders>
            <w:vAlign w:val="center"/>
          </w:tcPr>
          <w:p w14:paraId="2B915660" w14:textId="77777777" w:rsidR="002D009B" w:rsidRPr="003455F7" w:rsidRDefault="002D009B">
            <w:pPr>
              <w:jc w:val="center"/>
              <w:rPr>
                <w:sz w:val="16"/>
                <w:szCs w:val="16"/>
                <w:lang w:val="ro-RO"/>
              </w:rPr>
            </w:pPr>
          </w:p>
        </w:tc>
      </w:tr>
      <w:tr w:rsidR="00244126" w:rsidRPr="003455F7" w14:paraId="0C7C4E5E" w14:textId="77777777" w:rsidTr="00A365AB">
        <w:trPr>
          <w:cantSplit/>
          <w:trHeight w:val="638"/>
          <w:jc w:val="center"/>
        </w:trPr>
        <w:tc>
          <w:tcPr>
            <w:tcW w:w="14562" w:type="dxa"/>
            <w:gridSpan w:val="9"/>
            <w:tcBorders>
              <w:left w:val="thinThickSmallGap" w:sz="24" w:space="0" w:color="auto"/>
              <w:bottom w:val="single" w:sz="4" w:space="0" w:color="auto"/>
              <w:right w:val="thinThickSmallGap" w:sz="24" w:space="0" w:color="auto"/>
            </w:tcBorders>
            <w:vAlign w:val="center"/>
          </w:tcPr>
          <w:p w14:paraId="2ADD2CAA" w14:textId="77777777" w:rsidR="002D009B" w:rsidRPr="003455F7" w:rsidRDefault="002D009B">
            <w:pPr>
              <w:ind w:firstLine="567"/>
              <w:jc w:val="both"/>
              <w:rPr>
                <w:sz w:val="16"/>
                <w:szCs w:val="16"/>
                <w:lang w:val="ro-RO"/>
              </w:rPr>
            </w:pPr>
            <w:r w:rsidRPr="003455F7">
              <w:rPr>
                <w:b/>
                <w:bCs/>
                <w:iCs/>
                <w:sz w:val="16"/>
                <w:szCs w:val="16"/>
                <w:lang w:val="ro-RO"/>
              </w:rPr>
              <w:t>Notă.</w:t>
            </w:r>
            <w:r w:rsidRPr="003455F7">
              <w:rPr>
                <w:b/>
                <w:bCs/>
                <w:i/>
                <w:iCs/>
                <w:sz w:val="16"/>
                <w:szCs w:val="16"/>
                <w:lang w:val="ro-RO"/>
              </w:rPr>
              <w:t xml:space="preserve"> </w:t>
            </w:r>
            <w:r w:rsidRPr="003455F7">
              <w:rPr>
                <w:sz w:val="16"/>
                <w:szCs w:val="16"/>
                <w:lang w:val="ro-RO"/>
              </w:rPr>
              <w:t xml:space="preserve">La specializările nominalizate mai sus se adaugă: </w:t>
            </w:r>
          </w:p>
          <w:p w14:paraId="02072C9D" w14:textId="77777777" w:rsidR="002D009B" w:rsidRPr="003455F7" w:rsidRDefault="002D009B">
            <w:pPr>
              <w:ind w:firstLine="567"/>
              <w:jc w:val="both"/>
              <w:rPr>
                <w:sz w:val="16"/>
                <w:szCs w:val="16"/>
                <w:lang w:val="ro-RO"/>
              </w:rPr>
            </w:pPr>
            <w:r w:rsidRPr="003455F7">
              <w:rPr>
                <w:sz w:val="16"/>
                <w:szCs w:val="16"/>
                <w:lang w:val="ro-RO"/>
              </w:rPr>
              <w:t>(1) Toate specializările similare absolvite înainte de 1993;</w:t>
            </w:r>
          </w:p>
          <w:p w14:paraId="684725A6" w14:textId="77777777" w:rsidR="002D009B" w:rsidRPr="003455F7" w:rsidRDefault="003E64D1">
            <w:pPr>
              <w:ind w:firstLine="567"/>
              <w:jc w:val="both"/>
              <w:rPr>
                <w:sz w:val="16"/>
                <w:szCs w:val="16"/>
                <w:lang w:val="ro-RO"/>
              </w:rPr>
            </w:pPr>
            <w:r w:rsidRPr="003455F7">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44126" w:rsidRPr="003455F7" w14:paraId="31809ED6" w14:textId="77777777" w:rsidTr="00A82093">
        <w:trPr>
          <w:cantSplit/>
          <w:trHeight w:val="930"/>
          <w:jc w:val="center"/>
        </w:trPr>
        <w:tc>
          <w:tcPr>
            <w:tcW w:w="14562" w:type="dxa"/>
            <w:gridSpan w:val="9"/>
            <w:tcBorders>
              <w:left w:val="thinThickSmallGap" w:sz="24" w:space="0" w:color="auto"/>
              <w:bottom w:val="single" w:sz="4" w:space="0" w:color="auto"/>
              <w:right w:val="thinThickSmallGap" w:sz="24" w:space="0" w:color="auto"/>
            </w:tcBorders>
            <w:vAlign w:val="center"/>
          </w:tcPr>
          <w:p w14:paraId="17D71656" w14:textId="77777777" w:rsidR="002D009B" w:rsidRPr="003455F7" w:rsidRDefault="002D009B" w:rsidP="00782959">
            <w:pPr>
              <w:ind w:firstLine="567"/>
              <w:jc w:val="both"/>
              <w:rPr>
                <w:b/>
                <w:bCs/>
                <w:i/>
                <w:iCs/>
                <w:sz w:val="16"/>
                <w:szCs w:val="16"/>
                <w:lang w:val="ro-RO"/>
              </w:rPr>
            </w:pPr>
            <w:r w:rsidRPr="003455F7">
              <w:rPr>
                <w:sz w:val="16"/>
                <w:szCs w:val="16"/>
                <w:lang w:val="ro-RO"/>
              </w:rPr>
              <w:t>* Pentru ocuparea posturilor didactice de ÎNVĂŢĂTOR ITINERANT</w:t>
            </w:r>
            <w:r w:rsidR="003A5E4D" w:rsidRPr="003455F7">
              <w:rPr>
                <w:sz w:val="16"/>
                <w:szCs w:val="16"/>
                <w:lang w:val="ro-RO"/>
              </w:rPr>
              <w:t xml:space="preserve"> ŞI </w:t>
            </w:r>
            <w:r w:rsidRPr="003455F7">
              <w:rPr>
                <w:sz w:val="16"/>
                <w:szCs w:val="16"/>
                <w:lang w:val="ro-RO"/>
              </w:rPr>
              <w:t>DE SPRIJIN</w:t>
            </w:r>
            <w:r w:rsidR="003A5E4D" w:rsidRPr="003455F7">
              <w:rPr>
                <w:sz w:val="16"/>
                <w:szCs w:val="16"/>
                <w:lang w:val="ro-RO"/>
              </w:rPr>
              <w:t>/INSTITUTOR ITINERANT ŞI DE SPRIJIN/PROFESOR ITINERANT ŞI DE SPRIJIN</w:t>
            </w:r>
            <w:r w:rsidRPr="003455F7">
              <w:rPr>
                <w:sz w:val="16"/>
                <w:szCs w:val="16"/>
                <w:lang w:val="ro-RO"/>
              </w:rPr>
              <w:t xml:space="preserve"> trebuie îndeplinite, de către candidaţi, condiţiile prevăzute </w:t>
            </w:r>
            <w:r w:rsidR="003E64D1" w:rsidRPr="003455F7">
              <w:rPr>
                <w:sz w:val="16"/>
                <w:szCs w:val="16"/>
                <w:lang w:val="ro-RO"/>
              </w:rPr>
              <w:t xml:space="preserve">la </w:t>
            </w:r>
            <w:r w:rsidR="003E64D1" w:rsidRPr="003455F7">
              <w:rPr>
                <w:iCs/>
                <w:sz w:val="16"/>
                <w:szCs w:val="16"/>
                <w:lang w:val="ro-RO"/>
              </w:rPr>
              <w:t>art. 248 alin. (5) din Legea educaţiei naţionale nr. 1/2011 cu modificările şi completările ulterioare</w:t>
            </w:r>
            <w:r w:rsidR="003E64D1" w:rsidRPr="003455F7">
              <w:rPr>
                <w:sz w:val="16"/>
                <w:szCs w:val="16"/>
                <w:lang w:val="ro-RO"/>
              </w:rPr>
              <w:t xml:space="preserve"> ori cele prevăzute </w:t>
            </w:r>
            <w:r w:rsidR="00D47B7B" w:rsidRPr="003455F7">
              <w:rPr>
                <w:sz w:val="16"/>
                <w:szCs w:val="16"/>
                <w:lang w:val="ro-RO"/>
              </w:rPr>
              <w:t xml:space="preserve">în </w:t>
            </w:r>
            <w:r w:rsidR="003E64D1" w:rsidRPr="003455F7">
              <w:rPr>
                <w:iCs/>
                <w:sz w:val="16"/>
                <w:szCs w:val="16"/>
                <w:lang w:val="ro-RO"/>
              </w:rPr>
              <w:t>Metodolo</w:t>
            </w:r>
            <w:r w:rsidR="00D47B7B" w:rsidRPr="003455F7">
              <w:rPr>
                <w:iCs/>
                <w:sz w:val="16"/>
                <w:szCs w:val="16"/>
                <w:lang w:val="ro-RO"/>
              </w:rPr>
              <w:t>gia-</w:t>
            </w:r>
            <w:r w:rsidR="003E64D1" w:rsidRPr="003455F7">
              <w:rPr>
                <w:iCs/>
                <w:sz w:val="16"/>
                <w:szCs w:val="16"/>
                <w:lang w:val="ro-RO"/>
              </w:rPr>
              <w:t>cadru privind mobilitatea personalului didactic din învăţământul preuniversitar</w:t>
            </w:r>
            <w:r w:rsidR="00D47B7B" w:rsidRPr="003455F7">
              <w:rPr>
                <w:iCs/>
                <w:sz w:val="16"/>
                <w:szCs w:val="16"/>
                <w:lang w:val="ro-RO"/>
              </w:rPr>
              <w:t>.</w:t>
            </w:r>
          </w:p>
        </w:tc>
      </w:tr>
      <w:tr w:rsidR="00A82093" w:rsidRPr="003455F7" w14:paraId="199A0BB8" w14:textId="77777777" w:rsidTr="00A82093">
        <w:trPr>
          <w:cantSplit/>
          <w:trHeight w:val="930"/>
          <w:jc w:val="center"/>
        </w:trPr>
        <w:tc>
          <w:tcPr>
            <w:tcW w:w="14562" w:type="dxa"/>
            <w:gridSpan w:val="9"/>
            <w:tcBorders>
              <w:left w:val="thinThickSmallGap" w:sz="24" w:space="0" w:color="auto"/>
              <w:bottom w:val="thickThinSmallGap" w:sz="24" w:space="0" w:color="auto"/>
              <w:right w:val="thinThickSmallGap" w:sz="24" w:space="0" w:color="auto"/>
            </w:tcBorders>
            <w:vAlign w:val="center"/>
          </w:tcPr>
          <w:p w14:paraId="2E5A370F" w14:textId="77777777" w:rsidR="00FF6E30" w:rsidRPr="003455F7" w:rsidRDefault="00A82093" w:rsidP="00FF6E30">
            <w:pPr>
              <w:ind w:firstLine="567"/>
              <w:jc w:val="both"/>
              <w:rPr>
                <w:sz w:val="16"/>
                <w:szCs w:val="16"/>
                <w:lang w:val="ro-RO"/>
              </w:rPr>
            </w:pPr>
            <w:r w:rsidRPr="003455F7">
              <w:rPr>
                <w:sz w:val="16"/>
                <w:szCs w:val="16"/>
                <w:lang w:val="ro-RO"/>
              </w:rPr>
              <w:lastRenderedPageBreak/>
              <w:t xml:space="preserve">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w:t>
            </w:r>
            <w:r w:rsidR="00D46831" w:rsidRPr="003455F7">
              <w:rPr>
                <w:sz w:val="16"/>
                <w:szCs w:val="16"/>
                <w:lang w:val="ro-RO"/>
              </w:rPr>
              <w:t>în</w:t>
            </w:r>
            <w:r w:rsidRPr="003455F7">
              <w:rPr>
                <w:sz w:val="16"/>
                <w:szCs w:val="16"/>
                <w:lang w:val="ro-RO"/>
              </w:rPr>
              <w:t xml:space="preserve"> Metodologia</w:t>
            </w:r>
            <w:r w:rsidR="00D46831" w:rsidRPr="003455F7">
              <w:rPr>
                <w:sz w:val="16"/>
                <w:szCs w:val="16"/>
                <w:lang w:val="ro-RO"/>
              </w:rPr>
              <w:t>-</w:t>
            </w:r>
            <w:r w:rsidRPr="003455F7">
              <w:rPr>
                <w:sz w:val="16"/>
                <w:szCs w:val="16"/>
                <w:lang w:val="ro-RO"/>
              </w:rPr>
              <w:t>cadru privind mobilitatea personalului didactic din învăţământul preuniversitar</w:t>
            </w:r>
            <w:r w:rsidR="00D46831" w:rsidRPr="003455F7">
              <w:rPr>
                <w:sz w:val="16"/>
                <w:szCs w:val="16"/>
                <w:lang w:val="ro-RO"/>
              </w:rPr>
              <w:t xml:space="preserve"> </w:t>
            </w:r>
            <w:r w:rsidRPr="003455F7">
              <w:rPr>
                <w:sz w:val="16"/>
                <w:szCs w:val="16"/>
                <w:lang w:val="ro-RO"/>
              </w:rPr>
              <w:t>şi care</w:t>
            </w:r>
            <w:r w:rsidR="00FF6E30" w:rsidRPr="003455F7">
              <w:rPr>
                <w:sz w:val="16"/>
                <w:szCs w:val="16"/>
                <w:lang w:val="ro-RO"/>
              </w:rPr>
              <w:t xml:space="preserve"> </w:t>
            </w:r>
            <w:r w:rsidRPr="003455F7">
              <w:rPr>
                <w:sz w:val="16"/>
                <w:szCs w:val="16"/>
                <w:lang w:val="ro-RO"/>
              </w:rPr>
              <w:t>au finalizat cu diplomă şi studii universitare</w:t>
            </w:r>
            <w:r w:rsidR="00FF6E30" w:rsidRPr="003455F7">
              <w:rPr>
                <w:sz w:val="16"/>
                <w:szCs w:val="16"/>
                <w:lang w:val="ro-RO"/>
              </w:rPr>
              <w:t xml:space="preserve"> de</w:t>
            </w:r>
            <w:r w:rsidRPr="003455F7">
              <w:rPr>
                <w:sz w:val="16"/>
                <w:szCs w:val="16"/>
                <w:lang w:val="ro-RO"/>
              </w:rPr>
              <w:t xml:space="preserve"> lungă</w:t>
            </w:r>
            <w:r w:rsidR="00FF6E30" w:rsidRPr="003455F7">
              <w:rPr>
                <w:sz w:val="16"/>
                <w:szCs w:val="16"/>
                <w:lang w:val="ro-RO"/>
              </w:rPr>
              <w:t>/scurtă</w:t>
            </w:r>
            <w:r w:rsidRPr="003455F7">
              <w:rPr>
                <w:sz w:val="16"/>
                <w:szCs w:val="16"/>
                <w:lang w:val="ro-RO"/>
              </w:rPr>
              <w:t xml:space="preserve"> durată sau ciclul I de studii universitare de licenţă se încadrează în funcţia didactică de profesor itinerant şi de sprijin pentru învăţământul special primar.</w:t>
            </w:r>
            <w:r w:rsidR="00FF6E30" w:rsidRPr="003455F7">
              <w:rPr>
                <w:sz w:val="16"/>
                <w:szCs w:val="16"/>
                <w:lang w:val="ro-RO"/>
              </w:rPr>
              <w:t xml:space="preserve"> </w:t>
            </w:r>
          </w:p>
          <w:p w14:paraId="55FF0095" w14:textId="77777777" w:rsidR="00A82093" w:rsidRPr="003455F7" w:rsidRDefault="00A82093" w:rsidP="00A82093">
            <w:pPr>
              <w:ind w:firstLine="561"/>
              <w:jc w:val="both"/>
              <w:rPr>
                <w:sz w:val="16"/>
                <w:szCs w:val="16"/>
                <w:lang w:val="ro-RO"/>
              </w:rPr>
            </w:pPr>
            <w:r w:rsidRPr="003455F7">
              <w:rPr>
                <w:sz w:val="16"/>
                <w:szCs w:val="16"/>
                <w:lang w:val="ro-RO"/>
              </w:rPr>
              <w:t>Absolvenţii cu diplomă ai colegiului universitar pe</w:t>
            </w:r>
            <w:r w:rsidR="00FF6E30" w:rsidRPr="003455F7">
              <w:rPr>
                <w:sz w:val="16"/>
                <w:szCs w:val="16"/>
                <w:lang w:val="ro-RO"/>
              </w:rPr>
              <w:t xml:space="preserve">dagogic </w:t>
            </w:r>
            <w:r w:rsidRPr="003455F7">
              <w:rPr>
                <w:sz w:val="16"/>
                <w:szCs w:val="16"/>
                <w:lang w:val="ro-RO"/>
              </w:rPr>
              <w:t xml:space="preserve">având înscrise pe diploma de absolvire una specializările din tabelul de mai sus, care se încadrează în condiţiile prevăzute la art. 248 alin. (5) din Legea educaţiei naţionale nr. 1/2011 cu modificările şi completările ulterioare ori în cele prevăzute </w:t>
            </w:r>
            <w:r w:rsidR="008752E7" w:rsidRPr="003455F7">
              <w:rPr>
                <w:sz w:val="16"/>
                <w:szCs w:val="16"/>
                <w:lang w:val="ro-RO"/>
              </w:rPr>
              <w:t>în Metodologia-</w:t>
            </w:r>
            <w:r w:rsidRPr="003455F7">
              <w:rPr>
                <w:sz w:val="16"/>
                <w:szCs w:val="16"/>
                <w:lang w:val="ro-RO"/>
              </w:rPr>
              <w:t xml:space="preserve">cadru privind mobilitatea personalului didactic din învăţământul preuniversitar, se încadrează în funcţia didactică de institutor itinerant şi de sprijin pentru învăţământul special primar. </w:t>
            </w:r>
          </w:p>
          <w:p w14:paraId="32C62E92" w14:textId="77777777" w:rsidR="008D2AE7" w:rsidRPr="003455F7" w:rsidRDefault="00A82093" w:rsidP="008D2AE7">
            <w:pPr>
              <w:ind w:firstLine="561"/>
              <w:jc w:val="both"/>
              <w:rPr>
                <w:sz w:val="16"/>
                <w:szCs w:val="16"/>
                <w:lang w:val="ro-RO"/>
              </w:rPr>
            </w:pPr>
            <w:r w:rsidRPr="003455F7">
              <w:rPr>
                <w:sz w:val="16"/>
                <w:szCs w:val="16"/>
                <w:lang w:val="ro-RO"/>
              </w:rPr>
              <w:t xml:space="preserve">Absolvenţii cu diplomă ai liceului pedagogic, ai şcolii postliceale pedagogice sau ai unei şcoli echivalente având înscrise pe diploma de absolvire una din specializările din tabelul de mai sus, care se încadrează în condiţiile prevăzute la art. 248 alin. (5) din Legea educaţiei naţionale nr. 1/2011 cu modificările şi completările ulterioare ori în cele prevăzute </w:t>
            </w:r>
            <w:r w:rsidR="00A4143C" w:rsidRPr="003455F7">
              <w:rPr>
                <w:sz w:val="16"/>
                <w:szCs w:val="16"/>
                <w:lang w:val="ro-RO"/>
              </w:rPr>
              <w:t>în</w:t>
            </w:r>
            <w:r w:rsidRPr="003455F7">
              <w:rPr>
                <w:sz w:val="16"/>
                <w:szCs w:val="16"/>
                <w:lang w:val="ro-RO"/>
              </w:rPr>
              <w:t xml:space="preserve"> Metodologia</w:t>
            </w:r>
            <w:r w:rsidR="00A4143C" w:rsidRPr="003455F7">
              <w:rPr>
                <w:sz w:val="16"/>
                <w:szCs w:val="16"/>
                <w:lang w:val="ro-RO"/>
              </w:rPr>
              <w:t>-</w:t>
            </w:r>
            <w:r w:rsidRPr="003455F7">
              <w:rPr>
                <w:sz w:val="16"/>
                <w:szCs w:val="16"/>
                <w:lang w:val="ro-RO"/>
              </w:rPr>
              <w:t>cadru privind mobilitatea personalului didactic din învăţământul preuniversitar</w:t>
            </w:r>
            <w:r w:rsidR="00A4143C" w:rsidRPr="003455F7">
              <w:rPr>
                <w:sz w:val="16"/>
                <w:szCs w:val="16"/>
                <w:lang w:val="ro-RO"/>
              </w:rPr>
              <w:t xml:space="preserve"> </w:t>
            </w:r>
            <w:r w:rsidRPr="003455F7">
              <w:rPr>
                <w:sz w:val="16"/>
                <w:szCs w:val="16"/>
                <w:lang w:val="ro-RO"/>
              </w:rPr>
              <w:t xml:space="preserve">se încadrează în funcţia de învăţător itinerant şi de sprijin. </w:t>
            </w:r>
          </w:p>
          <w:p w14:paraId="77F553BA" w14:textId="08DFE565" w:rsidR="00A82093" w:rsidRPr="003455F7" w:rsidRDefault="00A82093" w:rsidP="008D2AE7">
            <w:pPr>
              <w:ind w:firstLine="561"/>
              <w:jc w:val="both"/>
              <w:rPr>
                <w:sz w:val="16"/>
                <w:szCs w:val="16"/>
                <w:lang w:val="ro-RO"/>
              </w:rPr>
            </w:pPr>
            <w:r w:rsidRPr="003455F7">
              <w:rPr>
                <w:sz w:val="16"/>
                <w:szCs w:val="16"/>
                <w:lang w:val="ro-RO"/>
              </w:rPr>
              <w:t>Cadrele didactice titulare care îndeplinesc condiţiile de studii pentru a fi încadrate funcţia de profesor itinerant şi de sprijin pentru învăţământul special primar şi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precum şi în funcţiile învăţător itinerant şi de sprijin, institutor itinerant şi de sprijin pentru învăţământul special primar 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w:t>
            </w:r>
            <w:r w:rsidR="00471745" w:rsidRPr="003455F7">
              <w:rPr>
                <w:sz w:val="16"/>
                <w:szCs w:val="16"/>
                <w:lang w:val="ro-RO"/>
              </w:rPr>
              <w:t>/cu minimum 90 de credite</w:t>
            </w:r>
            <w:r w:rsidRPr="003455F7">
              <w:rPr>
                <w:sz w:val="16"/>
                <w:szCs w:val="16"/>
                <w:lang w:val="ro-RO"/>
              </w:rPr>
              <w:t xml:space="preserve">, aprobate de </w:t>
            </w:r>
            <w:r w:rsidR="00C41162" w:rsidRPr="003455F7">
              <w:rPr>
                <w:sz w:val="16"/>
                <w:szCs w:val="16"/>
                <w:lang w:val="ro-RO"/>
              </w:rPr>
              <w:t xml:space="preserve">Ministerul Educaţiei şi Cercetării </w:t>
            </w:r>
            <w:r w:rsidRPr="003455F7">
              <w:rPr>
                <w:sz w:val="16"/>
                <w:szCs w:val="16"/>
                <w:lang w:val="ro-RO"/>
              </w:rPr>
              <w:t xml:space="preserve">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14:paraId="45C06324" w14:textId="77777777" w:rsidR="002D009B" w:rsidRPr="003455F7" w:rsidRDefault="002D009B">
      <w:pPr>
        <w:ind w:left="9360" w:firstLine="720"/>
        <w:jc w:val="right"/>
        <w:rPr>
          <w:b/>
          <w:bCs/>
          <w:sz w:val="22"/>
          <w:szCs w:val="22"/>
          <w:lang w:val="ro-RO"/>
        </w:rPr>
      </w:pPr>
    </w:p>
    <w:p w14:paraId="00A838FE" w14:textId="77777777" w:rsidR="002D009B" w:rsidRPr="003455F7" w:rsidRDefault="002D009B">
      <w:pPr>
        <w:ind w:left="9360" w:firstLine="720"/>
        <w:jc w:val="right"/>
        <w:rPr>
          <w:b/>
          <w:bCs/>
          <w:sz w:val="22"/>
          <w:szCs w:val="22"/>
          <w:lang w:val="ro-RO"/>
        </w:rPr>
      </w:pPr>
    </w:p>
    <w:p w14:paraId="509F24BD" w14:textId="77777777" w:rsidR="00A82093" w:rsidRPr="003455F7" w:rsidRDefault="00A82093">
      <w:pPr>
        <w:ind w:left="9360" w:firstLine="720"/>
        <w:jc w:val="right"/>
        <w:rPr>
          <w:b/>
          <w:bCs/>
          <w:sz w:val="22"/>
          <w:szCs w:val="22"/>
          <w:lang w:val="ro-RO"/>
        </w:rPr>
      </w:pPr>
    </w:p>
    <w:p w14:paraId="045156E8" w14:textId="77777777" w:rsidR="00A82093" w:rsidRPr="003455F7" w:rsidRDefault="00A82093">
      <w:pPr>
        <w:ind w:left="9360" w:firstLine="720"/>
        <w:jc w:val="right"/>
        <w:rPr>
          <w:b/>
          <w:bCs/>
          <w:sz w:val="22"/>
          <w:szCs w:val="22"/>
          <w:lang w:val="ro-RO"/>
        </w:rPr>
      </w:pPr>
    </w:p>
    <w:p w14:paraId="3F7FC4F8" w14:textId="77777777" w:rsidR="00A82093" w:rsidRPr="003455F7" w:rsidRDefault="00A82093">
      <w:pPr>
        <w:ind w:left="9360" w:firstLine="720"/>
        <w:jc w:val="right"/>
        <w:rPr>
          <w:b/>
          <w:bCs/>
          <w:sz w:val="22"/>
          <w:szCs w:val="22"/>
          <w:lang w:val="ro-RO"/>
        </w:rPr>
      </w:pPr>
    </w:p>
    <w:p w14:paraId="23B42AE6" w14:textId="77777777" w:rsidR="00A82093" w:rsidRPr="003455F7" w:rsidRDefault="00A82093">
      <w:pPr>
        <w:ind w:left="9360" w:firstLine="720"/>
        <w:jc w:val="right"/>
        <w:rPr>
          <w:b/>
          <w:bCs/>
          <w:sz w:val="22"/>
          <w:szCs w:val="22"/>
          <w:lang w:val="ro-RO"/>
        </w:rPr>
      </w:pPr>
    </w:p>
    <w:p w14:paraId="51DE73FF" w14:textId="77777777" w:rsidR="00A82093" w:rsidRPr="003455F7" w:rsidRDefault="00A82093">
      <w:pPr>
        <w:ind w:left="9360" w:firstLine="720"/>
        <w:jc w:val="right"/>
        <w:rPr>
          <w:b/>
          <w:bCs/>
          <w:sz w:val="22"/>
          <w:szCs w:val="22"/>
          <w:lang w:val="ro-RO"/>
        </w:rPr>
      </w:pPr>
    </w:p>
    <w:p w14:paraId="5E14F18D" w14:textId="77777777" w:rsidR="00A82093" w:rsidRPr="003455F7" w:rsidRDefault="00A82093">
      <w:pPr>
        <w:ind w:left="9360" w:firstLine="720"/>
        <w:jc w:val="right"/>
        <w:rPr>
          <w:b/>
          <w:bCs/>
          <w:sz w:val="22"/>
          <w:szCs w:val="22"/>
          <w:lang w:val="ro-RO"/>
        </w:rPr>
      </w:pPr>
    </w:p>
    <w:p w14:paraId="648387FC" w14:textId="77777777" w:rsidR="00A82093" w:rsidRPr="003455F7" w:rsidRDefault="00A82093">
      <w:pPr>
        <w:ind w:left="9360" w:firstLine="720"/>
        <w:jc w:val="right"/>
        <w:rPr>
          <w:b/>
          <w:bCs/>
          <w:sz w:val="22"/>
          <w:szCs w:val="22"/>
          <w:lang w:val="ro-RO"/>
        </w:rPr>
      </w:pPr>
    </w:p>
    <w:p w14:paraId="2504BF9E" w14:textId="77777777" w:rsidR="00A82093" w:rsidRPr="003455F7" w:rsidRDefault="00A82093">
      <w:pPr>
        <w:ind w:left="9360" w:firstLine="720"/>
        <w:jc w:val="right"/>
        <w:rPr>
          <w:b/>
          <w:bCs/>
          <w:sz w:val="22"/>
          <w:szCs w:val="22"/>
          <w:lang w:val="ro-RO"/>
        </w:rPr>
      </w:pPr>
    </w:p>
    <w:p w14:paraId="4237C78C" w14:textId="77777777" w:rsidR="00A82093" w:rsidRPr="003455F7" w:rsidRDefault="00A82093">
      <w:pPr>
        <w:ind w:left="9360" w:firstLine="720"/>
        <w:jc w:val="right"/>
        <w:rPr>
          <w:b/>
          <w:bCs/>
          <w:sz w:val="22"/>
          <w:szCs w:val="22"/>
          <w:lang w:val="ro-RO"/>
        </w:rPr>
      </w:pPr>
    </w:p>
    <w:p w14:paraId="70EF13B5" w14:textId="77777777" w:rsidR="00A82093" w:rsidRPr="003455F7" w:rsidRDefault="00A82093">
      <w:pPr>
        <w:ind w:left="9360" w:firstLine="720"/>
        <w:jc w:val="right"/>
        <w:rPr>
          <w:b/>
          <w:bCs/>
          <w:sz w:val="22"/>
          <w:szCs w:val="22"/>
          <w:lang w:val="ro-RO"/>
        </w:rPr>
      </w:pPr>
    </w:p>
    <w:p w14:paraId="1ED3FC65" w14:textId="77777777" w:rsidR="00A117BC" w:rsidRPr="003455F7" w:rsidRDefault="00A117BC">
      <w:pPr>
        <w:ind w:left="9360" w:firstLine="720"/>
        <w:jc w:val="right"/>
        <w:rPr>
          <w:b/>
          <w:bCs/>
          <w:sz w:val="22"/>
          <w:szCs w:val="22"/>
          <w:lang w:val="ro-RO"/>
        </w:rPr>
      </w:pPr>
    </w:p>
    <w:p w14:paraId="4586690F" w14:textId="77777777" w:rsidR="00A117BC" w:rsidRPr="003455F7" w:rsidRDefault="00A117BC">
      <w:pPr>
        <w:ind w:left="9360" w:firstLine="720"/>
        <w:jc w:val="right"/>
        <w:rPr>
          <w:b/>
          <w:bCs/>
          <w:sz w:val="22"/>
          <w:szCs w:val="22"/>
          <w:lang w:val="ro-RO"/>
        </w:rPr>
      </w:pPr>
    </w:p>
    <w:p w14:paraId="50795165" w14:textId="77777777" w:rsidR="00A117BC" w:rsidRPr="003455F7" w:rsidRDefault="00A117BC">
      <w:pPr>
        <w:ind w:left="9360" w:firstLine="720"/>
        <w:jc w:val="right"/>
        <w:rPr>
          <w:b/>
          <w:bCs/>
          <w:sz w:val="22"/>
          <w:szCs w:val="22"/>
          <w:lang w:val="ro-RO"/>
        </w:rPr>
      </w:pPr>
    </w:p>
    <w:p w14:paraId="59346D93" w14:textId="77777777" w:rsidR="00A117BC" w:rsidRPr="003455F7" w:rsidRDefault="00A117BC">
      <w:pPr>
        <w:ind w:left="9360" w:firstLine="720"/>
        <w:jc w:val="right"/>
        <w:rPr>
          <w:b/>
          <w:bCs/>
          <w:sz w:val="22"/>
          <w:szCs w:val="22"/>
          <w:lang w:val="ro-RO"/>
        </w:rPr>
      </w:pPr>
    </w:p>
    <w:p w14:paraId="4B5C9118" w14:textId="77777777" w:rsidR="00FF6E30" w:rsidRPr="003455F7" w:rsidRDefault="00FF6E30">
      <w:pPr>
        <w:ind w:left="9360" w:firstLine="720"/>
        <w:jc w:val="right"/>
        <w:rPr>
          <w:b/>
          <w:bCs/>
          <w:sz w:val="22"/>
          <w:szCs w:val="22"/>
          <w:lang w:val="ro-RO"/>
        </w:rPr>
      </w:pPr>
    </w:p>
    <w:p w14:paraId="393726C0" w14:textId="77777777" w:rsidR="00FF6E30" w:rsidRPr="003455F7" w:rsidRDefault="00FF6E30">
      <w:pPr>
        <w:ind w:left="9360" w:firstLine="720"/>
        <w:jc w:val="right"/>
        <w:rPr>
          <w:b/>
          <w:bCs/>
          <w:sz w:val="22"/>
          <w:szCs w:val="22"/>
          <w:lang w:val="ro-RO"/>
        </w:rPr>
      </w:pPr>
    </w:p>
    <w:p w14:paraId="13D67635" w14:textId="77777777" w:rsidR="00FF6E30" w:rsidRPr="003455F7" w:rsidRDefault="00FF6E30">
      <w:pPr>
        <w:ind w:left="9360" w:firstLine="720"/>
        <w:jc w:val="right"/>
        <w:rPr>
          <w:b/>
          <w:bCs/>
          <w:sz w:val="22"/>
          <w:szCs w:val="22"/>
          <w:lang w:val="ro-RO"/>
        </w:rPr>
      </w:pPr>
    </w:p>
    <w:p w14:paraId="25819CA8" w14:textId="77777777" w:rsidR="00FF6E30" w:rsidRPr="003455F7" w:rsidRDefault="00FF6E30">
      <w:pPr>
        <w:ind w:left="9360" w:firstLine="720"/>
        <w:jc w:val="right"/>
        <w:rPr>
          <w:b/>
          <w:bCs/>
          <w:sz w:val="22"/>
          <w:szCs w:val="22"/>
          <w:lang w:val="ro-RO"/>
        </w:rPr>
      </w:pPr>
    </w:p>
    <w:p w14:paraId="7863A4DB" w14:textId="77777777" w:rsidR="00A117BC" w:rsidRPr="003455F7" w:rsidRDefault="00A117BC">
      <w:pPr>
        <w:ind w:left="9360" w:firstLine="720"/>
        <w:jc w:val="right"/>
        <w:rPr>
          <w:b/>
          <w:bCs/>
          <w:sz w:val="22"/>
          <w:szCs w:val="22"/>
          <w:lang w:val="ro-RO"/>
        </w:rPr>
      </w:pPr>
    </w:p>
    <w:p w14:paraId="21B85EDF" w14:textId="77777777" w:rsidR="00A117BC" w:rsidRPr="003455F7" w:rsidRDefault="00A117BC">
      <w:pPr>
        <w:ind w:left="9360" w:firstLine="720"/>
        <w:jc w:val="right"/>
        <w:rPr>
          <w:b/>
          <w:bCs/>
          <w:sz w:val="22"/>
          <w:szCs w:val="22"/>
          <w:lang w:val="ro-RO"/>
        </w:rPr>
      </w:pPr>
    </w:p>
    <w:p w14:paraId="391C477C" w14:textId="77777777" w:rsidR="00A117BC" w:rsidRPr="003455F7" w:rsidRDefault="00A117BC">
      <w:pPr>
        <w:ind w:left="9360" w:firstLine="720"/>
        <w:jc w:val="right"/>
        <w:rPr>
          <w:b/>
          <w:bCs/>
          <w:sz w:val="22"/>
          <w:szCs w:val="22"/>
          <w:lang w:val="ro-RO"/>
        </w:rPr>
      </w:pPr>
    </w:p>
    <w:p w14:paraId="0CEF3BEA" w14:textId="77777777" w:rsidR="00A4143C" w:rsidRPr="003455F7" w:rsidRDefault="00A4143C">
      <w:pPr>
        <w:ind w:left="9360" w:firstLine="720"/>
        <w:jc w:val="right"/>
        <w:rPr>
          <w:b/>
          <w:bCs/>
          <w:sz w:val="22"/>
          <w:szCs w:val="22"/>
          <w:lang w:val="ro-RO"/>
        </w:rPr>
      </w:pPr>
    </w:p>
    <w:p w14:paraId="50DA27A5" w14:textId="77777777" w:rsidR="00FF6E30" w:rsidRPr="003455F7" w:rsidRDefault="00FF6E30">
      <w:pPr>
        <w:ind w:left="9360" w:firstLine="720"/>
        <w:jc w:val="right"/>
        <w:rPr>
          <w:b/>
          <w:bCs/>
          <w:sz w:val="22"/>
          <w:szCs w:val="22"/>
          <w:lang w:val="ro-RO"/>
        </w:rPr>
      </w:pPr>
    </w:p>
    <w:p w14:paraId="5C2FC227" w14:textId="77777777" w:rsidR="00FF6E30" w:rsidRPr="003455F7" w:rsidRDefault="00FF6E30">
      <w:pPr>
        <w:ind w:left="9360" w:firstLine="720"/>
        <w:jc w:val="right"/>
        <w:rPr>
          <w:b/>
          <w:bCs/>
          <w:sz w:val="22"/>
          <w:szCs w:val="22"/>
          <w:lang w:val="ro-RO"/>
        </w:rPr>
      </w:pPr>
    </w:p>
    <w:p w14:paraId="2F382A83" w14:textId="77777777" w:rsidR="00FF6E30" w:rsidRPr="003455F7" w:rsidRDefault="00FF6E30">
      <w:pPr>
        <w:ind w:left="9360" w:firstLine="720"/>
        <w:jc w:val="right"/>
        <w:rPr>
          <w:b/>
          <w:bCs/>
          <w:sz w:val="22"/>
          <w:szCs w:val="22"/>
          <w:lang w:val="ro-RO"/>
        </w:rPr>
      </w:pPr>
    </w:p>
    <w:p w14:paraId="18C39CFD" w14:textId="77777777" w:rsidR="00FF6E30" w:rsidRPr="003455F7" w:rsidRDefault="00FF6E30">
      <w:pPr>
        <w:ind w:left="9360" w:firstLine="720"/>
        <w:jc w:val="right"/>
        <w:rPr>
          <w:b/>
          <w:bCs/>
          <w:sz w:val="22"/>
          <w:szCs w:val="22"/>
          <w:lang w:val="ro-RO"/>
        </w:rPr>
      </w:pPr>
    </w:p>
    <w:p w14:paraId="236A4EA2" w14:textId="77777777" w:rsidR="00A82093" w:rsidRPr="003455F7" w:rsidRDefault="00A82093">
      <w:pPr>
        <w:ind w:left="9360" w:firstLine="720"/>
        <w:jc w:val="right"/>
        <w:rPr>
          <w:b/>
          <w:bCs/>
          <w:sz w:val="22"/>
          <w:szCs w:val="22"/>
          <w:lang w:val="ro-RO"/>
        </w:rPr>
      </w:pPr>
    </w:p>
    <w:p w14:paraId="40576396" w14:textId="77777777" w:rsidR="002D009B" w:rsidRPr="003455F7"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80"/>
        <w:gridCol w:w="1870"/>
        <w:gridCol w:w="1870"/>
        <w:gridCol w:w="561"/>
        <w:gridCol w:w="3927"/>
        <w:gridCol w:w="1122"/>
        <w:gridCol w:w="1947"/>
      </w:tblGrid>
      <w:tr w:rsidR="009C39A7" w:rsidRPr="003455F7" w14:paraId="27AFA88D" w14:textId="77777777">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14:paraId="739436F3" w14:textId="77777777" w:rsidR="009C39A7" w:rsidRPr="003455F7" w:rsidRDefault="009C39A7" w:rsidP="009C39A7">
            <w:pPr>
              <w:jc w:val="center"/>
              <w:rPr>
                <w:b/>
                <w:bCs/>
                <w:sz w:val="14"/>
                <w:szCs w:val="14"/>
                <w:lang w:val="ro-RO"/>
              </w:rPr>
            </w:pPr>
            <w:r w:rsidRPr="003455F7">
              <w:rPr>
                <w:b/>
                <w:bCs/>
                <w:sz w:val="14"/>
                <w:szCs w:val="14"/>
                <w:lang w:val="ro-RO"/>
              </w:rPr>
              <w:lastRenderedPageBreak/>
              <w:t>Învăţământ preuniversitar</w:t>
            </w:r>
          </w:p>
        </w:tc>
        <w:tc>
          <w:tcPr>
            <w:tcW w:w="9350" w:type="dxa"/>
            <w:gridSpan w:val="5"/>
            <w:tcBorders>
              <w:top w:val="thinThickSmallGap" w:sz="24" w:space="0" w:color="auto"/>
              <w:left w:val="nil"/>
              <w:right w:val="thinThickSmallGap" w:sz="24" w:space="0" w:color="auto"/>
            </w:tcBorders>
            <w:vAlign w:val="center"/>
          </w:tcPr>
          <w:p w14:paraId="180CF0BB" w14:textId="34789A84" w:rsidR="009C39A7" w:rsidRPr="003455F7" w:rsidRDefault="009C39A7" w:rsidP="009C39A7">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947" w:type="dxa"/>
            <w:vMerge w:val="restart"/>
            <w:tcBorders>
              <w:top w:val="thinThickSmallGap" w:sz="24" w:space="0" w:color="auto"/>
              <w:left w:val="nil"/>
              <w:right w:val="thinThickSmallGap" w:sz="24" w:space="0" w:color="auto"/>
            </w:tcBorders>
            <w:vAlign w:val="center"/>
          </w:tcPr>
          <w:p w14:paraId="6E7D04DE" w14:textId="77777777" w:rsidR="009C39A7" w:rsidRPr="003455F7" w:rsidRDefault="009C39A7" w:rsidP="009C39A7">
            <w:pPr>
              <w:jc w:val="center"/>
              <w:rPr>
                <w:sz w:val="14"/>
                <w:szCs w:val="14"/>
                <w:lang w:val="ro-RO"/>
              </w:rPr>
            </w:pPr>
            <w:r w:rsidRPr="003455F7">
              <w:rPr>
                <w:b/>
                <w:bCs/>
                <w:sz w:val="14"/>
                <w:szCs w:val="14"/>
                <w:lang w:val="ro-RO"/>
              </w:rPr>
              <w:t>Programa -</w:t>
            </w:r>
          </w:p>
          <w:p w14:paraId="4D30B01F" w14:textId="77777777" w:rsidR="009C39A7" w:rsidRPr="003455F7" w:rsidRDefault="009C39A7" w:rsidP="009C39A7">
            <w:pPr>
              <w:jc w:val="center"/>
              <w:rPr>
                <w:b/>
                <w:bCs/>
                <w:sz w:val="14"/>
                <w:szCs w:val="14"/>
                <w:lang w:val="ro-RO"/>
              </w:rPr>
            </w:pPr>
            <w:r w:rsidRPr="003455F7">
              <w:rPr>
                <w:b/>
                <w:bCs/>
                <w:sz w:val="14"/>
                <w:szCs w:val="14"/>
                <w:lang w:val="ro-RO"/>
              </w:rPr>
              <w:t xml:space="preserve">probă de concurs/ </w:t>
            </w:r>
          </w:p>
          <w:p w14:paraId="057D0183" w14:textId="5FE1740B" w:rsidR="009C39A7" w:rsidRPr="003455F7" w:rsidRDefault="009C39A7" w:rsidP="009C39A7">
            <w:pPr>
              <w:jc w:val="center"/>
              <w:rPr>
                <w:sz w:val="14"/>
                <w:szCs w:val="14"/>
                <w:lang w:val="ro-RO"/>
              </w:rPr>
            </w:pPr>
            <w:r w:rsidRPr="003455F7">
              <w:rPr>
                <w:b/>
                <w:bCs/>
                <w:sz w:val="14"/>
                <w:szCs w:val="14"/>
                <w:lang w:val="ro-RO"/>
              </w:rPr>
              <w:t>Programa - disciplina pentru examenul naţional de definitivare în învăţământ</w:t>
            </w:r>
          </w:p>
        </w:tc>
      </w:tr>
      <w:tr w:rsidR="009C39A7" w:rsidRPr="003455F7" w14:paraId="061F2F47" w14:textId="77777777">
        <w:trPr>
          <w:cantSplit/>
          <w:jc w:val="center"/>
        </w:trPr>
        <w:tc>
          <w:tcPr>
            <w:tcW w:w="1285" w:type="dxa"/>
            <w:tcBorders>
              <w:left w:val="thinThickSmallGap" w:sz="24" w:space="0" w:color="auto"/>
            </w:tcBorders>
            <w:vAlign w:val="center"/>
          </w:tcPr>
          <w:p w14:paraId="18E1F846" w14:textId="77777777" w:rsidR="009C39A7" w:rsidRPr="003455F7" w:rsidRDefault="009C39A7" w:rsidP="009C39A7">
            <w:pPr>
              <w:jc w:val="center"/>
              <w:rPr>
                <w:sz w:val="14"/>
                <w:szCs w:val="14"/>
                <w:lang w:val="ro-RO"/>
              </w:rPr>
            </w:pPr>
            <w:r w:rsidRPr="003455F7">
              <w:rPr>
                <w:b/>
                <w:bCs/>
                <w:sz w:val="14"/>
                <w:szCs w:val="14"/>
                <w:lang w:val="ro-RO"/>
              </w:rPr>
              <w:t xml:space="preserve">Nivel </w:t>
            </w:r>
          </w:p>
        </w:tc>
        <w:tc>
          <w:tcPr>
            <w:tcW w:w="1980" w:type="dxa"/>
            <w:tcBorders>
              <w:right w:val="thinThickSmallGap" w:sz="24" w:space="0" w:color="auto"/>
            </w:tcBorders>
            <w:vAlign w:val="center"/>
          </w:tcPr>
          <w:p w14:paraId="2FFE611C" w14:textId="77777777" w:rsidR="009C39A7" w:rsidRPr="003455F7" w:rsidRDefault="009C39A7" w:rsidP="009C39A7">
            <w:pPr>
              <w:jc w:val="center"/>
              <w:rPr>
                <w:sz w:val="14"/>
                <w:szCs w:val="14"/>
                <w:lang w:val="ro-RO"/>
              </w:rPr>
            </w:pPr>
            <w:r w:rsidRPr="003455F7">
              <w:rPr>
                <w:b/>
                <w:bCs/>
                <w:sz w:val="14"/>
                <w:szCs w:val="14"/>
                <w:lang w:val="ro-RO"/>
              </w:rPr>
              <w:t>Postul</w:t>
            </w:r>
          </w:p>
        </w:tc>
        <w:tc>
          <w:tcPr>
            <w:tcW w:w="1870" w:type="dxa"/>
            <w:tcBorders>
              <w:left w:val="nil"/>
            </w:tcBorders>
            <w:vAlign w:val="center"/>
          </w:tcPr>
          <w:p w14:paraId="4CE0342E" w14:textId="77777777" w:rsidR="009C39A7" w:rsidRPr="003455F7" w:rsidRDefault="009C39A7" w:rsidP="009C39A7">
            <w:pPr>
              <w:jc w:val="center"/>
              <w:rPr>
                <w:sz w:val="14"/>
                <w:szCs w:val="14"/>
                <w:lang w:val="ro-RO"/>
              </w:rPr>
            </w:pPr>
            <w:r w:rsidRPr="003455F7">
              <w:rPr>
                <w:sz w:val="14"/>
                <w:szCs w:val="14"/>
                <w:lang w:val="ro-RO"/>
              </w:rPr>
              <w:t>Domeniul fundamental</w:t>
            </w:r>
          </w:p>
        </w:tc>
        <w:tc>
          <w:tcPr>
            <w:tcW w:w="1870" w:type="dxa"/>
            <w:tcBorders>
              <w:left w:val="nil"/>
            </w:tcBorders>
            <w:vAlign w:val="center"/>
          </w:tcPr>
          <w:p w14:paraId="503EADB7" w14:textId="77777777" w:rsidR="009C39A7" w:rsidRPr="003455F7" w:rsidRDefault="009C39A7" w:rsidP="009C39A7">
            <w:pPr>
              <w:jc w:val="center"/>
              <w:rPr>
                <w:sz w:val="14"/>
                <w:szCs w:val="14"/>
                <w:lang w:val="ro-RO"/>
              </w:rPr>
            </w:pPr>
            <w:r w:rsidRPr="003455F7">
              <w:rPr>
                <w:sz w:val="14"/>
                <w:szCs w:val="14"/>
                <w:lang w:val="ro-RO"/>
              </w:rPr>
              <w:t>Domeniul pentru studiile</w:t>
            </w:r>
          </w:p>
          <w:p w14:paraId="0F9B19A1" w14:textId="77777777" w:rsidR="009C39A7" w:rsidRPr="003455F7" w:rsidRDefault="009C39A7" w:rsidP="009C39A7">
            <w:pPr>
              <w:jc w:val="center"/>
              <w:rPr>
                <w:sz w:val="14"/>
                <w:szCs w:val="14"/>
                <w:lang w:val="ro-RO"/>
              </w:rPr>
            </w:pPr>
            <w:r w:rsidRPr="003455F7">
              <w:rPr>
                <w:sz w:val="14"/>
                <w:szCs w:val="14"/>
                <w:lang w:val="ro-RO"/>
              </w:rPr>
              <w:t xml:space="preserve">universitare de licenţă              </w:t>
            </w:r>
          </w:p>
        </w:tc>
        <w:tc>
          <w:tcPr>
            <w:tcW w:w="561" w:type="dxa"/>
            <w:vAlign w:val="center"/>
          </w:tcPr>
          <w:p w14:paraId="4C32E84A" w14:textId="77777777" w:rsidR="009C39A7" w:rsidRPr="003455F7" w:rsidRDefault="009C39A7" w:rsidP="009C39A7">
            <w:pPr>
              <w:jc w:val="center"/>
              <w:rPr>
                <w:sz w:val="14"/>
                <w:szCs w:val="14"/>
                <w:lang w:val="ro-RO"/>
              </w:rPr>
            </w:pPr>
            <w:r w:rsidRPr="003455F7">
              <w:rPr>
                <w:sz w:val="14"/>
                <w:szCs w:val="14"/>
                <w:lang w:val="ro-RO"/>
              </w:rPr>
              <w:t>Nr. crt.</w:t>
            </w:r>
          </w:p>
        </w:tc>
        <w:tc>
          <w:tcPr>
            <w:tcW w:w="3927" w:type="dxa"/>
            <w:vAlign w:val="center"/>
          </w:tcPr>
          <w:p w14:paraId="72E75572" w14:textId="77777777" w:rsidR="009C39A7" w:rsidRPr="003455F7" w:rsidRDefault="009C39A7" w:rsidP="009C39A7">
            <w:pPr>
              <w:jc w:val="right"/>
              <w:rPr>
                <w:sz w:val="14"/>
                <w:szCs w:val="14"/>
                <w:lang w:val="ro-RO"/>
              </w:rPr>
            </w:pPr>
            <w:r w:rsidRPr="003455F7">
              <w:rPr>
                <w:sz w:val="14"/>
                <w:szCs w:val="14"/>
                <w:lang w:val="ro-RO"/>
              </w:rPr>
              <w:t>Nivelul de studii</w:t>
            </w:r>
          </w:p>
          <w:p w14:paraId="2FC5FE56" w14:textId="77777777" w:rsidR="009C39A7" w:rsidRPr="003455F7" w:rsidRDefault="009C39A7" w:rsidP="009C39A7">
            <w:pPr>
              <w:jc w:val="center"/>
              <w:rPr>
                <w:sz w:val="14"/>
                <w:szCs w:val="14"/>
                <w:lang w:val="ro-RO"/>
              </w:rPr>
            </w:pPr>
          </w:p>
          <w:p w14:paraId="1312EE9A" w14:textId="59BAEFE6" w:rsidR="009C39A7" w:rsidRPr="003455F7" w:rsidRDefault="009C39A7" w:rsidP="009C39A7">
            <w:pPr>
              <w:rPr>
                <w:sz w:val="14"/>
                <w:szCs w:val="14"/>
                <w:lang w:val="ro-RO"/>
              </w:rPr>
            </w:pPr>
            <w:r w:rsidRPr="003455F7">
              <w:rPr>
                <w:sz w:val="14"/>
                <w:szCs w:val="14"/>
                <w:lang w:val="ro-RO"/>
              </w:rPr>
              <w:t>Specializarea</w:t>
            </w:r>
          </w:p>
        </w:tc>
        <w:tc>
          <w:tcPr>
            <w:tcW w:w="1122" w:type="dxa"/>
            <w:tcBorders>
              <w:right w:val="thinThickSmallGap" w:sz="24" w:space="0" w:color="auto"/>
            </w:tcBorders>
            <w:vAlign w:val="center"/>
          </w:tcPr>
          <w:p w14:paraId="58584F08" w14:textId="4A31955A" w:rsidR="009C39A7" w:rsidRPr="003455F7" w:rsidRDefault="009C39A7" w:rsidP="009C39A7">
            <w:pPr>
              <w:jc w:val="center"/>
              <w:rPr>
                <w:sz w:val="14"/>
                <w:szCs w:val="14"/>
                <w:lang w:val="ro-RO"/>
              </w:rPr>
            </w:pPr>
            <w:r w:rsidRPr="003455F7">
              <w:rPr>
                <w:sz w:val="14"/>
                <w:szCs w:val="14"/>
                <w:lang w:val="ro-RO"/>
              </w:rPr>
              <w:t>Studii universitare de licenţă / Conversie după ciclul I de studii universitare</w:t>
            </w:r>
          </w:p>
        </w:tc>
        <w:tc>
          <w:tcPr>
            <w:tcW w:w="1947" w:type="dxa"/>
            <w:vMerge/>
            <w:tcBorders>
              <w:left w:val="nil"/>
              <w:right w:val="thinThickSmallGap" w:sz="24" w:space="0" w:color="auto"/>
            </w:tcBorders>
            <w:vAlign w:val="center"/>
          </w:tcPr>
          <w:p w14:paraId="4EDCC284" w14:textId="77777777" w:rsidR="009C39A7" w:rsidRPr="003455F7" w:rsidRDefault="009C39A7" w:rsidP="009C39A7">
            <w:pPr>
              <w:jc w:val="center"/>
              <w:rPr>
                <w:b/>
                <w:bCs/>
                <w:sz w:val="14"/>
                <w:szCs w:val="14"/>
                <w:lang w:val="ro-RO"/>
              </w:rPr>
            </w:pPr>
          </w:p>
        </w:tc>
      </w:tr>
      <w:tr w:rsidR="00244126" w:rsidRPr="003455F7" w14:paraId="442A4251" w14:textId="77777777">
        <w:trPr>
          <w:cantSplit/>
          <w:trHeight w:val="624"/>
          <w:jc w:val="center"/>
        </w:trPr>
        <w:tc>
          <w:tcPr>
            <w:tcW w:w="1285" w:type="dxa"/>
            <w:tcBorders>
              <w:left w:val="thinThickSmallGap" w:sz="24" w:space="0" w:color="auto"/>
            </w:tcBorders>
            <w:vAlign w:val="center"/>
          </w:tcPr>
          <w:p w14:paraId="75656ACA" w14:textId="77777777" w:rsidR="001F744E" w:rsidRPr="003455F7" w:rsidRDefault="001F744E" w:rsidP="001F744E">
            <w:pPr>
              <w:jc w:val="center"/>
              <w:rPr>
                <w:b/>
                <w:bCs/>
                <w:sz w:val="18"/>
                <w:szCs w:val="18"/>
                <w:lang w:val="ro-RO"/>
              </w:rPr>
            </w:pPr>
            <w:r w:rsidRPr="003455F7">
              <w:rPr>
                <w:b/>
                <w:bCs/>
                <w:sz w:val="18"/>
                <w:szCs w:val="18"/>
                <w:lang w:val="ro-RO"/>
              </w:rPr>
              <w:t>Învăţământ  special primar</w:t>
            </w:r>
          </w:p>
        </w:tc>
        <w:tc>
          <w:tcPr>
            <w:tcW w:w="1980" w:type="dxa"/>
            <w:tcBorders>
              <w:right w:val="thinThickSmallGap" w:sz="24" w:space="0" w:color="auto"/>
            </w:tcBorders>
            <w:vAlign w:val="center"/>
          </w:tcPr>
          <w:p w14:paraId="4EBEC9D5" w14:textId="77777777" w:rsidR="001F744E" w:rsidRPr="003455F7" w:rsidRDefault="001F744E" w:rsidP="001F744E">
            <w:pPr>
              <w:jc w:val="center"/>
              <w:rPr>
                <w:b/>
                <w:bCs/>
                <w:sz w:val="18"/>
                <w:szCs w:val="18"/>
                <w:lang w:val="ro-RO"/>
              </w:rPr>
            </w:pPr>
            <w:r w:rsidRPr="003455F7">
              <w:rPr>
                <w:b/>
                <w:bCs/>
                <w:sz w:val="18"/>
                <w:szCs w:val="18"/>
                <w:lang w:val="ro-RO"/>
              </w:rPr>
              <w:t xml:space="preserve">Învăţător itinerant şi </w:t>
            </w:r>
          </w:p>
          <w:p w14:paraId="0851D35D" w14:textId="77777777" w:rsidR="001F744E" w:rsidRPr="003455F7" w:rsidRDefault="001F744E" w:rsidP="001F744E">
            <w:pPr>
              <w:jc w:val="center"/>
              <w:rPr>
                <w:b/>
                <w:bCs/>
                <w:sz w:val="18"/>
                <w:szCs w:val="18"/>
                <w:lang w:val="ro-RO"/>
              </w:rPr>
            </w:pPr>
            <w:r w:rsidRPr="003455F7">
              <w:rPr>
                <w:b/>
                <w:bCs/>
                <w:sz w:val="18"/>
                <w:szCs w:val="18"/>
                <w:lang w:val="ro-RO"/>
              </w:rPr>
              <w:t>de sprijin/</w:t>
            </w:r>
          </w:p>
          <w:p w14:paraId="4626483D" w14:textId="77777777" w:rsidR="001F744E" w:rsidRPr="003455F7" w:rsidRDefault="001F744E" w:rsidP="001F744E">
            <w:pPr>
              <w:jc w:val="center"/>
              <w:rPr>
                <w:b/>
                <w:bCs/>
                <w:sz w:val="18"/>
                <w:szCs w:val="18"/>
                <w:lang w:val="ro-RO"/>
              </w:rPr>
            </w:pPr>
            <w:r w:rsidRPr="003455F7">
              <w:rPr>
                <w:b/>
                <w:bCs/>
                <w:sz w:val="18"/>
                <w:szCs w:val="18"/>
                <w:lang w:val="ro-RO"/>
              </w:rPr>
              <w:t xml:space="preserve">Institutor itinerant şi de sprijin pentru învăţământul special primar/ </w:t>
            </w:r>
          </w:p>
          <w:p w14:paraId="45AE2181" w14:textId="77777777" w:rsidR="001F744E" w:rsidRPr="003455F7" w:rsidRDefault="001F744E" w:rsidP="001F744E">
            <w:pPr>
              <w:jc w:val="center"/>
              <w:rPr>
                <w:sz w:val="18"/>
                <w:szCs w:val="18"/>
                <w:lang w:val="ro-RO"/>
              </w:rPr>
            </w:pPr>
            <w:r w:rsidRPr="003455F7">
              <w:rPr>
                <w:b/>
                <w:bCs/>
                <w:sz w:val="18"/>
                <w:szCs w:val="18"/>
                <w:lang w:val="ro-RO"/>
              </w:rPr>
              <w:t>Profesor itinerant şi de sprijin pentru învăţământul special primar</w:t>
            </w:r>
          </w:p>
        </w:tc>
        <w:tc>
          <w:tcPr>
            <w:tcW w:w="1870" w:type="dxa"/>
            <w:tcBorders>
              <w:left w:val="nil"/>
            </w:tcBorders>
            <w:vAlign w:val="center"/>
          </w:tcPr>
          <w:p w14:paraId="4448276E" w14:textId="77777777" w:rsidR="001F744E" w:rsidRPr="003455F7" w:rsidRDefault="00BF1EA7" w:rsidP="001F744E">
            <w:pPr>
              <w:jc w:val="center"/>
              <w:rPr>
                <w:sz w:val="18"/>
                <w:szCs w:val="18"/>
                <w:lang w:val="ro-RO"/>
              </w:rPr>
            </w:pPr>
            <w:r w:rsidRPr="003455F7">
              <w:rPr>
                <w:sz w:val="18"/>
                <w:szCs w:val="18"/>
                <w:lang w:val="ro-RO"/>
              </w:rPr>
              <w:t>ŞTIINŢE SOCIALE ŞI POLITICE / ŞTIINŢE SOCIALE</w:t>
            </w:r>
          </w:p>
        </w:tc>
        <w:tc>
          <w:tcPr>
            <w:tcW w:w="1870" w:type="dxa"/>
            <w:tcBorders>
              <w:left w:val="nil"/>
            </w:tcBorders>
            <w:vAlign w:val="center"/>
          </w:tcPr>
          <w:p w14:paraId="1F1D9170" w14:textId="77777777" w:rsidR="001F744E" w:rsidRPr="003455F7" w:rsidRDefault="001F744E" w:rsidP="001F744E">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4C612D6F" w14:textId="77777777" w:rsidR="001F744E" w:rsidRPr="003455F7" w:rsidRDefault="001F744E" w:rsidP="001F744E">
            <w:pPr>
              <w:numPr>
                <w:ilvl w:val="0"/>
                <w:numId w:val="6"/>
              </w:numPr>
              <w:ind w:left="0" w:firstLine="0"/>
              <w:rPr>
                <w:sz w:val="18"/>
                <w:szCs w:val="18"/>
                <w:lang w:val="ro-RO"/>
              </w:rPr>
            </w:pPr>
          </w:p>
        </w:tc>
        <w:tc>
          <w:tcPr>
            <w:tcW w:w="3927" w:type="dxa"/>
            <w:vAlign w:val="center"/>
          </w:tcPr>
          <w:p w14:paraId="4718DA8F" w14:textId="74ED63FD" w:rsidR="001F744E" w:rsidRPr="003455F7" w:rsidRDefault="001F744E" w:rsidP="001F744E">
            <w:pPr>
              <w:rPr>
                <w:sz w:val="18"/>
                <w:szCs w:val="18"/>
                <w:lang w:val="ro-RO"/>
              </w:rPr>
            </w:pPr>
            <w:r w:rsidRPr="003455F7">
              <w:rPr>
                <w:sz w:val="18"/>
                <w:szCs w:val="18"/>
                <w:lang w:val="ro-RO"/>
              </w:rPr>
              <w:t>Pedagogia învăţ</w:t>
            </w:r>
            <w:r w:rsidR="00A82A67" w:rsidRPr="003455F7">
              <w:rPr>
                <w:sz w:val="18"/>
                <w:szCs w:val="18"/>
                <w:lang w:val="ro-RO"/>
              </w:rPr>
              <w:t>ământului primar şi preşcolar*</w:t>
            </w:r>
            <w:r w:rsidRPr="003455F7">
              <w:rPr>
                <w:sz w:val="18"/>
                <w:szCs w:val="18"/>
                <w:lang w:val="ro-RO"/>
              </w:rPr>
              <w:t xml:space="preserve">             </w:t>
            </w:r>
          </w:p>
        </w:tc>
        <w:tc>
          <w:tcPr>
            <w:tcW w:w="1122" w:type="dxa"/>
            <w:tcBorders>
              <w:right w:val="thinThickSmallGap" w:sz="24" w:space="0" w:color="auto"/>
            </w:tcBorders>
            <w:vAlign w:val="center"/>
          </w:tcPr>
          <w:p w14:paraId="1F85749F" w14:textId="77777777" w:rsidR="001F744E" w:rsidRPr="003455F7" w:rsidRDefault="001F744E" w:rsidP="001F744E">
            <w:pPr>
              <w:jc w:val="center"/>
              <w:rPr>
                <w:sz w:val="18"/>
                <w:szCs w:val="18"/>
                <w:lang w:val="ro-RO"/>
              </w:rPr>
            </w:pPr>
            <w:r w:rsidRPr="003455F7">
              <w:rPr>
                <w:sz w:val="18"/>
                <w:szCs w:val="18"/>
                <w:lang w:val="ro-RO"/>
              </w:rPr>
              <w:t>x</w:t>
            </w:r>
          </w:p>
        </w:tc>
        <w:tc>
          <w:tcPr>
            <w:tcW w:w="1947" w:type="dxa"/>
            <w:tcBorders>
              <w:left w:val="thinThickSmallGap" w:sz="24" w:space="0" w:color="auto"/>
              <w:right w:val="thinThickSmallGap" w:sz="24" w:space="0" w:color="auto"/>
            </w:tcBorders>
            <w:vAlign w:val="center"/>
          </w:tcPr>
          <w:p w14:paraId="55D1ADEB" w14:textId="77777777" w:rsidR="00213B7A" w:rsidRPr="003455F7" w:rsidRDefault="00213B7A" w:rsidP="00213B7A">
            <w:pPr>
              <w:jc w:val="center"/>
              <w:rPr>
                <w:color w:val="0070C0"/>
                <w:sz w:val="16"/>
                <w:szCs w:val="16"/>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p>
          <w:p w14:paraId="6809F7C5" w14:textId="77777777" w:rsidR="00213B7A" w:rsidRPr="003455F7" w:rsidRDefault="00213B7A" w:rsidP="00213B7A">
            <w:pPr>
              <w:jc w:val="center"/>
              <w:rPr>
                <w:color w:val="0070C0"/>
                <w:sz w:val="12"/>
                <w:szCs w:val="12"/>
                <w:lang w:val="ro-RO"/>
              </w:rPr>
            </w:pPr>
            <w:r w:rsidRPr="003455F7">
              <w:rPr>
                <w:color w:val="0070C0"/>
                <w:sz w:val="12"/>
                <w:szCs w:val="12"/>
                <w:lang w:val="ro-RO"/>
              </w:rPr>
              <w:t xml:space="preserve">(programa pentru concurs aprobată prin ordinul ministrului educaţiei şi cercetării nr. 5975 / 2020) </w:t>
            </w:r>
          </w:p>
          <w:p w14:paraId="617333E1" w14:textId="77777777" w:rsidR="00213B7A" w:rsidRPr="003455F7" w:rsidRDefault="00213B7A" w:rsidP="00213B7A">
            <w:pPr>
              <w:jc w:val="center"/>
              <w:rPr>
                <w:color w:val="0070C0"/>
                <w:sz w:val="16"/>
                <w:szCs w:val="16"/>
                <w:lang w:val="ro-RO"/>
              </w:rPr>
            </w:pPr>
            <w:r w:rsidRPr="003455F7">
              <w:rPr>
                <w:color w:val="0070C0"/>
                <w:sz w:val="16"/>
                <w:szCs w:val="16"/>
                <w:lang w:val="ro-RO"/>
              </w:rPr>
              <w:t>/</w:t>
            </w:r>
          </w:p>
          <w:p w14:paraId="1F1A0478" w14:textId="1B9A2D7C" w:rsidR="001F744E" w:rsidRPr="003455F7" w:rsidRDefault="00213B7A" w:rsidP="00213B7A">
            <w:pPr>
              <w:jc w:val="center"/>
              <w:rPr>
                <w:sz w:val="15"/>
                <w:szCs w:val="15"/>
                <w:lang w:val="ro-RO"/>
              </w:rPr>
            </w:pPr>
            <w:r w:rsidRPr="003455F7">
              <w:rPr>
                <w:b/>
                <w:bCs/>
                <w:color w:val="0070C0"/>
                <w:sz w:val="14"/>
                <w:szCs w:val="14"/>
                <w:lang w:val="ro-RO" w:eastAsia="ro-RO"/>
              </w:rPr>
              <w:t>TERAPIA EDUCAȚIONALĂ COMPLEXĂ ȘI INTEGRATĂ (EDUCATOARE, ÎNVĂȚĂTORI, ÎNVĂȚĂTORI-EDUCATORI)</w:t>
            </w:r>
            <w:r w:rsidRPr="003455F7">
              <w:rPr>
                <w:color w:val="0070C0"/>
                <w:sz w:val="16"/>
                <w:szCs w:val="16"/>
                <w:lang w:val="ro-RO"/>
              </w:rPr>
              <w:t xml:space="preserve"> </w:t>
            </w:r>
            <w:r w:rsidRPr="003455F7">
              <w:rPr>
                <w:color w:val="0070C0"/>
                <w:sz w:val="12"/>
                <w:szCs w:val="12"/>
                <w:lang w:val="ro-RO"/>
              </w:rPr>
              <w:t xml:space="preserve">(programa pentru examenul naţional de definitivare în învăţământ aprobată prin ordinul ministrului educaţiei şi cercetării nr. 5976 / 2020)  </w:t>
            </w:r>
          </w:p>
        </w:tc>
      </w:tr>
      <w:tr w:rsidR="00244126" w:rsidRPr="003455F7" w14:paraId="1BEEDC6A" w14:textId="77777777" w:rsidTr="00AF417C">
        <w:trPr>
          <w:cantSplit/>
          <w:trHeight w:val="315"/>
          <w:jc w:val="center"/>
        </w:trPr>
        <w:tc>
          <w:tcPr>
            <w:tcW w:w="14562" w:type="dxa"/>
            <w:gridSpan w:val="8"/>
            <w:tcBorders>
              <w:left w:val="thinThickSmallGap" w:sz="24" w:space="0" w:color="auto"/>
              <w:right w:val="thinThickSmallGap" w:sz="24" w:space="0" w:color="auto"/>
            </w:tcBorders>
            <w:vAlign w:val="center"/>
          </w:tcPr>
          <w:p w14:paraId="243EE549" w14:textId="77777777" w:rsidR="00AF417C" w:rsidRPr="003455F7" w:rsidRDefault="00AF417C" w:rsidP="00A4143C">
            <w:pPr>
              <w:ind w:firstLine="567"/>
              <w:jc w:val="both"/>
              <w:rPr>
                <w:b/>
                <w:bCs/>
                <w:i/>
                <w:iCs/>
                <w:sz w:val="16"/>
                <w:szCs w:val="16"/>
                <w:lang w:val="ro-RO"/>
              </w:rPr>
            </w:pPr>
            <w:r w:rsidRPr="003455F7">
              <w:rPr>
                <w:sz w:val="16"/>
                <w:szCs w:val="16"/>
                <w:lang w:val="ro-RO"/>
              </w:rPr>
              <w:t xml:space="preserve">* Pentru ocuparea posturilor didactice de ÎNVĂŢĂTOR ITINERANT ŞI DE SPRIJIN/INSTITUTOR ITINERANT ŞI DE SPRIJIN/PROFESOR ITINERANT ŞI DE SPRIJIN trebuie îndeplinite, de către candidaţi, condiţiile prevăzute la </w:t>
            </w:r>
            <w:r w:rsidRPr="003455F7">
              <w:rPr>
                <w:iCs/>
                <w:sz w:val="16"/>
                <w:szCs w:val="16"/>
                <w:lang w:val="ro-RO"/>
              </w:rPr>
              <w:t>art. 248 alin. (5) din Legea educaţiei naţionale nr. 1/2011 cu modificările şi completările ulterioare</w:t>
            </w:r>
            <w:r w:rsidRPr="003455F7">
              <w:rPr>
                <w:sz w:val="16"/>
                <w:szCs w:val="16"/>
                <w:lang w:val="ro-RO"/>
              </w:rPr>
              <w:t xml:space="preserve"> ori cele prevăzute </w:t>
            </w:r>
            <w:r w:rsidR="00A4143C" w:rsidRPr="003455F7">
              <w:rPr>
                <w:sz w:val="16"/>
                <w:szCs w:val="16"/>
                <w:lang w:val="ro-RO"/>
              </w:rPr>
              <w:t>în</w:t>
            </w:r>
            <w:r w:rsidRPr="003455F7">
              <w:rPr>
                <w:iCs/>
                <w:sz w:val="16"/>
                <w:szCs w:val="16"/>
                <w:lang w:val="ro-RO"/>
              </w:rPr>
              <w:t xml:space="preserve"> Metodologia</w:t>
            </w:r>
            <w:r w:rsidR="00A4143C" w:rsidRPr="003455F7">
              <w:rPr>
                <w:iCs/>
                <w:sz w:val="16"/>
                <w:szCs w:val="16"/>
                <w:lang w:val="ro-RO"/>
              </w:rPr>
              <w:t>-</w:t>
            </w:r>
            <w:r w:rsidRPr="003455F7">
              <w:rPr>
                <w:iCs/>
                <w:sz w:val="16"/>
                <w:szCs w:val="16"/>
                <w:lang w:val="ro-RO"/>
              </w:rPr>
              <w:t>cadru privind mobilitatea personalului didactic din învăţământul preuniversitar</w:t>
            </w:r>
            <w:r w:rsidR="00A4143C" w:rsidRPr="003455F7">
              <w:rPr>
                <w:iCs/>
                <w:sz w:val="16"/>
                <w:szCs w:val="16"/>
                <w:lang w:val="ro-RO"/>
              </w:rPr>
              <w:t>.</w:t>
            </w:r>
          </w:p>
        </w:tc>
      </w:tr>
      <w:tr w:rsidR="00AF417C" w:rsidRPr="003455F7" w14:paraId="2215FF44" w14:textId="77777777">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14:paraId="358A9F82" w14:textId="77777777" w:rsidR="00AF417C" w:rsidRPr="003455F7" w:rsidRDefault="00AF417C" w:rsidP="00EC11C6">
            <w:pPr>
              <w:ind w:firstLine="567"/>
              <w:jc w:val="both"/>
              <w:rPr>
                <w:sz w:val="16"/>
                <w:szCs w:val="16"/>
                <w:lang w:val="ro-RO"/>
              </w:rPr>
            </w:pPr>
            <w:r w:rsidRPr="003455F7">
              <w:rPr>
                <w:bCs/>
                <w:iCs/>
                <w:sz w:val="18"/>
                <w:szCs w:val="18"/>
                <w:lang w:val="ro-RO"/>
              </w:rPr>
              <w:t>Absolvenţii cu diplomă ai ciclului I de studii universitare licenţă cu specializarea „Pedagogia învăţământului primar şi preşcolar” se încadrează în funcţia didactică de profesor itinerant şi de sprijin</w:t>
            </w:r>
            <w:r w:rsidR="00A82093" w:rsidRPr="003455F7">
              <w:rPr>
                <w:bCs/>
                <w:iCs/>
                <w:sz w:val="18"/>
                <w:szCs w:val="18"/>
                <w:lang w:val="ro-RO"/>
              </w:rPr>
              <w:t xml:space="preserve"> pentru învăţământul special primar</w:t>
            </w:r>
            <w:r w:rsidRPr="003455F7">
              <w:rPr>
                <w:bCs/>
                <w:iCs/>
                <w:sz w:val="18"/>
                <w:szCs w:val="18"/>
                <w:lang w:val="ro-RO"/>
              </w:rPr>
              <w:t>.</w:t>
            </w:r>
          </w:p>
        </w:tc>
      </w:tr>
    </w:tbl>
    <w:p w14:paraId="40EEA0A8" w14:textId="77777777" w:rsidR="002D009B" w:rsidRPr="003455F7" w:rsidRDefault="002D009B">
      <w:pPr>
        <w:ind w:left="9360" w:firstLine="720"/>
        <w:jc w:val="right"/>
        <w:rPr>
          <w:b/>
          <w:bCs/>
          <w:sz w:val="22"/>
          <w:szCs w:val="22"/>
          <w:lang w:val="ro-RO"/>
        </w:rPr>
      </w:pPr>
    </w:p>
    <w:p w14:paraId="1D96156A" w14:textId="77777777" w:rsidR="002D009B" w:rsidRPr="003455F7" w:rsidRDefault="002D009B">
      <w:pPr>
        <w:ind w:left="9360" w:firstLine="720"/>
        <w:jc w:val="right"/>
        <w:rPr>
          <w:b/>
          <w:bCs/>
          <w:sz w:val="22"/>
          <w:szCs w:val="22"/>
          <w:lang w:val="ro-RO"/>
        </w:rPr>
      </w:pPr>
    </w:p>
    <w:p w14:paraId="21C048D2" w14:textId="77777777" w:rsidR="002D009B" w:rsidRPr="003455F7" w:rsidRDefault="002D009B">
      <w:pPr>
        <w:ind w:left="9360" w:firstLine="720"/>
        <w:jc w:val="right"/>
        <w:rPr>
          <w:b/>
          <w:bCs/>
          <w:sz w:val="22"/>
          <w:szCs w:val="22"/>
          <w:lang w:val="ro-RO"/>
        </w:rPr>
      </w:pPr>
    </w:p>
    <w:p w14:paraId="68B65470" w14:textId="77777777" w:rsidR="00AF417C" w:rsidRPr="003455F7" w:rsidRDefault="00AF417C">
      <w:pPr>
        <w:ind w:left="9360" w:firstLine="720"/>
        <w:jc w:val="right"/>
        <w:rPr>
          <w:b/>
          <w:bCs/>
          <w:sz w:val="22"/>
          <w:szCs w:val="22"/>
          <w:lang w:val="ro-RO"/>
        </w:rPr>
      </w:pPr>
    </w:p>
    <w:p w14:paraId="35D236B6" w14:textId="77777777" w:rsidR="00A82093" w:rsidRPr="003455F7" w:rsidRDefault="00A82093">
      <w:pPr>
        <w:ind w:left="9360" w:firstLine="720"/>
        <w:jc w:val="right"/>
        <w:rPr>
          <w:b/>
          <w:bCs/>
          <w:sz w:val="22"/>
          <w:szCs w:val="22"/>
          <w:lang w:val="ro-RO"/>
        </w:rPr>
      </w:pPr>
    </w:p>
    <w:p w14:paraId="5C89BEC7" w14:textId="77777777" w:rsidR="00A82093" w:rsidRPr="003455F7" w:rsidRDefault="00A82093">
      <w:pPr>
        <w:ind w:left="9360" w:firstLine="720"/>
        <w:jc w:val="right"/>
        <w:rPr>
          <w:b/>
          <w:bCs/>
          <w:sz w:val="22"/>
          <w:szCs w:val="22"/>
          <w:lang w:val="ro-RO"/>
        </w:rPr>
      </w:pPr>
    </w:p>
    <w:p w14:paraId="2B68D041" w14:textId="77777777" w:rsidR="00A82093" w:rsidRPr="003455F7" w:rsidRDefault="00A82093">
      <w:pPr>
        <w:ind w:left="9360" w:firstLine="720"/>
        <w:jc w:val="right"/>
        <w:rPr>
          <w:b/>
          <w:bCs/>
          <w:sz w:val="22"/>
          <w:szCs w:val="22"/>
          <w:lang w:val="ro-RO"/>
        </w:rPr>
      </w:pPr>
    </w:p>
    <w:p w14:paraId="6F0A2008" w14:textId="77777777" w:rsidR="00A82093" w:rsidRPr="003455F7" w:rsidRDefault="00A82093">
      <w:pPr>
        <w:ind w:left="9360" w:firstLine="720"/>
        <w:jc w:val="right"/>
        <w:rPr>
          <w:b/>
          <w:bCs/>
          <w:sz w:val="22"/>
          <w:szCs w:val="22"/>
          <w:lang w:val="ro-RO"/>
        </w:rPr>
      </w:pPr>
    </w:p>
    <w:p w14:paraId="727BCB9D" w14:textId="77777777" w:rsidR="00A82093" w:rsidRPr="003455F7" w:rsidRDefault="00A82093">
      <w:pPr>
        <w:ind w:left="9360" w:firstLine="720"/>
        <w:jc w:val="right"/>
        <w:rPr>
          <w:b/>
          <w:bCs/>
          <w:sz w:val="22"/>
          <w:szCs w:val="22"/>
          <w:lang w:val="ro-RO"/>
        </w:rPr>
      </w:pPr>
    </w:p>
    <w:p w14:paraId="123F37DB" w14:textId="77777777" w:rsidR="00A82093" w:rsidRPr="003455F7" w:rsidRDefault="00A82093">
      <w:pPr>
        <w:ind w:left="9360" w:firstLine="720"/>
        <w:jc w:val="right"/>
        <w:rPr>
          <w:b/>
          <w:bCs/>
          <w:sz w:val="22"/>
          <w:szCs w:val="22"/>
          <w:lang w:val="ro-RO"/>
        </w:rPr>
      </w:pPr>
    </w:p>
    <w:p w14:paraId="1E4E7CBD" w14:textId="77777777" w:rsidR="00A82093" w:rsidRPr="003455F7" w:rsidRDefault="00A82093">
      <w:pPr>
        <w:ind w:left="9360" w:firstLine="720"/>
        <w:jc w:val="right"/>
        <w:rPr>
          <w:b/>
          <w:bCs/>
          <w:sz w:val="22"/>
          <w:szCs w:val="22"/>
          <w:lang w:val="ro-RO"/>
        </w:rPr>
      </w:pPr>
    </w:p>
    <w:p w14:paraId="441430A2" w14:textId="77777777" w:rsidR="00A82093" w:rsidRPr="003455F7" w:rsidRDefault="00A82093">
      <w:pPr>
        <w:ind w:left="9360" w:firstLine="720"/>
        <w:jc w:val="right"/>
        <w:rPr>
          <w:b/>
          <w:bCs/>
          <w:sz w:val="22"/>
          <w:szCs w:val="22"/>
          <w:lang w:val="ro-RO"/>
        </w:rPr>
      </w:pPr>
    </w:p>
    <w:p w14:paraId="559A85C0" w14:textId="77777777" w:rsidR="00A82093" w:rsidRPr="003455F7" w:rsidRDefault="00A82093">
      <w:pPr>
        <w:ind w:left="9360" w:firstLine="720"/>
        <w:jc w:val="right"/>
        <w:rPr>
          <w:b/>
          <w:bCs/>
          <w:sz w:val="22"/>
          <w:szCs w:val="22"/>
          <w:lang w:val="ro-RO"/>
        </w:rPr>
      </w:pPr>
    </w:p>
    <w:p w14:paraId="2409FADB" w14:textId="6B3B7F2D" w:rsidR="00A82093" w:rsidRPr="003455F7" w:rsidRDefault="00A82093">
      <w:pPr>
        <w:ind w:left="9360" w:firstLine="720"/>
        <w:jc w:val="right"/>
        <w:rPr>
          <w:b/>
          <w:bCs/>
          <w:sz w:val="22"/>
          <w:szCs w:val="22"/>
          <w:lang w:val="ro-RO"/>
        </w:rPr>
      </w:pPr>
    </w:p>
    <w:p w14:paraId="648AC740" w14:textId="3B0ABD4A" w:rsidR="009C39A7" w:rsidRPr="003455F7" w:rsidRDefault="009C39A7">
      <w:pPr>
        <w:ind w:left="9360" w:firstLine="720"/>
        <w:jc w:val="right"/>
        <w:rPr>
          <w:b/>
          <w:bCs/>
          <w:sz w:val="22"/>
          <w:szCs w:val="22"/>
          <w:lang w:val="ro-RO"/>
        </w:rPr>
      </w:pPr>
    </w:p>
    <w:p w14:paraId="260C8DF6" w14:textId="77777777" w:rsidR="009C39A7" w:rsidRPr="003455F7" w:rsidRDefault="009C39A7">
      <w:pPr>
        <w:ind w:left="9360" w:firstLine="720"/>
        <w:jc w:val="right"/>
        <w:rPr>
          <w:b/>
          <w:bCs/>
          <w:sz w:val="22"/>
          <w:szCs w:val="22"/>
          <w:lang w:val="ro-RO"/>
        </w:rPr>
      </w:pPr>
    </w:p>
    <w:p w14:paraId="2DE970D0" w14:textId="77777777" w:rsidR="00A82093" w:rsidRPr="003455F7" w:rsidRDefault="00A82093">
      <w:pPr>
        <w:ind w:left="9360" w:firstLine="720"/>
        <w:jc w:val="right"/>
        <w:rPr>
          <w:b/>
          <w:bCs/>
          <w:sz w:val="22"/>
          <w:szCs w:val="22"/>
          <w:lang w:val="ro-RO"/>
        </w:rPr>
      </w:pPr>
    </w:p>
    <w:p w14:paraId="6F999973" w14:textId="77777777" w:rsidR="00A82093" w:rsidRPr="003455F7" w:rsidRDefault="00A82093">
      <w:pPr>
        <w:ind w:left="9360" w:firstLine="720"/>
        <w:jc w:val="right"/>
        <w:rPr>
          <w:b/>
          <w:bCs/>
          <w:sz w:val="22"/>
          <w:szCs w:val="22"/>
          <w:lang w:val="ro-RO"/>
        </w:rPr>
      </w:pPr>
    </w:p>
    <w:p w14:paraId="72A0D253" w14:textId="77777777" w:rsidR="00F31703" w:rsidRPr="003455F7" w:rsidRDefault="00F31703">
      <w:pPr>
        <w:ind w:left="9360" w:firstLine="720"/>
        <w:jc w:val="right"/>
        <w:rPr>
          <w:b/>
          <w:bCs/>
          <w:sz w:val="22"/>
          <w:szCs w:val="22"/>
          <w:lang w:val="ro-RO"/>
        </w:rPr>
      </w:pPr>
    </w:p>
    <w:p w14:paraId="239D42ED" w14:textId="77777777" w:rsidR="002D009B" w:rsidRPr="003455F7" w:rsidRDefault="002D009B">
      <w:pPr>
        <w:ind w:left="9360" w:firstLine="720"/>
        <w:jc w:val="right"/>
        <w:rPr>
          <w:b/>
          <w:bCs/>
          <w:sz w:val="22"/>
          <w:szCs w:val="22"/>
          <w:lang w:val="ro-RO"/>
        </w:rPr>
      </w:pPr>
      <w:r w:rsidRPr="003455F7">
        <w:rPr>
          <w:b/>
          <w:bCs/>
          <w:sz w:val="22"/>
          <w:szCs w:val="22"/>
          <w:lang w:val="ro-RO"/>
        </w:rPr>
        <w:lastRenderedPageBreak/>
        <w:t>Învăţământ special</w:t>
      </w:r>
    </w:p>
    <w:p w14:paraId="631D55E9" w14:textId="77777777" w:rsidR="002D009B" w:rsidRPr="003455F7" w:rsidRDefault="002D009B">
      <w:pPr>
        <w:ind w:left="9360" w:firstLine="720"/>
        <w:jc w:val="right"/>
        <w:rPr>
          <w:sz w:val="22"/>
          <w:szCs w:val="22"/>
          <w:lang w:val="ro-RO"/>
        </w:rPr>
      </w:pPr>
      <w:r w:rsidRPr="003455F7">
        <w:rPr>
          <w:b/>
          <w:bCs/>
          <w:sz w:val="22"/>
          <w:szCs w:val="22"/>
          <w:lang w:val="ro-RO"/>
        </w:rPr>
        <w:t>Post: Profesor – educator</w:t>
      </w:r>
      <w:r w:rsidRPr="003455F7">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18"/>
        <w:gridCol w:w="2431"/>
        <w:gridCol w:w="594"/>
        <w:gridCol w:w="4032"/>
        <w:gridCol w:w="1134"/>
        <w:gridCol w:w="905"/>
        <w:gridCol w:w="2013"/>
      </w:tblGrid>
      <w:tr w:rsidR="00821972" w:rsidRPr="003455F7" w14:paraId="1A8264D0" w14:textId="77777777" w:rsidTr="00821972">
        <w:trPr>
          <w:cantSplit/>
          <w:trHeight w:val="312"/>
          <w:jc w:val="center"/>
        </w:trPr>
        <w:tc>
          <w:tcPr>
            <w:tcW w:w="2838" w:type="dxa"/>
            <w:gridSpan w:val="2"/>
            <w:tcBorders>
              <w:top w:val="thinThickSmallGap" w:sz="24" w:space="0" w:color="auto"/>
              <w:left w:val="thinThickSmallGap" w:sz="24" w:space="0" w:color="auto"/>
              <w:right w:val="thinThickSmallGap" w:sz="24" w:space="0" w:color="auto"/>
            </w:tcBorders>
            <w:vAlign w:val="center"/>
          </w:tcPr>
          <w:p w14:paraId="7775C759" w14:textId="77777777" w:rsidR="00821972" w:rsidRPr="003455F7" w:rsidRDefault="00821972" w:rsidP="00821972">
            <w:pPr>
              <w:jc w:val="center"/>
              <w:rPr>
                <w:b/>
                <w:bCs/>
                <w:sz w:val="14"/>
                <w:szCs w:val="14"/>
                <w:lang w:val="ro-RO"/>
              </w:rPr>
            </w:pPr>
            <w:r w:rsidRPr="003455F7">
              <w:rPr>
                <w:b/>
                <w:bCs/>
                <w:sz w:val="14"/>
                <w:szCs w:val="14"/>
                <w:lang w:val="ro-RO"/>
              </w:rPr>
              <w:t>Învăţământ preuniversitar</w:t>
            </w:r>
          </w:p>
        </w:tc>
        <w:tc>
          <w:tcPr>
            <w:tcW w:w="9096" w:type="dxa"/>
            <w:gridSpan w:val="5"/>
            <w:tcBorders>
              <w:top w:val="thinThickSmallGap" w:sz="24" w:space="0" w:color="auto"/>
              <w:left w:val="nil"/>
              <w:right w:val="thinThickSmallGap" w:sz="24" w:space="0" w:color="auto"/>
            </w:tcBorders>
            <w:vAlign w:val="center"/>
          </w:tcPr>
          <w:p w14:paraId="7C6D9D43" w14:textId="78B665A5" w:rsidR="00821972" w:rsidRPr="003455F7" w:rsidRDefault="00821972" w:rsidP="00821972">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013" w:type="dxa"/>
            <w:vMerge w:val="restart"/>
            <w:tcBorders>
              <w:top w:val="thinThickSmallGap" w:sz="24" w:space="0" w:color="auto"/>
              <w:left w:val="nil"/>
              <w:right w:val="thinThickSmallGap" w:sz="24" w:space="0" w:color="auto"/>
            </w:tcBorders>
            <w:vAlign w:val="center"/>
          </w:tcPr>
          <w:p w14:paraId="589CE50E" w14:textId="77777777" w:rsidR="00821972" w:rsidRPr="003455F7" w:rsidRDefault="00821972" w:rsidP="00821972">
            <w:pPr>
              <w:jc w:val="center"/>
              <w:rPr>
                <w:sz w:val="14"/>
                <w:szCs w:val="14"/>
                <w:lang w:val="ro-RO"/>
              </w:rPr>
            </w:pPr>
            <w:r w:rsidRPr="003455F7">
              <w:rPr>
                <w:b/>
                <w:bCs/>
                <w:sz w:val="14"/>
                <w:szCs w:val="14"/>
                <w:lang w:val="ro-RO"/>
              </w:rPr>
              <w:t>Programa -</w:t>
            </w:r>
          </w:p>
          <w:p w14:paraId="160C2859" w14:textId="77777777" w:rsidR="00821972" w:rsidRPr="003455F7" w:rsidRDefault="00821972" w:rsidP="00821972">
            <w:pPr>
              <w:jc w:val="center"/>
              <w:rPr>
                <w:b/>
                <w:bCs/>
                <w:sz w:val="14"/>
                <w:szCs w:val="14"/>
                <w:lang w:val="ro-RO"/>
              </w:rPr>
            </w:pPr>
            <w:r w:rsidRPr="003455F7">
              <w:rPr>
                <w:b/>
                <w:bCs/>
                <w:sz w:val="14"/>
                <w:szCs w:val="14"/>
                <w:lang w:val="ro-RO"/>
              </w:rPr>
              <w:t xml:space="preserve">probă de concurs/ </w:t>
            </w:r>
          </w:p>
          <w:p w14:paraId="1B01435F" w14:textId="6B74A523" w:rsidR="00821972" w:rsidRPr="003455F7" w:rsidRDefault="00821972" w:rsidP="00821972">
            <w:pPr>
              <w:jc w:val="center"/>
              <w:rPr>
                <w:sz w:val="14"/>
                <w:szCs w:val="14"/>
                <w:lang w:val="ro-RO"/>
              </w:rPr>
            </w:pPr>
            <w:r w:rsidRPr="003455F7">
              <w:rPr>
                <w:b/>
                <w:bCs/>
                <w:sz w:val="14"/>
                <w:szCs w:val="14"/>
                <w:lang w:val="ro-RO"/>
              </w:rPr>
              <w:t>Programa - disciplina pentru examenul naţional de definitivare în învăţământ</w:t>
            </w:r>
          </w:p>
        </w:tc>
      </w:tr>
      <w:tr w:rsidR="00821972" w:rsidRPr="003455F7" w14:paraId="13F15495" w14:textId="77777777" w:rsidTr="003455F7">
        <w:trPr>
          <w:cantSplit/>
          <w:jc w:val="center"/>
        </w:trPr>
        <w:tc>
          <w:tcPr>
            <w:tcW w:w="1320" w:type="dxa"/>
            <w:tcBorders>
              <w:left w:val="thinThickSmallGap" w:sz="24" w:space="0" w:color="auto"/>
            </w:tcBorders>
            <w:vAlign w:val="center"/>
          </w:tcPr>
          <w:p w14:paraId="1762361D" w14:textId="77777777" w:rsidR="00821972" w:rsidRPr="003455F7" w:rsidRDefault="00821972" w:rsidP="00821972">
            <w:pPr>
              <w:jc w:val="center"/>
              <w:rPr>
                <w:b/>
                <w:bCs/>
                <w:sz w:val="14"/>
                <w:szCs w:val="14"/>
                <w:lang w:val="ro-RO"/>
              </w:rPr>
            </w:pPr>
          </w:p>
          <w:p w14:paraId="2DC2B301" w14:textId="77777777" w:rsidR="00821972" w:rsidRPr="003455F7" w:rsidRDefault="00821972" w:rsidP="00821972">
            <w:pPr>
              <w:jc w:val="center"/>
              <w:rPr>
                <w:sz w:val="14"/>
                <w:szCs w:val="14"/>
                <w:lang w:val="ro-RO"/>
              </w:rPr>
            </w:pPr>
            <w:r w:rsidRPr="003455F7">
              <w:rPr>
                <w:b/>
                <w:bCs/>
                <w:sz w:val="14"/>
                <w:szCs w:val="14"/>
                <w:lang w:val="ro-RO"/>
              </w:rPr>
              <w:t xml:space="preserve">Nivel </w:t>
            </w:r>
          </w:p>
        </w:tc>
        <w:tc>
          <w:tcPr>
            <w:tcW w:w="1518" w:type="dxa"/>
            <w:tcBorders>
              <w:right w:val="thinThickSmallGap" w:sz="24" w:space="0" w:color="auto"/>
            </w:tcBorders>
            <w:vAlign w:val="center"/>
          </w:tcPr>
          <w:p w14:paraId="2159F73F" w14:textId="77777777" w:rsidR="00821972" w:rsidRPr="003455F7" w:rsidRDefault="00821972" w:rsidP="00821972">
            <w:pPr>
              <w:jc w:val="center"/>
              <w:rPr>
                <w:b/>
                <w:bCs/>
                <w:sz w:val="14"/>
                <w:szCs w:val="14"/>
                <w:lang w:val="ro-RO"/>
              </w:rPr>
            </w:pPr>
            <w:r w:rsidRPr="003455F7">
              <w:rPr>
                <w:b/>
                <w:bCs/>
                <w:sz w:val="14"/>
                <w:szCs w:val="14"/>
                <w:lang w:val="ro-RO"/>
              </w:rPr>
              <w:t>Post/Catedră</w:t>
            </w:r>
          </w:p>
          <w:p w14:paraId="136EE31D" w14:textId="77777777" w:rsidR="00821972" w:rsidRPr="003455F7" w:rsidRDefault="00821972" w:rsidP="00821972">
            <w:pPr>
              <w:jc w:val="center"/>
              <w:rPr>
                <w:sz w:val="14"/>
                <w:szCs w:val="14"/>
                <w:lang w:val="ro-RO"/>
              </w:rPr>
            </w:pPr>
            <w:r w:rsidRPr="003455F7">
              <w:rPr>
                <w:sz w:val="14"/>
                <w:szCs w:val="14"/>
                <w:lang w:val="ro-RO"/>
              </w:rPr>
              <w:t>(Disciplina principală</w:t>
            </w:r>
          </w:p>
          <w:p w14:paraId="200B7DFE" w14:textId="77777777" w:rsidR="00821972" w:rsidRPr="003455F7" w:rsidRDefault="00821972" w:rsidP="00821972">
            <w:pPr>
              <w:jc w:val="center"/>
              <w:rPr>
                <w:sz w:val="14"/>
                <w:szCs w:val="14"/>
                <w:lang w:val="ro-RO"/>
              </w:rPr>
            </w:pPr>
            <w:r w:rsidRPr="003455F7">
              <w:rPr>
                <w:sz w:val="14"/>
                <w:szCs w:val="14"/>
                <w:lang w:val="ro-RO"/>
              </w:rPr>
              <w:t xml:space="preserve">de încadrare) </w:t>
            </w:r>
          </w:p>
        </w:tc>
        <w:tc>
          <w:tcPr>
            <w:tcW w:w="2431" w:type="dxa"/>
            <w:tcBorders>
              <w:left w:val="nil"/>
            </w:tcBorders>
            <w:vAlign w:val="center"/>
          </w:tcPr>
          <w:p w14:paraId="73ED446C" w14:textId="77777777" w:rsidR="00821972" w:rsidRPr="003455F7" w:rsidRDefault="00821972" w:rsidP="00821972">
            <w:pPr>
              <w:jc w:val="center"/>
              <w:rPr>
                <w:sz w:val="14"/>
                <w:szCs w:val="14"/>
                <w:lang w:val="ro-RO"/>
              </w:rPr>
            </w:pPr>
            <w:r w:rsidRPr="003455F7">
              <w:rPr>
                <w:sz w:val="14"/>
                <w:szCs w:val="14"/>
                <w:lang w:val="ro-RO"/>
              </w:rPr>
              <w:t>PROFILUL / DOMENIUL</w:t>
            </w:r>
          </w:p>
        </w:tc>
        <w:tc>
          <w:tcPr>
            <w:tcW w:w="594" w:type="dxa"/>
            <w:vAlign w:val="center"/>
          </w:tcPr>
          <w:p w14:paraId="7066EA8D" w14:textId="77777777" w:rsidR="00821972" w:rsidRPr="003455F7" w:rsidRDefault="00821972" w:rsidP="00821972">
            <w:pPr>
              <w:rPr>
                <w:sz w:val="14"/>
                <w:szCs w:val="14"/>
                <w:lang w:val="ro-RO"/>
              </w:rPr>
            </w:pPr>
            <w:r w:rsidRPr="003455F7">
              <w:rPr>
                <w:sz w:val="14"/>
                <w:szCs w:val="14"/>
                <w:lang w:val="ro-RO"/>
              </w:rPr>
              <w:t>Nr. crt.</w:t>
            </w:r>
          </w:p>
        </w:tc>
        <w:tc>
          <w:tcPr>
            <w:tcW w:w="4032" w:type="dxa"/>
            <w:vAlign w:val="center"/>
          </w:tcPr>
          <w:p w14:paraId="3A05D866" w14:textId="77777777" w:rsidR="00821972" w:rsidRPr="003455F7" w:rsidRDefault="00821972" w:rsidP="00821972">
            <w:pPr>
              <w:jc w:val="right"/>
              <w:rPr>
                <w:sz w:val="14"/>
                <w:szCs w:val="14"/>
                <w:lang w:val="ro-RO"/>
              </w:rPr>
            </w:pPr>
            <w:r w:rsidRPr="003455F7">
              <w:rPr>
                <w:sz w:val="14"/>
                <w:szCs w:val="14"/>
                <w:lang w:val="ro-RO"/>
              </w:rPr>
              <w:t xml:space="preserve">                                                                                                    Nivelul de studii</w:t>
            </w:r>
          </w:p>
          <w:p w14:paraId="0D4B968D" w14:textId="77777777" w:rsidR="00821972" w:rsidRPr="003455F7" w:rsidRDefault="00821972" w:rsidP="00821972">
            <w:pPr>
              <w:jc w:val="center"/>
              <w:rPr>
                <w:sz w:val="14"/>
                <w:szCs w:val="14"/>
                <w:lang w:val="ro-RO"/>
              </w:rPr>
            </w:pPr>
          </w:p>
          <w:p w14:paraId="27DB5C5E" w14:textId="77777777" w:rsidR="00821972" w:rsidRPr="003455F7" w:rsidRDefault="00821972" w:rsidP="00821972">
            <w:pPr>
              <w:jc w:val="center"/>
              <w:rPr>
                <w:sz w:val="14"/>
                <w:szCs w:val="14"/>
                <w:lang w:val="ro-RO"/>
              </w:rPr>
            </w:pPr>
          </w:p>
          <w:p w14:paraId="3510A3B4" w14:textId="25733E05" w:rsidR="00821972" w:rsidRPr="003455F7" w:rsidRDefault="00821972" w:rsidP="00821972">
            <w:pPr>
              <w:rPr>
                <w:sz w:val="14"/>
                <w:szCs w:val="14"/>
                <w:lang w:val="ro-RO"/>
              </w:rPr>
            </w:pPr>
            <w:r w:rsidRPr="003455F7">
              <w:rPr>
                <w:sz w:val="14"/>
                <w:szCs w:val="14"/>
                <w:lang w:val="ro-RO"/>
              </w:rPr>
              <w:t>Specializarea</w:t>
            </w:r>
          </w:p>
        </w:tc>
        <w:tc>
          <w:tcPr>
            <w:tcW w:w="1134" w:type="dxa"/>
            <w:vAlign w:val="center"/>
          </w:tcPr>
          <w:p w14:paraId="2D0F1B41" w14:textId="77777777" w:rsidR="00821972" w:rsidRPr="003455F7" w:rsidRDefault="00821972" w:rsidP="00821972">
            <w:pPr>
              <w:jc w:val="center"/>
              <w:rPr>
                <w:sz w:val="14"/>
                <w:szCs w:val="14"/>
                <w:lang w:val="ro-RO"/>
              </w:rPr>
            </w:pPr>
            <w:r w:rsidRPr="003455F7">
              <w:rPr>
                <w:sz w:val="14"/>
                <w:szCs w:val="14"/>
                <w:lang w:val="ro-RO"/>
              </w:rPr>
              <w:t xml:space="preserve">Superioare-lungă durată/ Postuniversitar/ </w:t>
            </w:r>
          </w:p>
          <w:p w14:paraId="5A65037C" w14:textId="37955E70" w:rsidR="00821972" w:rsidRPr="003455F7" w:rsidRDefault="00821972" w:rsidP="00821972">
            <w:pPr>
              <w:jc w:val="center"/>
              <w:rPr>
                <w:sz w:val="14"/>
                <w:szCs w:val="14"/>
                <w:lang w:val="ro-RO"/>
              </w:rPr>
            </w:pPr>
            <w:r w:rsidRPr="003455F7">
              <w:rPr>
                <w:sz w:val="14"/>
                <w:szCs w:val="14"/>
                <w:lang w:val="ro-RO"/>
              </w:rPr>
              <w:t xml:space="preserve">Conversie </w:t>
            </w:r>
          </w:p>
        </w:tc>
        <w:tc>
          <w:tcPr>
            <w:tcW w:w="905" w:type="dxa"/>
            <w:tcBorders>
              <w:right w:val="thinThickSmallGap" w:sz="24" w:space="0" w:color="auto"/>
            </w:tcBorders>
            <w:vAlign w:val="center"/>
          </w:tcPr>
          <w:p w14:paraId="63E35FA6" w14:textId="77777777" w:rsidR="00821972" w:rsidRPr="003455F7" w:rsidRDefault="00821972" w:rsidP="00821972">
            <w:pPr>
              <w:jc w:val="center"/>
              <w:rPr>
                <w:sz w:val="14"/>
                <w:szCs w:val="14"/>
                <w:lang w:val="ro-RO"/>
              </w:rPr>
            </w:pPr>
            <w:r w:rsidRPr="003455F7">
              <w:rPr>
                <w:sz w:val="14"/>
                <w:szCs w:val="14"/>
                <w:lang w:val="ro-RO"/>
              </w:rPr>
              <w:t xml:space="preserve">Superioare- </w:t>
            </w:r>
          </w:p>
          <w:p w14:paraId="704396BE" w14:textId="24D95652" w:rsidR="00821972" w:rsidRPr="003455F7" w:rsidRDefault="00821972" w:rsidP="00821972">
            <w:pPr>
              <w:jc w:val="center"/>
              <w:rPr>
                <w:sz w:val="14"/>
                <w:szCs w:val="14"/>
                <w:lang w:val="ro-RO"/>
              </w:rPr>
            </w:pPr>
            <w:r w:rsidRPr="003455F7">
              <w:rPr>
                <w:sz w:val="14"/>
                <w:szCs w:val="14"/>
                <w:lang w:val="ro-RO"/>
              </w:rPr>
              <w:t>scurtă durată</w:t>
            </w:r>
          </w:p>
        </w:tc>
        <w:tc>
          <w:tcPr>
            <w:tcW w:w="2013" w:type="dxa"/>
            <w:vMerge/>
            <w:tcBorders>
              <w:left w:val="nil"/>
              <w:right w:val="thinThickSmallGap" w:sz="24" w:space="0" w:color="auto"/>
            </w:tcBorders>
            <w:vAlign w:val="center"/>
          </w:tcPr>
          <w:p w14:paraId="6BFAEA09" w14:textId="77777777" w:rsidR="00821972" w:rsidRPr="003455F7" w:rsidRDefault="00821972" w:rsidP="00821972">
            <w:pPr>
              <w:jc w:val="center"/>
              <w:rPr>
                <w:b/>
                <w:bCs/>
                <w:sz w:val="14"/>
                <w:szCs w:val="14"/>
                <w:lang w:val="ro-RO"/>
              </w:rPr>
            </w:pPr>
          </w:p>
        </w:tc>
      </w:tr>
      <w:tr w:rsidR="00244126" w:rsidRPr="003455F7" w14:paraId="0FF08C84" w14:textId="77777777" w:rsidTr="003455F7">
        <w:trPr>
          <w:cantSplit/>
          <w:jc w:val="center"/>
        </w:trPr>
        <w:tc>
          <w:tcPr>
            <w:tcW w:w="1320" w:type="dxa"/>
            <w:vMerge w:val="restart"/>
            <w:tcBorders>
              <w:left w:val="thinThickSmallGap" w:sz="24" w:space="0" w:color="auto"/>
            </w:tcBorders>
            <w:vAlign w:val="center"/>
          </w:tcPr>
          <w:p w14:paraId="2C468E9A" w14:textId="77777777" w:rsidR="002D009B" w:rsidRPr="003455F7" w:rsidRDefault="002D009B">
            <w:pPr>
              <w:jc w:val="center"/>
              <w:rPr>
                <w:b/>
                <w:bCs/>
                <w:sz w:val="18"/>
                <w:szCs w:val="18"/>
                <w:lang w:val="ro-RO"/>
              </w:rPr>
            </w:pPr>
            <w:r w:rsidRPr="003455F7">
              <w:rPr>
                <w:b/>
                <w:bCs/>
                <w:sz w:val="18"/>
                <w:szCs w:val="18"/>
                <w:lang w:val="ro-RO"/>
              </w:rPr>
              <w:t>Învăţământ special primar / Învăţământ special gimnazial</w:t>
            </w:r>
          </w:p>
        </w:tc>
        <w:tc>
          <w:tcPr>
            <w:tcW w:w="1518" w:type="dxa"/>
            <w:vMerge w:val="restart"/>
            <w:tcBorders>
              <w:right w:val="thinThickSmallGap" w:sz="24" w:space="0" w:color="auto"/>
            </w:tcBorders>
            <w:vAlign w:val="center"/>
          </w:tcPr>
          <w:p w14:paraId="29D985CF" w14:textId="77777777" w:rsidR="002D009B" w:rsidRPr="003455F7" w:rsidRDefault="002D009B">
            <w:pPr>
              <w:jc w:val="center"/>
              <w:rPr>
                <w:b/>
                <w:bCs/>
                <w:sz w:val="18"/>
                <w:szCs w:val="18"/>
                <w:lang w:val="ro-RO"/>
              </w:rPr>
            </w:pPr>
            <w:r w:rsidRPr="003455F7">
              <w:rPr>
                <w:b/>
                <w:bCs/>
                <w:sz w:val="18"/>
                <w:szCs w:val="18"/>
                <w:lang w:val="ro-RO"/>
              </w:rPr>
              <w:t>Profesor - educator</w:t>
            </w:r>
          </w:p>
        </w:tc>
        <w:tc>
          <w:tcPr>
            <w:tcW w:w="2431" w:type="dxa"/>
            <w:vMerge w:val="restart"/>
            <w:tcBorders>
              <w:left w:val="nil"/>
            </w:tcBorders>
            <w:vAlign w:val="center"/>
          </w:tcPr>
          <w:p w14:paraId="18EF2434" w14:textId="77777777" w:rsidR="002D009B" w:rsidRPr="003455F7" w:rsidRDefault="002D009B">
            <w:pPr>
              <w:jc w:val="center"/>
              <w:rPr>
                <w:sz w:val="16"/>
                <w:szCs w:val="16"/>
                <w:lang w:val="ro-RO"/>
              </w:rPr>
            </w:pPr>
            <w:r w:rsidRPr="003455F7">
              <w:rPr>
                <w:sz w:val="16"/>
                <w:szCs w:val="16"/>
                <w:lang w:val="ro-RO"/>
              </w:rPr>
              <w:t>SOCIOPSIHOPEDAGOGIE</w:t>
            </w:r>
          </w:p>
        </w:tc>
        <w:tc>
          <w:tcPr>
            <w:tcW w:w="594" w:type="dxa"/>
            <w:vAlign w:val="center"/>
          </w:tcPr>
          <w:p w14:paraId="294C95BD" w14:textId="77777777" w:rsidR="002D009B" w:rsidRPr="003455F7" w:rsidRDefault="002D009B" w:rsidP="00E05914">
            <w:pPr>
              <w:numPr>
                <w:ilvl w:val="0"/>
                <w:numId w:val="3"/>
              </w:numPr>
              <w:ind w:left="0" w:firstLine="0"/>
              <w:jc w:val="center"/>
              <w:rPr>
                <w:sz w:val="16"/>
                <w:szCs w:val="16"/>
                <w:lang w:val="ro-RO"/>
              </w:rPr>
            </w:pPr>
          </w:p>
        </w:tc>
        <w:tc>
          <w:tcPr>
            <w:tcW w:w="4032" w:type="dxa"/>
            <w:vAlign w:val="center"/>
          </w:tcPr>
          <w:p w14:paraId="7A194BFF" w14:textId="77777777" w:rsidR="002D009B" w:rsidRPr="003455F7" w:rsidRDefault="002D009B">
            <w:pPr>
              <w:rPr>
                <w:sz w:val="16"/>
                <w:szCs w:val="16"/>
                <w:lang w:val="ro-RO"/>
              </w:rPr>
            </w:pPr>
            <w:r w:rsidRPr="003455F7">
              <w:rPr>
                <w:sz w:val="16"/>
                <w:szCs w:val="16"/>
                <w:lang w:val="ro-RO"/>
              </w:rPr>
              <w:t>Psihologie</w:t>
            </w:r>
          </w:p>
        </w:tc>
        <w:tc>
          <w:tcPr>
            <w:tcW w:w="1134" w:type="dxa"/>
            <w:vAlign w:val="center"/>
          </w:tcPr>
          <w:p w14:paraId="37857BC2" w14:textId="77777777" w:rsidR="002D009B" w:rsidRPr="003455F7" w:rsidRDefault="002D009B">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16E9A0B7" w14:textId="77777777" w:rsidR="002D009B" w:rsidRPr="003455F7" w:rsidRDefault="002D009B">
            <w:pPr>
              <w:rPr>
                <w:b/>
                <w:bCs/>
                <w:sz w:val="16"/>
                <w:szCs w:val="16"/>
                <w:lang w:val="ro-RO"/>
              </w:rPr>
            </w:pPr>
          </w:p>
        </w:tc>
        <w:tc>
          <w:tcPr>
            <w:tcW w:w="2013" w:type="dxa"/>
            <w:vMerge w:val="restart"/>
            <w:tcBorders>
              <w:left w:val="nil"/>
              <w:right w:val="thinThickSmallGap" w:sz="24" w:space="0" w:color="auto"/>
            </w:tcBorders>
            <w:vAlign w:val="center"/>
          </w:tcPr>
          <w:p w14:paraId="5D5F0D59"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228FFDA1"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0901CB5B" w14:textId="77777777" w:rsidR="00013A5F" w:rsidRPr="003455F7" w:rsidRDefault="00013A5F" w:rsidP="00013A5F">
            <w:pPr>
              <w:pStyle w:val="BodyText3"/>
              <w:rPr>
                <w:color w:val="0070C0"/>
                <w:lang w:val="ro-RO"/>
              </w:rPr>
            </w:pPr>
          </w:p>
          <w:p w14:paraId="24E30893" w14:textId="77777777" w:rsidR="00013A5F" w:rsidRPr="003455F7" w:rsidRDefault="00013A5F" w:rsidP="00013A5F">
            <w:pPr>
              <w:pStyle w:val="BodyText3"/>
              <w:rPr>
                <w:color w:val="0070C0"/>
                <w:lang w:val="ro-RO"/>
              </w:rPr>
            </w:pPr>
            <w:r w:rsidRPr="003455F7">
              <w:rPr>
                <w:color w:val="0070C0"/>
                <w:lang w:val="ro-RO"/>
              </w:rPr>
              <w:t>/</w:t>
            </w:r>
          </w:p>
          <w:p w14:paraId="34CCB0D1" w14:textId="77777777" w:rsidR="00013A5F" w:rsidRPr="003455F7" w:rsidRDefault="00013A5F" w:rsidP="00013A5F">
            <w:pPr>
              <w:pStyle w:val="BodyText3"/>
              <w:rPr>
                <w:color w:val="0070C0"/>
                <w:lang w:val="ro-RO"/>
              </w:rPr>
            </w:pPr>
          </w:p>
          <w:p w14:paraId="2BA80B5B"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1C00E48" w14:textId="68C87C32" w:rsidR="003244CD"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267009D1" w14:textId="77777777" w:rsidTr="003455F7">
        <w:trPr>
          <w:cantSplit/>
          <w:jc w:val="center"/>
        </w:trPr>
        <w:tc>
          <w:tcPr>
            <w:tcW w:w="1320" w:type="dxa"/>
            <w:vMerge/>
            <w:tcBorders>
              <w:left w:val="thinThickSmallGap" w:sz="24" w:space="0" w:color="auto"/>
            </w:tcBorders>
            <w:vAlign w:val="center"/>
          </w:tcPr>
          <w:p w14:paraId="1A4B6BD0"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A73C574" w14:textId="77777777" w:rsidR="007C274C" w:rsidRPr="003455F7" w:rsidRDefault="007C274C">
            <w:pPr>
              <w:jc w:val="center"/>
              <w:rPr>
                <w:b/>
                <w:bCs/>
                <w:sz w:val="18"/>
                <w:szCs w:val="18"/>
                <w:lang w:val="ro-RO"/>
              </w:rPr>
            </w:pPr>
          </w:p>
        </w:tc>
        <w:tc>
          <w:tcPr>
            <w:tcW w:w="2431" w:type="dxa"/>
            <w:vMerge/>
            <w:tcBorders>
              <w:left w:val="nil"/>
            </w:tcBorders>
            <w:vAlign w:val="center"/>
          </w:tcPr>
          <w:p w14:paraId="266AEA81" w14:textId="77777777" w:rsidR="007C274C" w:rsidRPr="003455F7" w:rsidRDefault="007C274C">
            <w:pPr>
              <w:jc w:val="center"/>
              <w:rPr>
                <w:sz w:val="16"/>
                <w:szCs w:val="16"/>
                <w:lang w:val="ro-RO"/>
              </w:rPr>
            </w:pPr>
          </w:p>
        </w:tc>
        <w:tc>
          <w:tcPr>
            <w:tcW w:w="594" w:type="dxa"/>
            <w:vAlign w:val="center"/>
          </w:tcPr>
          <w:p w14:paraId="6EB317E6"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7A8C5DE" w14:textId="77777777" w:rsidR="007C274C" w:rsidRPr="003455F7" w:rsidRDefault="007C274C" w:rsidP="00C84198">
            <w:pPr>
              <w:rPr>
                <w:sz w:val="16"/>
                <w:szCs w:val="16"/>
                <w:vertAlign w:val="superscript"/>
                <w:lang w:val="ro-RO"/>
              </w:rPr>
            </w:pPr>
            <w:r w:rsidRPr="003455F7">
              <w:rPr>
                <w:sz w:val="16"/>
                <w:szCs w:val="16"/>
                <w:lang w:val="ro-RO"/>
              </w:rPr>
              <w:t>Psihologie</w:t>
            </w:r>
            <w:r w:rsidRPr="003455F7">
              <w:rPr>
                <w:sz w:val="16"/>
                <w:szCs w:val="16"/>
                <w:vertAlign w:val="superscript"/>
                <w:lang w:val="ro-RO"/>
              </w:rPr>
              <w:t>1)</w:t>
            </w:r>
          </w:p>
        </w:tc>
        <w:tc>
          <w:tcPr>
            <w:tcW w:w="1134" w:type="dxa"/>
            <w:vAlign w:val="center"/>
          </w:tcPr>
          <w:p w14:paraId="50BBC477" w14:textId="77777777" w:rsidR="007C274C" w:rsidRPr="003455F7" w:rsidRDefault="007C274C" w:rsidP="00C84198">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E6CFBDF"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46077067" w14:textId="77777777" w:rsidR="007C274C" w:rsidRPr="003455F7" w:rsidRDefault="007C274C">
            <w:pPr>
              <w:jc w:val="center"/>
              <w:rPr>
                <w:b/>
                <w:bCs/>
                <w:sz w:val="18"/>
                <w:szCs w:val="18"/>
                <w:lang w:val="ro-RO"/>
              </w:rPr>
            </w:pPr>
          </w:p>
        </w:tc>
      </w:tr>
      <w:tr w:rsidR="00244126" w:rsidRPr="003455F7" w14:paraId="3CDFBEF8" w14:textId="77777777" w:rsidTr="003455F7">
        <w:trPr>
          <w:cantSplit/>
          <w:jc w:val="center"/>
        </w:trPr>
        <w:tc>
          <w:tcPr>
            <w:tcW w:w="1320" w:type="dxa"/>
            <w:vMerge/>
            <w:tcBorders>
              <w:left w:val="thinThickSmallGap" w:sz="24" w:space="0" w:color="auto"/>
            </w:tcBorders>
            <w:vAlign w:val="center"/>
          </w:tcPr>
          <w:p w14:paraId="33356E12"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3CC6588" w14:textId="77777777" w:rsidR="007C274C" w:rsidRPr="003455F7" w:rsidRDefault="007C274C">
            <w:pPr>
              <w:jc w:val="center"/>
              <w:rPr>
                <w:b/>
                <w:bCs/>
                <w:sz w:val="18"/>
                <w:szCs w:val="18"/>
                <w:lang w:val="ro-RO"/>
              </w:rPr>
            </w:pPr>
          </w:p>
        </w:tc>
        <w:tc>
          <w:tcPr>
            <w:tcW w:w="2431" w:type="dxa"/>
            <w:vMerge/>
            <w:tcBorders>
              <w:left w:val="nil"/>
            </w:tcBorders>
            <w:vAlign w:val="center"/>
          </w:tcPr>
          <w:p w14:paraId="735FE6B3" w14:textId="77777777" w:rsidR="007C274C" w:rsidRPr="003455F7" w:rsidRDefault="007C274C">
            <w:pPr>
              <w:jc w:val="center"/>
              <w:rPr>
                <w:sz w:val="16"/>
                <w:szCs w:val="16"/>
                <w:lang w:val="ro-RO"/>
              </w:rPr>
            </w:pPr>
          </w:p>
        </w:tc>
        <w:tc>
          <w:tcPr>
            <w:tcW w:w="594" w:type="dxa"/>
            <w:vAlign w:val="center"/>
          </w:tcPr>
          <w:p w14:paraId="41224821"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5B35F16E" w14:textId="77777777" w:rsidR="007C274C" w:rsidRPr="003455F7" w:rsidRDefault="007C274C">
            <w:pPr>
              <w:rPr>
                <w:sz w:val="16"/>
                <w:szCs w:val="16"/>
                <w:lang w:val="ro-RO"/>
              </w:rPr>
            </w:pPr>
            <w:r w:rsidRPr="003455F7">
              <w:rPr>
                <w:sz w:val="16"/>
                <w:szCs w:val="16"/>
                <w:lang w:val="ro-RO"/>
              </w:rPr>
              <w:t>Psihologie şi asistenţă socială</w:t>
            </w:r>
          </w:p>
        </w:tc>
        <w:tc>
          <w:tcPr>
            <w:tcW w:w="1134" w:type="dxa"/>
            <w:vAlign w:val="center"/>
          </w:tcPr>
          <w:p w14:paraId="3F7BE1D4"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E9345D4"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42EA9841" w14:textId="77777777" w:rsidR="007C274C" w:rsidRPr="003455F7" w:rsidRDefault="007C274C">
            <w:pPr>
              <w:jc w:val="center"/>
              <w:rPr>
                <w:b/>
                <w:bCs/>
                <w:sz w:val="18"/>
                <w:szCs w:val="18"/>
                <w:lang w:val="ro-RO"/>
              </w:rPr>
            </w:pPr>
          </w:p>
        </w:tc>
      </w:tr>
      <w:tr w:rsidR="00244126" w:rsidRPr="003455F7" w14:paraId="49C367C0" w14:textId="77777777" w:rsidTr="003455F7">
        <w:trPr>
          <w:cantSplit/>
          <w:jc w:val="center"/>
        </w:trPr>
        <w:tc>
          <w:tcPr>
            <w:tcW w:w="1320" w:type="dxa"/>
            <w:vMerge/>
            <w:tcBorders>
              <w:left w:val="thinThickSmallGap" w:sz="24" w:space="0" w:color="auto"/>
            </w:tcBorders>
            <w:vAlign w:val="center"/>
          </w:tcPr>
          <w:p w14:paraId="6EAE0343"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4C01302" w14:textId="77777777" w:rsidR="007C274C" w:rsidRPr="003455F7" w:rsidRDefault="007C274C">
            <w:pPr>
              <w:jc w:val="center"/>
              <w:rPr>
                <w:b/>
                <w:bCs/>
                <w:sz w:val="18"/>
                <w:szCs w:val="18"/>
                <w:lang w:val="ro-RO"/>
              </w:rPr>
            </w:pPr>
          </w:p>
        </w:tc>
        <w:tc>
          <w:tcPr>
            <w:tcW w:w="2431" w:type="dxa"/>
            <w:vMerge/>
            <w:tcBorders>
              <w:left w:val="nil"/>
            </w:tcBorders>
            <w:vAlign w:val="center"/>
          </w:tcPr>
          <w:p w14:paraId="77A5FC54" w14:textId="77777777" w:rsidR="007C274C" w:rsidRPr="003455F7" w:rsidRDefault="007C274C">
            <w:pPr>
              <w:jc w:val="center"/>
              <w:rPr>
                <w:sz w:val="16"/>
                <w:szCs w:val="16"/>
                <w:lang w:val="ro-RO"/>
              </w:rPr>
            </w:pPr>
          </w:p>
        </w:tc>
        <w:tc>
          <w:tcPr>
            <w:tcW w:w="594" w:type="dxa"/>
            <w:vAlign w:val="center"/>
          </w:tcPr>
          <w:p w14:paraId="35CE2318" w14:textId="77777777" w:rsidR="007C274C" w:rsidRPr="003455F7" w:rsidRDefault="007C274C" w:rsidP="009B6C4C">
            <w:pPr>
              <w:numPr>
                <w:ilvl w:val="0"/>
                <w:numId w:val="3"/>
              </w:numPr>
              <w:ind w:left="0" w:firstLine="0"/>
              <w:jc w:val="center"/>
              <w:rPr>
                <w:sz w:val="16"/>
                <w:szCs w:val="16"/>
                <w:lang w:val="ro-RO"/>
              </w:rPr>
            </w:pPr>
          </w:p>
        </w:tc>
        <w:tc>
          <w:tcPr>
            <w:tcW w:w="4032" w:type="dxa"/>
            <w:vAlign w:val="center"/>
          </w:tcPr>
          <w:p w14:paraId="40251DDF" w14:textId="77777777" w:rsidR="007C274C" w:rsidRPr="003455F7" w:rsidRDefault="007C274C" w:rsidP="00FF72C2">
            <w:pPr>
              <w:rPr>
                <w:sz w:val="16"/>
                <w:szCs w:val="16"/>
                <w:lang w:val="ro-RO"/>
              </w:rPr>
            </w:pPr>
            <w:r w:rsidRPr="003455F7">
              <w:rPr>
                <w:sz w:val="16"/>
                <w:szCs w:val="16"/>
                <w:lang w:val="ro-RO"/>
              </w:rPr>
              <w:t>Psihologie - Asistenţă socială</w:t>
            </w:r>
          </w:p>
        </w:tc>
        <w:tc>
          <w:tcPr>
            <w:tcW w:w="1134" w:type="dxa"/>
            <w:vAlign w:val="center"/>
          </w:tcPr>
          <w:p w14:paraId="6AF7B8CB" w14:textId="77777777" w:rsidR="007C274C" w:rsidRPr="003455F7" w:rsidRDefault="007C274C" w:rsidP="00FF72C2">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C793A35"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11BAE3D7" w14:textId="77777777" w:rsidR="007C274C" w:rsidRPr="003455F7" w:rsidRDefault="007C274C">
            <w:pPr>
              <w:jc w:val="center"/>
              <w:rPr>
                <w:b/>
                <w:bCs/>
                <w:sz w:val="18"/>
                <w:szCs w:val="18"/>
                <w:lang w:val="ro-RO"/>
              </w:rPr>
            </w:pPr>
          </w:p>
        </w:tc>
      </w:tr>
      <w:tr w:rsidR="00244126" w:rsidRPr="003455F7" w14:paraId="14FFE004" w14:textId="77777777" w:rsidTr="003455F7">
        <w:trPr>
          <w:cantSplit/>
          <w:jc w:val="center"/>
        </w:trPr>
        <w:tc>
          <w:tcPr>
            <w:tcW w:w="1320" w:type="dxa"/>
            <w:vMerge/>
            <w:tcBorders>
              <w:left w:val="thinThickSmallGap" w:sz="24" w:space="0" w:color="auto"/>
            </w:tcBorders>
            <w:vAlign w:val="center"/>
          </w:tcPr>
          <w:p w14:paraId="687016E0"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F2A7F52" w14:textId="77777777" w:rsidR="007C274C" w:rsidRPr="003455F7" w:rsidRDefault="007C274C">
            <w:pPr>
              <w:jc w:val="center"/>
              <w:rPr>
                <w:b/>
                <w:bCs/>
                <w:sz w:val="18"/>
                <w:szCs w:val="18"/>
                <w:lang w:val="ro-RO"/>
              </w:rPr>
            </w:pPr>
          </w:p>
        </w:tc>
        <w:tc>
          <w:tcPr>
            <w:tcW w:w="2431" w:type="dxa"/>
            <w:vMerge/>
            <w:tcBorders>
              <w:left w:val="nil"/>
            </w:tcBorders>
            <w:vAlign w:val="center"/>
          </w:tcPr>
          <w:p w14:paraId="0C632E81" w14:textId="77777777" w:rsidR="007C274C" w:rsidRPr="003455F7" w:rsidRDefault="007C274C">
            <w:pPr>
              <w:jc w:val="center"/>
              <w:rPr>
                <w:sz w:val="16"/>
                <w:szCs w:val="16"/>
                <w:lang w:val="ro-RO"/>
              </w:rPr>
            </w:pPr>
          </w:p>
        </w:tc>
        <w:tc>
          <w:tcPr>
            <w:tcW w:w="594" w:type="dxa"/>
            <w:vAlign w:val="center"/>
          </w:tcPr>
          <w:p w14:paraId="53FBC9CD"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D79AD7D" w14:textId="77777777" w:rsidR="007C274C" w:rsidRPr="003455F7" w:rsidRDefault="007C274C">
            <w:pPr>
              <w:rPr>
                <w:sz w:val="16"/>
                <w:szCs w:val="16"/>
                <w:lang w:val="ro-RO"/>
              </w:rPr>
            </w:pPr>
            <w:r w:rsidRPr="003455F7">
              <w:rPr>
                <w:sz w:val="16"/>
                <w:szCs w:val="16"/>
                <w:lang w:val="ro-RO"/>
              </w:rPr>
              <w:t>Psihologie şi psihopedagogie specială</w:t>
            </w:r>
          </w:p>
        </w:tc>
        <w:tc>
          <w:tcPr>
            <w:tcW w:w="1134" w:type="dxa"/>
            <w:vAlign w:val="center"/>
          </w:tcPr>
          <w:p w14:paraId="40018374"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151CDA7A"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0EF62BED" w14:textId="77777777" w:rsidR="007C274C" w:rsidRPr="003455F7" w:rsidRDefault="007C274C">
            <w:pPr>
              <w:jc w:val="center"/>
              <w:rPr>
                <w:b/>
                <w:bCs/>
                <w:sz w:val="18"/>
                <w:szCs w:val="18"/>
                <w:lang w:val="ro-RO"/>
              </w:rPr>
            </w:pPr>
          </w:p>
        </w:tc>
      </w:tr>
      <w:tr w:rsidR="00244126" w:rsidRPr="003455F7" w14:paraId="522B3751" w14:textId="77777777" w:rsidTr="003455F7">
        <w:trPr>
          <w:cantSplit/>
          <w:jc w:val="center"/>
        </w:trPr>
        <w:tc>
          <w:tcPr>
            <w:tcW w:w="1320" w:type="dxa"/>
            <w:vMerge/>
            <w:tcBorders>
              <w:left w:val="thinThickSmallGap" w:sz="24" w:space="0" w:color="auto"/>
            </w:tcBorders>
            <w:vAlign w:val="center"/>
          </w:tcPr>
          <w:p w14:paraId="3741C6C8"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7173AB83" w14:textId="77777777" w:rsidR="007C274C" w:rsidRPr="003455F7" w:rsidRDefault="007C274C">
            <w:pPr>
              <w:jc w:val="center"/>
              <w:rPr>
                <w:b/>
                <w:bCs/>
                <w:sz w:val="18"/>
                <w:szCs w:val="18"/>
                <w:lang w:val="ro-RO"/>
              </w:rPr>
            </w:pPr>
          </w:p>
        </w:tc>
        <w:tc>
          <w:tcPr>
            <w:tcW w:w="2431" w:type="dxa"/>
            <w:vMerge/>
            <w:tcBorders>
              <w:left w:val="nil"/>
            </w:tcBorders>
            <w:vAlign w:val="center"/>
          </w:tcPr>
          <w:p w14:paraId="7D87BE04" w14:textId="77777777" w:rsidR="007C274C" w:rsidRPr="003455F7" w:rsidRDefault="007C274C">
            <w:pPr>
              <w:jc w:val="center"/>
              <w:rPr>
                <w:sz w:val="16"/>
                <w:szCs w:val="16"/>
                <w:lang w:val="ro-RO"/>
              </w:rPr>
            </w:pPr>
          </w:p>
        </w:tc>
        <w:tc>
          <w:tcPr>
            <w:tcW w:w="594" w:type="dxa"/>
            <w:vAlign w:val="center"/>
          </w:tcPr>
          <w:p w14:paraId="5B91A25A"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D0E3D1E" w14:textId="77777777" w:rsidR="007C274C" w:rsidRPr="003455F7" w:rsidRDefault="007C274C">
            <w:pPr>
              <w:rPr>
                <w:sz w:val="16"/>
                <w:szCs w:val="16"/>
                <w:lang w:val="ro-RO"/>
              </w:rPr>
            </w:pPr>
            <w:r w:rsidRPr="003455F7">
              <w:rPr>
                <w:sz w:val="16"/>
                <w:szCs w:val="16"/>
                <w:lang w:val="ro-RO"/>
              </w:rPr>
              <w:t>Psihopedagogie specială</w:t>
            </w:r>
          </w:p>
        </w:tc>
        <w:tc>
          <w:tcPr>
            <w:tcW w:w="1134" w:type="dxa"/>
            <w:vAlign w:val="center"/>
          </w:tcPr>
          <w:p w14:paraId="264BB3B7"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13A4B39" w14:textId="77777777" w:rsidR="007C274C" w:rsidRPr="003455F7" w:rsidRDefault="007C274C" w:rsidP="00E4770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74649814" w14:textId="77777777" w:rsidR="007C274C" w:rsidRPr="003455F7" w:rsidRDefault="007C274C">
            <w:pPr>
              <w:jc w:val="center"/>
              <w:rPr>
                <w:b/>
                <w:bCs/>
                <w:sz w:val="18"/>
                <w:szCs w:val="18"/>
                <w:lang w:val="ro-RO"/>
              </w:rPr>
            </w:pPr>
          </w:p>
        </w:tc>
      </w:tr>
      <w:tr w:rsidR="00244126" w:rsidRPr="003455F7" w14:paraId="0B82F610" w14:textId="77777777" w:rsidTr="003455F7">
        <w:trPr>
          <w:cantSplit/>
          <w:jc w:val="center"/>
        </w:trPr>
        <w:tc>
          <w:tcPr>
            <w:tcW w:w="1320" w:type="dxa"/>
            <w:vMerge/>
            <w:tcBorders>
              <w:left w:val="thinThickSmallGap" w:sz="24" w:space="0" w:color="auto"/>
            </w:tcBorders>
            <w:vAlign w:val="center"/>
          </w:tcPr>
          <w:p w14:paraId="5EF60899"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1FB4BE2F" w14:textId="77777777" w:rsidR="007C274C" w:rsidRPr="003455F7" w:rsidRDefault="007C274C">
            <w:pPr>
              <w:jc w:val="center"/>
              <w:rPr>
                <w:b/>
                <w:bCs/>
                <w:sz w:val="18"/>
                <w:szCs w:val="18"/>
                <w:lang w:val="ro-RO"/>
              </w:rPr>
            </w:pPr>
          </w:p>
        </w:tc>
        <w:tc>
          <w:tcPr>
            <w:tcW w:w="2431" w:type="dxa"/>
            <w:vMerge/>
            <w:tcBorders>
              <w:left w:val="nil"/>
            </w:tcBorders>
            <w:vAlign w:val="center"/>
          </w:tcPr>
          <w:p w14:paraId="73F0DA6D" w14:textId="77777777" w:rsidR="007C274C" w:rsidRPr="003455F7" w:rsidRDefault="007C274C">
            <w:pPr>
              <w:jc w:val="center"/>
              <w:rPr>
                <w:sz w:val="16"/>
                <w:szCs w:val="16"/>
                <w:lang w:val="ro-RO"/>
              </w:rPr>
            </w:pPr>
          </w:p>
        </w:tc>
        <w:tc>
          <w:tcPr>
            <w:tcW w:w="594" w:type="dxa"/>
            <w:vAlign w:val="center"/>
          </w:tcPr>
          <w:p w14:paraId="79F88121"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D7EC0CE" w14:textId="77777777" w:rsidR="007C274C" w:rsidRPr="003455F7" w:rsidRDefault="007C274C">
            <w:pPr>
              <w:rPr>
                <w:sz w:val="16"/>
                <w:szCs w:val="16"/>
                <w:lang w:val="ro-RO"/>
              </w:rPr>
            </w:pPr>
            <w:r w:rsidRPr="003455F7">
              <w:rPr>
                <w:sz w:val="16"/>
                <w:szCs w:val="16"/>
                <w:lang w:val="ro-RO"/>
              </w:rPr>
              <w:t>Psihopedagogie specială şi asistenţă socială</w:t>
            </w:r>
          </w:p>
        </w:tc>
        <w:tc>
          <w:tcPr>
            <w:tcW w:w="1134" w:type="dxa"/>
            <w:vAlign w:val="center"/>
          </w:tcPr>
          <w:p w14:paraId="12B77562"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31EDC36"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71F2D284" w14:textId="77777777" w:rsidR="007C274C" w:rsidRPr="003455F7" w:rsidRDefault="007C274C">
            <w:pPr>
              <w:jc w:val="center"/>
              <w:rPr>
                <w:b/>
                <w:bCs/>
                <w:sz w:val="18"/>
                <w:szCs w:val="18"/>
                <w:lang w:val="ro-RO"/>
              </w:rPr>
            </w:pPr>
          </w:p>
        </w:tc>
      </w:tr>
      <w:tr w:rsidR="00244126" w:rsidRPr="003455F7" w14:paraId="35AC8634" w14:textId="77777777" w:rsidTr="003455F7">
        <w:trPr>
          <w:cantSplit/>
          <w:jc w:val="center"/>
        </w:trPr>
        <w:tc>
          <w:tcPr>
            <w:tcW w:w="1320" w:type="dxa"/>
            <w:vMerge/>
            <w:tcBorders>
              <w:left w:val="thinThickSmallGap" w:sz="24" w:space="0" w:color="auto"/>
            </w:tcBorders>
            <w:vAlign w:val="center"/>
          </w:tcPr>
          <w:p w14:paraId="3A266AB3"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6ED83947" w14:textId="77777777" w:rsidR="007C274C" w:rsidRPr="003455F7" w:rsidRDefault="007C274C">
            <w:pPr>
              <w:jc w:val="center"/>
              <w:rPr>
                <w:b/>
                <w:bCs/>
                <w:sz w:val="18"/>
                <w:szCs w:val="18"/>
                <w:lang w:val="ro-RO"/>
              </w:rPr>
            </w:pPr>
          </w:p>
        </w:tc>
        <w:tc>
          <w:tcPr>
            <w:tcW w:w="2431" w:type="dxa"/>
            <w:vMerge/>
            <w:tcBorders>
              <w:left w:val="nil"/>
            </w:tcBorders>
            <w:vAlign w:val="center"/>
          </w:tcPr>
          <w:p w14:paraId="781A5A57" w14:textId="77777777" w:rsidR="007C274C" w:rsidRPr="003455F7" w:rsidRDefault="007C274C">
            <w:pPr>
              <w:jc w:val="center"/>
              <w:rPr>
                <w:sz w:val="16"/>
                <w:szCs w:val="16"/>
                <w:lang w:val="ro-RO"/>
              </w:rPr>
            </w:pPr>
          </w:p>
        </w:tc>
        <w:tc>
          <w:tcPr>
            <w:tcW w:w="594" w:type="dxa"/>
            <w:vAlign w:val="center"/>
          </w:tcPr>
          <w:p w14:paraId="2608BE0F"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38700211" w14:textId="77777777" w:rsidR="007C274C" w:rsidRPr="003455F7" w:rsidRDefault="007C274C">
            <w:pPr>
              <w:rPr>
                <w:sz w:val="16"/>
                <w:szCs w:val="16"/>
                <w:lang w:val="ro-RO"/>
              </w:rPr>
            </w:pPr>
            <w:r w:rsidRPr="003455F7">
              <w:rPr>
                <w:sz w:val="16"/>
                <w:szCs w:val="16"/>
                <w:lang w:val="ro-RO"/>
              </w:rPr>
              <w:t xml:space="preserve">Filosofie - istorie (absolvenţii promoţiilor 1978-1994) </w:t>
            </w:r>
          </w:p>
        </w:tc>
        <w:tc>
          <w:tcPr>
            <w:tcW w:w="1134" w:type="dxa"/>
            <w:vAlign w:val="center"/>
          </w:tcPr>
          <w:p w14:paraId="3C0C1DFE"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7E76E9E"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448B78F7" w14:textId="77777777" w:rsidR="007C274C" w:rsidRPr="003455F7" w:rsidRDefault="007C274C">
            <w:pPr>
              <w:jc w:val="center"/>
              <w:rPr>
                <w:b/>
                <w:bCs/>
                <w:sz w:val="18"/>
                <w:szCs w:val="18"/>
                <w:lang w:val="ro-RO"/>
              </w:rPr>
            </w:pPr>
          </w:p>
        </w:tc>
      </w:tr>
      <w:tr w:rsidR="00244126" w:rsidRPr="003455F7" w14:paraId="4323458E" w14:textId="77777777" w:rsidTr="003455F7">
        <w:trPr>
          <w:cantSplit/>
          <w:jc w:val="center"/>
        </w:trPr>
        <w:tc>
          <w:tcPr>
            <w:tcW w:w="1320" w:type="dxa"/>
            <w:vMerge/>
            <w:tcBorders>
              <w:left w:val="thinThickSmallGap" w:sz="24" w:space="0" w:color="auto"/>
            </w:tcBorders>
            <w:vAlign w:val="center"/>
          </w:tcPr>
          <w:p w14:paraId="36A55700"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00077A3D" w14:textId="77777777" w:rsidR="007C274C" w:rsidRPr="003455F7" w:rsidRDefault="007C274C">
            <w:pPr>
              <w:jc w:val="center"/>
              <w:rPr>
                <w:b/>
                <w:bCs/>
                <w:sz w:val="18"/>
                <w:szCs w:val="18"/>
                <w:lang w:val="ro-RO"/>
              </w:rPr>
            </w:pPr>
          </w:p>
        </w:tc>
        <w:tc>
          <w:tcPr>
            <w:tcW w:w="2431" w:type="dxa"/>
            <w:vMerge/>
            <w:tcBorders>
              <w:left w:val="nil"/>
            </w:tcBorders>
            <w:vAlign w:val="center"/>
          </w:tcPr>
          <w:p w14:paraId="39E92477" w14:textId="77777777" w:rsidR="007C274C" w:rsidRPr="003455F7" w:rsidRDefault="007C274C">
            <w:pPr>
              <w:jc w:val="center"/>
              <w:rPr>
                <w:sz w:val="16"/>
                <w:szCs w:val="16"/>
                <w:lang w:val="ro-RO"/>
              </w:rPr>
            </w:pPr>
          </w:p>
        </w:tc>
        <w:tc>
          <w:tcPr>
            <w:tcW w:w="594" w:type="dxa"/>
            <w:vAlign w:val="center"/>
          </w:tcPr>
          <w:p w14:paraId="4028CCD0"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8461808" w14:textId="77777777" w:rsidR="007C274C" w:rsidRPr="003455F7" w:rsidRDefault="007C274C">
            <w:pPr>
              <w:rPr>
                <w:sz w:val="16"/>
                <w:szCs w:val="16"/>
                <w:lang w:val="ro-RO"/>
              </w:rPr>
            </w:pPr>
            <w:r w:rsidRPr="003455F7">
              <w:rPr>
                <w:sz w:val="16"/>
                <w:szCs w:val="16"/>
                <w:lang w:val="ro-RO"/>
              </w:rPr>
              <w:t>Pedagogie</w:t>
            </w:r>
          </w:p>
        </w:tc>
        <w:tc>
          <w:tcPr>
            <w:tcW w:w="1134" w:type="dxa"/>
            <w:vAlign w:val="center"/>
          </w:tcPr>
          <w:p w14:paraId="3414EE42"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2051D7D" w14:textId="77777777" w:rsidR="007C274C" w:rsidRPr="003455F7" w:rsidRDefault="007C274C" w:rsidP="00B07BA0">
            <w:pPr>
              <w:jc w:val="center"/>
              <w:rPr>
                <w:b/>
                <w:bCs/>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39491123" w14:textId="77777777" w:rsidR="007C274C" w:rsidRPr="003455F7" w:rsidRDefault="007C274C">
            <w:pPr>
              <w:jc w:val="center"/>
              <w:rPr>
                <w:b/>
                <w:bCs/>
                <w:sz w:val="18"/>
                <w:szCs w:val="18"/>
                <w:lang w:val="ro-RO"/>
              </w:rPr>
            </w:pPr>
          </w:p>
        </w:tc>
      </w:tr>
      <w:tr w:rsidR="00244126" w:rsidRPr="003455F7" w14:paraId="2D3D9B03" w14:textId="77777777" w:rsidTr="003455F7">
        <w:trPr>
          <w:cantSplit/>
          <w:jc w:val="center"/>
        </w:trPr>
        <w:tc>
          <w:tcPr>
            <w:tcW w:w="1320" w:type="dxa"/>
            <w:vMerge/>
            <w:tcBorders>
              <w:left w:val="thinThickSmallGap" w:sz="24" w:space="0" w:color="auto"/>
            </w:tcBorders>
            <w:vAlign w:val="center"/>
          </w:tcPr>
          <w:p w14:paraId="3B302A42"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41D1FF5E" w14:textId="77777777" w:rsidR="007C274C" w:rsidRPr="003455F7" w:rsidRDefault="007C274C">
            <w:pPr>
              <w:jc w:val="center"/>
              <w:rPr>
                <w:b/>
                <w:bCs/>
                <w:sz w:val="18"/>
                <w:szCs w:val="18"/>
                <w:lang w:val="ro-RO"/>
              </w:rPr>
            </w:pPr>
          </w:p>
        </w:tc>
        <w:tc>
          <w:tcPr>
            <w:tcW w:w="2431" w:type="dxa"/>
            <w:vMerge/>
            <w:tcBorders>
              <w:left w:val="nil"/>
            </w:tcBorders>
            <w:vAlign w:val="center"/>
          </w:tcPr>
          <w:p w14:paraId="303E8760" w14:textId="77777777" w:rsidR="007C274C" w:rsidRPr="003455F7" w:rsidRDefault="007C274C">
            <w:pPr>
              <w:jc w:val="center"/>
              <w:rPr>
                <w:sz w:val="16"/>
                <w:szCs w:val="16"/>
                <w:lang w:val="ro-RO"/>
              </w:rPr>
            </w:pPr>
          </w:p>
        </w:tc>
        <w:tc>
          <w:tcPr>
            <w:tcW w:w="594" w:type="dxa"/>
            <w:vAlign w:val="center"/>
          </w:tcPr>
          <w:p w14:paraId="69DC39A0"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09BA177" w14:textId="77777777" w:rsidR="007C274C" w:rsidRPr="003455F7" w:rsidRDefault="007C274C" w:rsidP="00FF72C2">
            <w:pPr>
              <w:rPr>
                <w:sz w:val="16"/>
                <w:szCs w:val="16"/>
                <w:vertAlign w:val="superscript"/>
                <w:lang w:val="ro-RO"/>
              </w:rPr>
            </w:pPr>
            <w:r w:rsidRPr="003455F7">
              <w:rPr>
                <w:sz w:val="16"/>
                <w:szCs w:val="16"/>
                <w:lang w:val="ro-RO"/>
              </w:rPr>
              <w:t>Pedagogie</w:t>
            </w:r>
            <w:r w:rsidRPr="003455F7">
              <w:rPr>
                <w:sz w:val="16"/>
                <w:szCs w:val="16"/>
                <w:vertAlign w:val="superscript"/>
                <w:lang w:val="ro-RO"/>
              </w:rPr>
              <w:t>1)</w:t>
            </w:r>
          </w:p>
        </w:tc>
        <w:tc>
          <w:tcPr>
            <w:tcW w:w="1134" w:type="dxa"/>
            <w:vAlign w:val="center"/>
          </w:tcPr>
          <w:p w14:paraId="2D8E331D" w14:textId="77777777" w:rsidR="007C274C" w:rsidRPr="003455F7" w:rsidRDefault="007C274C" w:rsidP="00FF72C2">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34BB40E" w14:textId="77777777" w:rsidR="007C274C" w:rsidRPr="003455F7" w:rsidRDefault="007C274C" w:rsidP="00B07BA0">
            <w:pPr>
              <w:jc w:val="center"/>
              <w:rPr>
                <w:sz w:val="16"/>
                <w:szCs w:val="16"/>
                <w:lang w:val="ro-RO"/>
              </w:rPr>
            </w:pPr>
          </w:p>
        </w:tc>
        <w:tc>
          <w:tcPr>
            <w:tcW w:w="2013" w:type="dxa"/>
            <w:vMerge/>
            <w:tcBorders>
              <w:left w:val="nil"/>
              <w:right w:val="thinThickSmallGap" w:sz="24" w:space="0" w:color="auto"/>
            </w:tcBorders>
            <w:vAlign w:val="center"/>
          </w:tcPr>
          <w:p w14:paraId="4A4752BB" w14:textId="77777777" w:rsidR="007C274C" w:rsidRPr="003455F7" w:rsidRDefault="007C274C">
            <w:pPr>
              <w:jc w:val="center"/>
              <w:rPr>
                <w:b/>
                <w:bCs/>
                <w:sz w:val="18"/>
                <w:szCs w:val="18"/>
                <w:lang w:val="ro-RO"/>
              </w:rPr>
            </w:pPr>
          </w:p>
        </w:tc>
      </w:tr>
      <w:tr w:rsidR="00244126" w:rsidRPr="003455F7" w14:paraId="717B0ABC" w14:textId="77777777" w:rsidTr="003455F7">
        <w:trPr>
          <w:cantSplit/>
          <w:jc w:val="center"/>
        </w:trPr>
        <w:tc>
          <w:tcPr>
            <w:tcW w:w="1320" w:type="dxa"/>
            <w:vMerge/>
            <w:tcBorders>
              <w:left w:val="thinThickSmallGap" w:sz="24" w:space="0" w:color="auto"/>
            </w:tcBorders>
            <w:vAlign w:val="center"/>
          </w:tcPr>
          <w:p w14:paraId="2F709C14"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0E208AE1" w14:textId="77777777" w:rsidR="007C274C" w:rsidRPr="003455F7" w:rsidRDefault="007C274C">
            <w:pPr>
              <w:jc w:val="center"/>
              <w:rPr>
                <w:b/>
                <w:bCs/>
                <w:sz w:val="18"/>
                <w:szCs w:val="18"/>
                <w:lang w:val="ro-RO"/>
              </w:rPr>
            </w:pPr>
          </w:p>
        </w:tc>
        <w:tc>
          <w:tcPr>
            <w:tcW w:w="2431" w:type="dxa"/>
            <w:vMerge/>
            <w:tcBorders>
              <w:left w:val="nil"/>
            </w:tcBorders>
            <w:vAlign w:val="center"/>
          </w:tcPr>
          <w:p w14:paraId="117C8487" w14:textId="77777777" w:rsidR="007C274C" w:rsidRPr="003455F7" w:rsidRDefault="007C274C">
            <w:pPr>
              <w:jc w:val="center"/>
              <w:rPr>
                <w:sz w:val="16"/>
                <w:szCs w:val="16"/>
                <w:lang w:val="ro-RO"/>
              </w:rPr>
            </w:pPr>
          </w:p>
        </w:tc>
        <w:tc>
          <w:tcPr>
            <w:tcW w:w="594" w:type="dxa"/>
            <w:vAlign w:val="center"/>
          </w:tcPr>
          <w:p w14:paraId="70F4D7A7"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C020CBD" w14:textId="77777777" w:rsidR="007C274C" w:rsidRPr="003455F7" w:rsidRDefault="007C274C">
            <w:pPr>
              <w:rPr>
                <w:sz w:val="16"/>
                <w:szCs w:val="16"/>
                <w:lang w:val="ro-RO"/>
              </w:rPr>
            </w:pPr>
            <w:r w:rsidRPr="003455F7">
              <w:rPr>
                <w:sz w:val="16"/>
                <w:szCs w:val="16"/>
                <w:lang w:val="ro-RO"/>
              </w:rPr>
              <w:t>Pedagogie socială</w:t>
            </w:r>
          </w:p>
        </w:tc>
        <w:tc>
          <w:tcPr>
            <w:tcW w:w="1134" w:type="dxa"/>
            <w:vAlign w:val="center"/>
          </w:tcPr>
          <w:p w14:paraId="75AF9E3A"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D5602BD" w14:textId="77777777" w:rsidR="007C274C" w:rsidRPr="003455F7" w:rsidRDefault="007C274C" w:rsidP="00B07BA0">
            <w:pPr>
              <w:jc w:val="center"/>
              <w:rPr>
                <w:sz w:val="16"/>
                <w:szCs w:val="16"/>
                <w:lang w:val="ro-RO"/>
              </w:rPr>
            </w:pPr>
          </w:p>
        </w:tc>
        <w:tc>
          <w:tcPr>
            <w:tcW w:w="2013" w:type="dxa"/>
            <w:vMerge/>
            <w:tcBorders>
              <w:left w:val="nil"/>
              <w:right w:val="thinThickSmallGap" w:sz="24" w:space="0" w:color="auto"/>
            </w:tcBorders>
            <w:vAlign w:val="center"/>
          </w:tcPr>
          <w:p w14:paraId="17B40D9D" w14:textId="77777777" w:rsidR="007C274C" w:rsidRPr="003455F7" w:rsidRDefault="007C274C">
            <w:pPr>
              <w:jc w:val="center"/>
              <w:rPr>
                <w:b/>
                <w:bCs/>
                <w:sz w:val="18"/>
                <w:szCs w:val="18"/>
                <w:lang w:val="ro-RO"/>
              </w:rPr>
            </w:pPr>
          </w:p>
        </w:tc>
      </w:tr>
      <w:tr w:rsidR="00244126" w:rsidRPr="003455F7" w14:paraId="5F37DC12" w14:textId="77777777" w:rsidTr="003455F7">
        <w:trPr>
          <w:cantSplit/>
          <w:jc w:val="center"/>
        </w:trPr>
        <w:tc>
          <w:tcPr>
            <w:tcW w:w="1320" w:type="dxa"/>
            <w:vMerge/>
            <w:tcBorders>
              <w:left w:val="thinThickSmallGap" w:sz="24" w:space="0" w:color="auto"/>
            </w:tcBorders>
            <w:vAlign w:val="center"/>
          </w:tcPr>
          <w:p w14:paraId="1857D22C"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7C26AFD5" w14:textId="77777777" w:rsidR="007C274C" w:rsidRPr="003455F7" w:rsidRDefault="007C274C">
            <w:pPr>
              <w:jc w:val="center"/>
              <w:rPr>
                <w:b/>
                <w:bCs/>
                <w:sz w:val="18"/>
                <w:szCs w:val="18"/>
                <w:lang w:val="ro-RO"/>
              </w:rPr>
            </w:pPr>
          </w:p>
        </w:tc>
        <w:tc>
          <w:tcPr>
            <w:tcW w:w="2431" w:type="dxa"/>
            <w:vMerge/>
            <w:tcBorders>
              <w:left w:val="nil"/>
            </w:tcBorders>
            <w:vAlign w:val="center"/>
          </w:tcPr>
          <w:p w14:paraId="73347403" w14:textId="77777777" w:rsidR="007C274C" w:rsidRPr="003455F7" w:rsidRDefault="007C274C">
            <w:pPr>
              <w:jc w:val="center"/>
              <w:rPr>
                <w:sz w:val="16"/>
                <w:szCs w:val="16"/>
                <w:lang w:val="ro-RO"/>
              </w:rPr>
            </w:pPr>
          </w:p>
        </w:tc>
        <w:tc>
          <w:tcPr>
            <w:tcW w:w="594" w:type="dxa"/>
            <w:vAlign w:val="center"/>
          </w:tcPr>
          <w:p w14:paraId="3E539E30"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28E85E19" w14:textId="77777777" w:rsidR="007C274C" w:rsidRPr="003455F7" w:rsidRDefault="007C274C">
            <w:pPr>
              <w:rPr>
                <w:sz w:val="16"/>
                <w:szCs w:val="16"/>
                <w:lang w:val="ro-RO"/>
              </w:rPr>
            </w:pPr>
            <w:r w:rsidRPr="003455F7">
              <w:rPr>
                <w:sz w:val="16"/>
                <w:szCs w:val="16"/>
                <w:lang w:val="ro-RO"/>
              </w:rPr>
              <w:t>Pedagogie specială</w:t>
            </w:r>
          </w:p>
        </w:tc>
        <w:tc>
          <w:tcPr>
            <w:tcW w:w="1134" w:type="dxa"/>
            <w:vAlign w:val="center"/>
          </w:tcPr>
          <w:p w14:paraId="756EA392"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3086049D"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206BB628" w14:textId="77777777" w:rsidR="007C274C" w:rsidRPr="003455F7" w:rsidRDefault="007C274C">
            <w:pPr>
              <w:jc w:val="center"/>
              <w:rPr>
                <w:b/>
                <w:bCs/>
                <w:sz w:val="18"/>
                <w:szCs w:val="18"/>
                <w:lang w:val="ro-RO"/>
              </w:rPr>
            </w:pPr>
          </w:p>
        </w:tc>
      </w:tr>
      <w:tr w:rsidR="00244126" w:rsidRPr="003455F7" w14:paraId="36DB2EA7" w14:textId="77777777" w:rsidTr="003455F7">
        <w:trPr>
          <w:cantSplit/>
          <w:jc w:val="center"/>
        </w:trPr>
        <w:tc>
          <w:tcPr>
            <w:tcW w:w="1320" w:type="dxa"/>
            <w:vMerge/>
            <w:tcBorders>
              <w:left w:val="thinThickSmallGap" w:sz="24" w:space="0" w:color="auto"/>
            </w:tcBorders>
            <w:vAlign w:val="center"/>
          </w:tcPr>
          <w:p w14:paraId="7D027993"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62FEF0D7" w14:textId="77777777" w:rsidR="007C274C" w:rsidRPr="003455F7" w:rsidRDefault="007C274C">
            <w:pPr>
              <w:jc w:val="center"/>
              <w:rPr>
                <w:b/>
                <w:bCs/>
                <w:sz w:val="18"/>
                <w:szCs w:val="18"/>
                <w:lang w:val="ro-RO"/>
              </w:rPr>
            </w:pPr>
          </w:p>
        </w:tc>
        <w:tc>
          <w:tcPr>
            <w:tcW w:w="2431" w:type="dxa"/>
            <w:vMerge/>
            <w:tcBorders>
              <w:left w:val="nil"/>
            </w:tcBorders>
            <w:vAlign w:val="center"/>
          </w:tcPr>
          <w:p w14:paraId="696A4C6F" w14:textId="77777777" w:rsidR="007C274C" w:rsidRPr="003455F7" w:rsidRDefault="007C274C">
            <w:pPr>
              <w:jc w:val="center"/>
              <w:rPr>
                <w:sz w:val="16"/>
                <w:szCs w:val="16"/>
                <w:lang w:val="ro-RO"/>
              </w:rPr>
            </w:pPr>
          </w:p>
        </w:tc>
        <w:tc>
          <w:tcPr>
            <w:tcW w:w="594" w:type="dxa"/>
            <w:vAlign w:val="center"/>
          </w:tcPr>
          <w:p w14:paraId="2E03207B"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901E693" w14:textId="77777777" w:rsidR="007C274C" w:rsidRPr="003455F7" w:rsidRDefault="007C274C">
            <w:pPr>
              <w:rPr>
                <w:sz w:val="16"/>
                <w:szCs w:val="16"/>
                <w:lang w:val="ro-RO"/>
              </w:rPr>
            </w:pPr>
            <w:r w:rsidRPr="003455F7">
              <w:rPr>
                <w:sz w:val="16"/>
                <w:szCs w:val="16"/>
                <w:lang w:val="ro-RO"/>
              </w:rPr>
              <w:t>Pedagogie - Limba şi literatura română</w:t>
            </w:r>
          </w:p>
        </w:tc>
        <w:tc>
          <w:tcPr>
            <w:tcW w:w="1134" w:type="dxa"/>
            <w:vAlign w:val="center"/>
          </w:tcPr>
          <w:p w14:paraId="68F771B6"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77D24AED"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599150F2" w14:textId="77777777" w:rsidR="007C274C" w:rsidRPr="003455F7" w:rsidRDefault="007C274C">
            <w:pPr>
              <w:jc w:val="center"/>
              <w:rPr>
                <w:b/>
                <w:bCs/>
                <w:sz w:val="18"/>
                <w:szCs w:val="18"/>
                <w:lang w:val="ro-RO"/>
              </w:rPr>
            </w:pPr>
          </w:p>
        </w:tc>
      </w:tr>
      <w:tr w:rsidR="00244126" w:rsidRPr="003455F7" w14:paraId="09A6D99F" w14:textId="77777777" w:rsidTr="003455F7">
        <w:trPr>
          <w:cantSplit/>
          <w:jc w:val="center"/>
        </w:trPr>
        <w:tc>
          <w:tcPr>
            <w:tcW w:w="1320" w:type="dxa"/>
            <w:vMerge/>
            <w:tcBorders>
              <w:left w:val="thinThickSmallGap" w:sz="24" w:space="0" w:color="auto"/>
            </w:tcBorders>
            <w:vAlign w:val="center"/>
          </w:tcPr>
          <w:p w14:paraId="1199953D"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4BFEED19" w14:textId="77777777" w:rsidR="007C274C" w:rsidRPr="003455F7" w:rsidRDefault="007C274C">
            <w:pPr>
              <w:jc w:val="center"/>
              <w:rPr>
                <w:b/>
                <w:bCs/>
                <w:sz w:val="18"/>
                <w:szCs w:val="18"/>
                <w:lang w:val="ro-RO"/>
              </w:rPr>
            </w:pPr>
          </w:p>
        </w:tc>
        <w:tc>
          <w:tcPr>
            <w:tcW w:w="2431" w:type="dxa"/>
            <w:vMerge/>
            <w:tcBorders>
              <w:left w:val="nil"/>
            </w:tcBorders>
            <w:vAlign w:val="center"/>
          </w:tcPr>
          <w:p w14:paraId="0DDAAACE" w14:textId="77777777" w:rsidR="007C274C" w:rsidRPr="003455F7" w:rsidRDefault="007C274C">
            <w:pPr>
              <w:jc w:val="center"/>
              <w:rPr>
                <w:sz w:val="16"/>
                <w:szCs w:val="16"/>
                <w:lang w:val="ro-RO"/>
              </w:rPr>
            </w:pPr>
          </w:p>
        </w:tc>
        <w:tc>
          <w:tcPr>
            <w:tcW w:w="594" w:type="dxa"/>
            <w:vAlign w:val="center"/>
          </w:tcPr>
          <w:p w14:paraId="18D768B2"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1AD82F8F" w14:textId="77777777" w:rsidR="007C274C" w:rsidRPr="003455F7" w:rsidRDefault="007C274C">
            <w:pPr>
              <w:rPr>
                <w:sz w:val="16"/>
                <w:szCs w:val="16"/>
                <w:lang w:val="ro-RO"/>
              </w:rPr>
            </w:pPr>
            <w:r w:rsidRPr="003455F7">
              <w:rPr>
                <w:sz w:val="16"/>
                <w:szCs w:val="16"/>
                <w:lang w:val="ro-RO"/>
              </w:rPr>
              <w:t>Pedagogie - Limba şi literatura maghiară</w:t>
            </w:r>
          </w:p>
        </w:tc>
        <w:tc>
          <w:tcPr>
            <w:tcW w:w="1134" w:type="dxa"/>
            <w:vAlign w:val="center"/>
          </w:tcPr>
          <w:p w14:paraId="72A551F2"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B459851"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47F12861" w14:textId="77777777" w:rsidR="007C274C" w:rsidRPr="003455F7" w:rsidRDefault="007C274C">
            <w:pPr>
              <w:jc w:val="center"/>
              <w:rPr>
                <w:b/>
                <w:bCs/>
                <w:sz w:val="18"/>
                <w:szCs w:val="18"/>
                <w:lang w:val="ro-RO"/>
              </w:rPr>
            </w:pPr>
          </w:p>
        </w:tc>
      </w:tr>
      <w:tr w:rsidR="00244126" w:rsidRPr="003455F7" w14:paraId="3D4E32E0" w14:textId="77777777" w:rsidTr="003455F7">
        <w:trPr>
          <w:cantSplit/>
          <w:jc w:val="center"/>
        </w:trPr>
        <w:tc>
          <w:tcPr>
            <w:tcW w:w="1320" w:type="dxa"/>
            <w:vMerge/>
            <w:tcBorders>
              <w:left w:val="thinThickSmallGap" w:sz="24" w:space="0" w:color="auto"/>
            </w:tcBorders>
            <w:vAlign w:val="center"/>
          </w:tcPr>
          <w:p w14:paraId="60F76E12"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0F46830E" w14:textId="77777777" w:rsidR="007C274C" w:rsidRPr="003455F7" w:rsidRDefault="007C274C">
            <w:pPr>
              <w:jc w:val="center"/>
              <w:rPr>
                <w:b/>
                <w:bCs/>
                <w:sz w:val="18"/>
                <w:szCs w:val="18"/>
                <w:lang w:val="ro-RO"/>
              </w:rPr>
            </w:pPr>
          </w:p>
        </w:tc>
        <w:tc>
          <w:tcPr>
            <w:tcW w:w="2431" w:type="dxa"/>
            <w:vMerge/>
            <w:tcBorders>
              <w:left w:val="nil"/>
            </w:tcBorders>
            <w:vAlign w:val="center"/>
          </w:tcPr>
          <w:p w14:paraId="1F1E73C0" w14:textId="77777777" w:rsidR="007C274C" w:rsidRPr="003455F7" w:rsidRDefault="007C274C">
            <w:pPr>
              <w:jc w:val="center"/>
              <w:rPr>
                <w:sz w:val="16"/>
                <w:szCs w:val="16"/>
                <w:lang w:val="ro-RO"/>
              </w:rPr>
            </w:pPr>
          </w:p>
        </w:tc>
        <w:tc>
          <w:tcPr>
            <w:tcW w:w="594" w:type="dxa"/>
            <w:vAlign w:val="center"/>
          </w:tcPr>
          <w:p w14:paraId="6E4B410C"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580B6152" w14:textId="77777777" w:rsidR="007C274C" w:rsidRPr="003455F7" w:rsidRDefault="007C274C">
            <w:pPr>
              <w:rPr>
                <w:sz w:val="16"/>
                <w:szCs w:val="16"/>
                <w:lang w:val="ro-RO"/>
              </w:rPr>
            </w:pPr>
            <w:r w:rsidRPr="003455F7">
              <w:rPr>
                <w:sz w:val="16"/>
                <w:szCs w:val="16"/>
                <w:lang w:val="ro-RO"/>
              </w:rPr>
              <w:t>Pedagogie - Limbă străină/maternă</w:t>
            </w:r>
          </w:p>
        </w:tc>
        <w:tc>
          <w:tcPr>
            <w:tcW w:w="1134" w:type="dxa"/>
            <w:vAlign w:val="center"/>
          </w:tcPr>
          <w:p w14:paraId="47A15949"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13EB1ED6"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3E0ABF00" w14:textId="77777777" w:rsidR="007C274C" w:rsidRPr="003455F7" w:rsidRDefault="007C274C">
            <w:pPr>
              <w:jc w:val="center"/>
              <w:rPr>
                <w:b/>
                <w:bCs/>
                <w:sz w:val="18"/>
                <w:szCs w:val="18"/>
                <w:lang w:val="ro-RO"/>
              </w:rPr>
            </w:pPr>
          </w:p>
        </w:tc>
      </w:tr>
      <w:tr w:rsidR="00244126" w:rsidRPr="003455F7" w14:paraId="0DBD766E" w14:textId="77777777" w:rsidTr="003455F7">
        <w:trPr>
          <w:cantSplit/>
          <w:jc w:val="center"/>
        </w:trPr>
        <w:tc>
          <w:tcPr>
            <w:tcW w:w="1320" w:type="dxa"/>
            <w:vMerge/>
            <w:tcBorders>
              <w:left w:val="thinThickSmallGap" w:sz="24" w:space="0" w:color="auto"/>
            </w:tcBorders>
            <w:vAlign w:val="center"/>
          </w:tcPr>
          <w:p w14:paraId="7C0286F9" w14:textId="77777777" w:rsidR="007C274C" w:rsidRPr="003455F7" w:rsidRDefault="007C274C">
            <w:pPr>
              <w:jc w:val="center"/>
              <w:rPr>
                <w:sz w:val="18"/>
                <w:szCs w:val="18"/>
                <w:lang w:val="ro-RO"/>
              </w:rPr>
            </w:pPr>
          </w:p>
        </w:tc>
        <w:tc>
          <w:tcPr>
            <w:tcW w:w="1518" w:type="dxa"/>
            <w:vMerge/>
            <w:tcBorders>
              <w:right w:val="thinThickSmallGap" w:sz="24" w:space="0" w:color="auto"/>
            </w:tcBorders>
            <w:vAlign w:val="center"/>
          </w:tcPr>
          <w:p w14:paraId="0801093A" w14:textId="77777777" w:rsidR="007C274C" w:rsidRPr="003455F7" w:rsidRDefault="007C274C">
            <w:pPr>
              <w:jc w:val="center"/>
              <w:rPr>
                <w:b/>
                <w:bCs/>
                <w:sz w:val="18"/>
                <w:szCs w:val="18"/>
                <w:lang w:val="ro-RO"/>
              </w:rPr>
            </w:pPr>
          </w:p>
        </w:tc>
        <w:tc>
          <w:tcPr>
            <w:tcW w:w="2431" w:type="dxa"/>
            <w:vMerge/>
            <w:tcBorders>
              <w:left w:val="nil"/>
            </w:tcBorders>
            <w:vAlign w:val="center"/>
          </w:tcPr>
          <w:p w14:paraId="2ACBB8D5" w14:textId="77777777" w:rsidR="007C274C" w:rsidRPr="003455F7" w:rsidRDefault="007C274C">
            <w:pPr>
              <w:jc w:val="center"/>
              <w:rPr>
                <w:sz w:val="16"/>
                <w:szCs w:val="16"/>
                <w:lang w:val="ro-RO"/>
              </w:rPr>
            </w:pPr>
          </w:p>
        </w:tc>
        <w:tc>
          <w:tcPr>
            <w:tcW w:w="594" w:type="dxa"/>
            <w:vAlign w:val="center"/>
          </w:tcPr>
          <w:p w14:paraId="647E9726"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779697D" w14:textId="77777777" w:rsidR="007C274C" w:rsidRPr="003455F7" w:rsidRDefault="007C274C">
            <w:pPr>
              <w:rPr>
                <w:sz w:val="16"/>
                <w:szCs w:val="16"/>
                <w:lang w:val="ro-RO"/>
              </w:rPr>
            </w:pPr>
            <w:r w:rsidRPr="003455F7">
              <w:rPr>
                <w:sz w:val="16"/>
                <w:szCs w:val="16"/>
                <w:lang w:val="ro-RO"/>
              </w:rPr>
              <w:t>Psihologie - Pedagogie</w:t>
            </w:r>
          </w:p>
        </w:tc>
        <w:tc>
          <w:tcPr>
            <w:tcW w:w="1134" w:type="dxa"/>
            <w:vAlign w:val="center"/>
          </w:tcPr>
          <w:p w14:paraId="37D0D4B3"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17CAD45"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07100C88" w14:textId="77777777" w:rsidR="007C274C" w:rsidRPr="003455F7" w:rsidRDefault="007C274C">
            <w:pPr>
              <w:jc w:val="center"/>
              <w:rPr>
                <w:b/>
                <w:bCs/>
                <w:sz w:val="18"/>
                <w:szCs w:val="18"/>
                <w:lang w:val="ro-RO"/>
              </w:rPr>
            </w:pPr>
          </w:p>
        </w:tc>
      </w:tr>
      <w:tr w:rsidR="00244126" w:rsidRPr="003455F7" w14:paraId="22304406" w14:textId="77777777" w:rsidTr="003455F7">
        <w:trPr>
          <w:cantSplit/>
          <w:jc w:val="center"/>
        </w:trPr>
        <w:tc>
          <w:tcPr>
            <w:tcW w:w="1320" w:type="dxa"/>
            <w:vMerge/>
            <w:tcBorders>
              <w:left w:val="thinThickSmallGap" w:sz="24" w:space="0" w:color="auto"/>
            </w:tcBorders>
            <w:vAlign w:val="center"/>
          </w:tcPr>
          <w:p w14:paraId="38751634"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EE1A43A" w14:textId="77777777" w:rsidR="007C274C" w:rsidRPr="003455F7" w:rsidRDefault="007C274C">
            <w:pPr>
              <w:jc w:val="center"/>
              <w:rPr>
                <w:sz w:val="18"/>
                <w:szCs w:val="18"/>
                <w:lang w:val="ro-RO"/>
              </w:rPr>
            </w:pPr>
          </w:p>
        </w:tc>
        <w:tc>
          <w:tcPr>
            <w:tcW w:w="2431" w:type="dxa"/>
            <w:vMerge/>
            <w:tcBorders>
              <w:left w:val="nil"/>
            </w:tcBorders>
            <w:vAlign w:val="center"/>
          </w:tcPr>
          <w:p w14:paraId="31662F05" w14:textId="77777777" w:rsidR="007C274C" w:rsidRPr="003455F7" w:rsidRDefault="007C274C">
            <w:pPr>
              <w:jc w:val="center"/>
              <w:rPr>
                <w:sz w:val="16"/>
                <w:szCs w:val="16"/>
                <w:lang w:val="ro-RO"/>
              </w:rPr>
            </w:pPr>
          </w:p>
        </w:tc>
        <w:tc>
          <w:tcPr>
            <w:tcW w:w="594" w:type="dxa"/>
            <w:vAlign w:val="center"/>
          </w:tcPr>
          <w:p w14:paraId="3826A6A9"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3DD4850D" w14:textId="77777777" w:rsidR="007C274C" w:rsidRPr="003455F7" w:rsidRDefault="007C274C">
            <w:pPr>
              <w:rPr>
                <w:sz w:val="16"/>
                <w:szCs w:val="16"/>
                <w:lang w:val="ro-RO"/>
              </w:rPr>
            </w:pPr>
            <w:r w:rsidRPr="003455F7">
              <w:rPr>
                <w:sz w:val="16"/>
                <w:szCs w:val="16"/>
                <w:lang w:val="ro-RO"/>
              </w:rPr>
              <w:t>Psihopedagogie - Cibernetică</w:t>
            </w:r>
          </w:p>
        </w:tc>
        <w:tc>
          <w:tcPr>
            <w:tcW w:w="1134" w:type="dxa"/>
            <w:vAlign w:val="center"/>
          </w:tcPr>
          <w:p w14:paraId="1D010D88"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C70CAA9"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1E1B8E56" w14:textId="77777777" w:rsidR="007C274C" w:rsidRPr="003455F7" w:rsidRDefault="007C274C">
            <w:pPr>
              <w:jc w:val="center"/>
              <w:rPr>
                <w:b/>
                <w:bCs/>
                <w:sz w:val="18"/>
                <w:szCs w:val="18"/>
                <w:lang w:val="ro-RO"/>
              </w:rPr>
            </w:pPr>
          </w:p>
        </w:tc>
      </w:tr>
      <w:tr w:rsidR="00244126" w:rsidRPr="003455F7" w14:paraId="781ED25E" w14:textId="77777777" w:rsidTr="003455F7">
        <w:trPr>
          <w:cantSplit/>
          <w:jc w:val="center"/>
        </w:trPr>
        <w:tc>
          <w:tcPr>
            <w:tcW w:w="1320" w:type="dxa"/>
            <w:vMerge/>
            <w:tcBorders>
              <w:left w:val="thinThickSmallGap" w:sz="24" w:space="0" w:color="auto"/>
            </w:tcBorders>
            <w:vAlign w:val="center"/>
          </w:tcPr>
          <w:p w14:paraId="30AE584C"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B7E2557" w14:textId="77777777" w:rsidR="007C274C" w:rsidRPr="003455F7" w:rsidRDefault="007C274C">
            <w:pPr>
              <w:jc w:val="center"/>
              <w:rPr>
                <w:b/>
                <w:bCs/>
                <w:sz w:val="18"/>
                <w:szCs w:val="18"/>
                <w:lang w:val="ro-RO"/>
              </w:rPr>
            </w:pPr>
          </w:p>
        </w:tc>
        <w:tc>
          <w:tcPr>
            <w:tcW w:w="2431" w:type="dxa"/>
            <w:vMerge/>
            <w:tcBorders>
              <w:left w:val="nil"/>
            </w:tcBorders>
            <w:vAlign w:val="center"/>
          </w:tcPr>
          <w:p w14:paraId="216B4A42" w14:textId="77777777" w:rsidR="007C274C" w:rsidRPr="003455F7" w:rsidRDefault="007C274C">
            <w:pPr>
              <w:jc w:val="center"/>
              <w:rPr>
                <w:sz w:val="16"/>
                <w:szCs w:val="16"/>
                <w:lang w:val="ro-RO"/>
              </w:rPr>
            </w:pPr>
          </w:p>
        </w:tc>
        <w:tc>
          <w:tcPr>
            <w:tcW w:w="594" w:type="dxa"/>
            <w:vAlign w:val="center"/>
          </w:tcPr>
          <w:p w14:paraId="2C0C7CAD"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617C340" w14:textId="77777777" w:rsidR="007C274C" w:rsidRPr="003455F7" w:rsidRDefault="007C274C">
            <w:pPr>
              <w:rPr>
                <w:sz w:val="16"/>
                <w:szCs w:val="16"/>
                <w:lang w:val="ro-RO"/>
              </w:rPr>
            </w:pPr>
            <w:r w:rsidRPr="003455F7">
              <w:rPr>
                <w:sz w:val="16"/>
                <w:szCs w:val="16"/>
                <w:lang w:val="ro-RO"/>
              </w:rPr>
              <w:t>Psihologie şi Ştiinţele educaţiei</w:t>
            </w:r>
          </w:p>
        </w:tc>
        <w:tc>
          <w:tcPr>
            <w:tcW w:w="1134" w:type="dxa"/>
            <w:vAlign w:val="center"/>
          </w:tcPr>
          <w:p w14:paraId="08AA5641"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9BBB397"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00E54F46" w14:textId="77777777" w:rsidR="007C274C" w:rsidRPr="003455F7" w:rsidRDefault="007C274C">
            <w:pPr>
              <w:jc w:val="center"/>
              <w:rPr>
                <w:b/>
                <w:bCs/>
                <w:sz w:val="18"/>
                <w:szCs w:val="18"/>
                <w:lang w:val="ro-RO"/>
              </w:rPr>
            </w:pPr>
          </w:p>
        </w:tc>
      </w:tr>
      <w:tr w:rsidR="00244126" w:rsidRPr="003455F7" w14:paraId="6E027BDE" w14:textId="77777777" w:rsidTr="003455F7">
        <w:trPr>
          <w:cantSplit/>
          <w:jc w:val="center"/>
        </w:trPr>
        <w:tc>
          <w:tcPr>
            <w:tcW w:w="1320" w:type="dxa"/>
            <w:vMerge/>
            <w:tcBorders>
              <w:left w:val="thinThickSmallGap" w:sz="24" w:space="0" w:color="auto"/>
            </w:tcBorders>
            <w:vAlign w:val="center"/>
          </w:tcPr>
          <w:p w14:paraId="51796B37"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3A130728" w14:textId="77777777" w:rsidR="007C274C" w:rsidRPr="003455F7" w:rsidRDefault="007C274C">
            <w:pPr>
              <w:jc w:val="center"/>
              <w:rPr>
                <w:b/>
                <w:bCs/>
                <w:sz w:val="18"/>
                <w:szCs w:val="18"/>
                <w:lang w:val="ro-RO"/>
              </w:rPr>
            </w:pPr>
          </w:p>
        </w:tc>
        <w:tc>
          <w:tcPr>
            <w:tcW w:w="2431" w:type="dxa"/>
            <w:vMerge/>
            <w:tcBorders>
              <w:left w:val="nil"/>
            </w:tcBorders>
            <w:vAlign w:val="center"/>
          </w:tcPr>
          <w:p w14:paraId="07064BC6" w14:textId="77777777" w:rsidR="007C274C" w:rsidRPr="003455F7" w:rsidRDefault="007C274C">
            <w:pPr>
              <w:jc w:val="center"/>
              <w:rPr>
                <w:sz w:val="16"/>
                <w:szCs w:val="16"/>
                <w:lang w:val="ro-RO"/>
              </w:rPr>
            </w:pPr>
          </w:p>
        </w:tc>
        <w:tc>
          <w:tcPr>
            <w:tcW w:w="594" w:type="dxa"/>
            <w:vAlign w:val="center"/>
          </w:tcPr>
          <w:p w14:paraId="17958DED"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5F7269E7" w14:textId="77777777" w:rsidR="007C274C" w:rsidRPr="003455F7" w:rsidRDefault="007C274C">
            <w:pPr>
              <w:rPr>
                <w:sz w:val="16"/>
                <w:szCs w:val="16"/>
                <w:lang w:val="ro-RO"/>
              </w:rPr>
            </w:pPr>
            <w:r w:rsidRPr="003455F7">
              <w:rPr>
                <w:sz w:val="16"/>
                <w:szCs w:val="16"/>
                <w:lang w:val="ro-RO"/>
              </w:rPr>
              <w:t xml:space="preserve">Sociologie - Psihologie </w:t>
            </w:r>
          </w:p>
        </w:tc>
        <w:tc>
          <w:tcPr>
            <w:tcW w:w="1134" w:type="dxa"/>
            <w:vAlign w:val="center"/>
          </w:tcPr>
          <w:p w14:paraId="4355B496"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9FDA706"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22FD646D" w14:textId="77777777" w:rsidR="007C274C" w:rsidRPr="003455F7" w:rsidRDefault="007C274C">
            <w:pPr>
              <w:jc w:val="center"/>
              <w:rPr>
                <w:b/>
                <w:bCs/>
                <w:sz w:val="18"/>
                <w:szCs w:val="18"/>
                <w:lang w:val="ro-RO"/>
              </w:rPr>
            </w:pPr>
          </w:p>
        </w:tc>
      </w:tr>
      <w:tr w:rsidR="00244126" w:rsidRPr="003455F7" w14:paraId="2DA2A34C" w14:textId="77777777" w:rsidTr="003455F7">
        <w:trPr>
          <w:cantSplit/>
          <w:jc w:val="center"/>
        </w:trPr>
        <w:tc>
          <w:tcPr>
            <w:tcW w:w="1320" w:type="dxa"/>
            <w:vMerge/>
            <w:tcBorders>
              <w:left w:val="thinThickSmallGap" w:sz="24" w:space="0" w:color="auto"/>
            </w:tcBorders>
            <w:vAlign w:val="center"/>
          </w:tcPr>
          <w:p w14:paraId="7056DE6B"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4F9FA8EE" w14:textId="77777777" w:rsidR="007C274C" w:rsidRPr="003455F7" w:rsidRDefault="007C274C">
            <w:pPr>
              <w:jc w:val="center"/>
              <w:rPr>
                <w:b/>
                <w:bCs/>
                <w:sz w:val="18"/>
                <w:szCs w:val="18"/>
                <w:lang w:val="ro-RO"/>
              </w:rPr>
            </w:pPr>
          </w:p>
        </w:tc>
        <w:tc>
          <w:tcPr>
            <w:tcW w:w="2431" w:type="dxa"/>
            <w:vMerge/>
            <w:tcBorders>
              <w:left w:val="nil"/>
            </w:tcBorders>
            <w:vAlign w:val="center"/>
          </w:tcPr>
          <w:p w14:paraId="3B208841" w14:textId="77777777" w:rsidR="007C274C" w:rsidRPr="003455F7" w:rsidRDefault="007C274C">
            <w:pPr>
              <w:jc w:val="center"/>
              <w:rPr>
                <w:sz w:val="16"/>
                <w:szCs w:val="16"/>
                <w:lang w:val="ro-RO"/>
              </w:rPr>
            </w:pPr>
          </w:p>
        </w:tc>
        <w:tc>
          <w:tcPr>
            <w:tcW w:w="594" w:type="dxa"/>
            <w:vAlign w:val="center"/>
          </w:tcPr>
          <w:p w14:paraId="6A17FEA0"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3590383C" w14:textId="77777777" w:rsidR="007C274C" w:rsidRPr="003455F7" w:rsidRDefault="007C274C">
            <w:pPr>
              <w:rPr>
                <w:sz w:val="16"/>
                <w:szCs w:val="16"/>
                <w:lang w:val="ro-RO"/>
              </w:rPr>
            </w:pPr>
            <w:r w:rsidRPr="003455F7">
              <w:rPr>
                <w:sz w:val="16"/>
                <w:szCs w:val="16"/>
                <w:lang w:val="ro-RO"/>
              </w:rPr>
              <w:t>Psihopedagogie</w:t>
            </w:r>
          </w:p>
        </w:tc>
        <w:tc>
          <w:tcPr>
            <w:tcW w:w="1134" w:type="dxa"/>
            <w:vAlign w:val="center"/>
          </w:tcPr>
          <w:p w14:paraId="78CA3627"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08C66A4"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254A476B" w14:textId="77777777" w:rsidR="007C274C" w:rsidRPr="003455F7" w:rsidRDefault="007C274C">
            <w:pPr>
              <w:jc w:val="center"/>
              <w:rPr>
                <w:b/>
                <w:bCs/>
                <w:sz w:val="18"/>
                <w:szCs w:val="18"/>
                <w:lang w:val="ro-RO"/>
              </w:rPr>
            </w:pPr>
          </w:p>
        </w:tc>
      </w:tr>
      <w:tr w:rsidR="00244126" w:rsidRPr="003455F7" w14:paraId="38D49A5A" w14:textId="77777777" w:rsidTr="003455F7">
        <w:trPr>
          <w:cantSplit/>
          <w:jc w:val="center"/>
        </w:trPr>
        <w:tc>
          <w:tcPr>
            <w:tcW w:w="1320" w:type="dxa"/>
            <w:vMerge/>
            <w:tcBorders>
              <w:left w:val="thinThickSmallGap" w:sz="24" w:space="0" w:color="auto"/>
            </w:tcBorders>
            <w:vAlign w:val="center"/>
          </w:tcPr>
          <w:p w14:paraId="535F6E44"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0F160C1F" w14:textId="77777777" w:rsidR="007C274C" w:rsidRPr="003455F7" w:rsidRDefault="007C274C">
            <w:pPr>
              <w:jc w:val="center"/>
              <w:rPr>
                <w:sz w:val="18"/>
                <w:szCs w:val="18"/>
                <w:lang w:val="ro-RO"/>
              </w:rPr>
            </w:pPr>
          </w:p>
        </w:tc>
        <w:tc>
          <w:tcPr>
            <w:tcW w:w="2431" w:type="dxa"/>
            <w:vMerge/>
            <w:tcBorders>
              <w:left w:val="nil"/>
            </w:tcBorders>
            <w:vAlign w:val="center"/>
          </w:tcPr>
          <w:p w14:paraId="5BDBC226" w14:textId="77777777" w:rsidR="007C274C" w:rsidRPr="003455F7" w:rsidRDefault="007C274C">
            <w:pPr>
              <w:jc w:val="center"/>
              <w:rPr>
                <w:sz w:val="16"/>
                <w:szCs w:val="16"/>
                <w:lang w:val="ro-RO"/>
              </w:rPr>
            </w:pPr>
          </w:p>
        </w:tc>
        <w:tc>
          <w:tcPr>
            <w:tcW w:w="594" w:type="dxa"/>
            <w:vAlign w:val="center"/>
          </w:tcPr>
          <w:p w14:paraId="18B4112F"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F0408B2" w14:textId="77777777" w:rsidR="007C274C" w:rsidRPr="003455F7" w:rsidRDefault="007C274C">
            <w:pPr>
              <w:rPr>
                <w:sz w:val="16"/>
                <w:szCs w:val="16"/>
                <w:lang w:val="ro-RO"/>
              </w:rPr>
            </w:pPr>
            <w:r w:rsidRPr="003455F7">
              <w:rPr>
                <w:sz w:val="16"/>
                <w:szCs w:val="16"/>
                <w:lang w:val="ro-RO"/>
              </w:rPr>
              <w:t>Psihosociologie</w:t>
            </w:r>
          </w:p>
        </w:tc>
        <w:tc>
          <w:tcPr>
            <w:tcW w:w="1134" w:type="dxa"/>
            <w:vAlign w:val="center"/>
          </w:tcPr>
          <w:p w14:paraId="68CE7F96"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55017F0C"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3573DC3B" w14:textId="77777777" w:rsidR="007C274C" w:rsidRPr="003455F7" w:rsidRDefault="007C274C">
            <w:pPr>
              <w:jc w:val="center"/>
              <w:rPr>
                <w:b/>
                <w:bCs/>
                <w:sz w:val="18"/>
                <w:szCs w:val="18"/>
                <w:lang w:val="ro-RO"/>
              </w:rPr>
            </w:pPr>
          </w:p>
        </w:tc>
      </w:tr>
      <w:tr w:rsidR="00244126" w:rsidRPr="003455F7" w14:paraId="01568952" w14:textId="77777777" w:rsidTr="003455F7">
        <w:trPr>
          <w:cantSplit/>
          <w:jc w:val="center"/>
        </w:trPr>
        <w:tc>
          <w:tcPr>
            <w:tcW w:w="1320" w:type="dxa"/>
            <w:vMerge/>
            <w:tcBorders>
              <w:left w:val="thinThickSmallGap" w:sz="24" w:space="0" w:color="auto"/>
            </w:tcBorders>
            <w:vAlign w:val="center"/>
          </w:tcPr>
          <w:p w14:paraId="4F323D25"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5609519" w14:textId="77777777" w:rsidR="007C274C" w:rsidRPr="003455F7" w:rsidRDefault="007C274C">
            <w:pPr>
              <w:jc w:val="center"/>
              <w:rPr>
                <w:sz w:val="18"/>
                <w:szCs w:val="18"/>
                <w:lang w:val="ro-RO"/>
              </w:rPr>
            </w:pPr>
          </w:p>
        </w:tc>
        <w:tc>
          <w:tcPr>
            <w:tcW w:w="2431" w:type="dxa"/>
            <w:vMerge/>
            <w:tcBorders>
              <w:left w:val="nil"/>
            </w:tcBorders>
            <w:vAlign w:val="center"/>
          </w:tcPr>
          <w:p w14:paraId="7544C60E" w14:textId="77777777" w:rsidR="007C274C" w:rsidRPr="003455F7" w:rsidRDefault="007C274C">
            <w:pPr>
              <w:jc w:val="center"/>
              <w:rPr>
                <w:sz w:val="16"/>
                <w:szCs w:val="16"/>
                <w:lang w:val="ro-RO"/>
              </w:rPr>
            </w:pPr>
          </w:p>
        </w:tc>
        <w:tc>
          <w:tcPr>
            <w:tcW w:w="594" w:type="dxa"/>
            <w:vAlign w:val="center"/>
          </w:tcPr>
          <w:p w14:paraId="6A6F0F74"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1B0C575" w14:textId="77777777" w:rsidR="007C274C" w:rsidRPr="003455F7" w:rsidRDefault="007C274C">
            <w:pPr>
              <w:rPr>
                <w:sz w:val="16"/>
                <w:szCs w:val="16"/>
                <w:lang w:val="ro-RO"/>
              </w:rPr>
            </w:pPr>
            <w:r w:rsidRPr="003455F7">
              <w:rPr>
                <w:sz w:val="16"/>
                <w:szCs w:val="16"/>
                <w:lang w:val="ro-RO"/>
              </w:rPr>
              <w:t>Psihosociologie (+ militar)</w:t>
            </w:r>
          </w:p>
        </w:tc>
        <w:tc>
          <w:tcPr>
            <w:tcW w:w="1134" w:type="dxa"/>
            <w:vAlign w:val="center"/>
          </w:tcPr>
          <w:p w14:paraId="3593FE0F"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9865627"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01A3BB56" w14:textId="77777777" w:rsidR="007C274C" w:rsidRPr="003455F7" w:rsidRDefault="007C274C">
            <w:pPr>
              <w:jc w:val="center"/>
              <w:rPr>
                <w:b/>
                <w:bCs/>
                <w:sz w:val="18"/>
                <w:szCs w:val="18"/>
                <w:lang w:val="ro-RO"/>
              </w:rPr>
            </w:pPr>
          </w:p>
        </w:tc>
      </w:tr>
      <w:tr w:rsidR="00244126" w:rsidRPr="003455F7" w14:paraId="546F56B2" w14:textId="77777777" w:rsidTr="003455F7">
        <w:trPr>
          <w:cantSplit/>
          <w:jc w:val="center"/>
        </w:trPr>
        <w:tc>
          <w:tcPr>
            <w:tcW w:w="1320" w:type="dxa"/>
            <w:vMerge/>
            <w:tcBorders>
              <w:left w:val="thinThickSmallGap" w:sz="24" w:space="0" w:color="auto"/>
            </w:tcBorders>
            <w:vAlign w:val="center"/>
          </w:tcPr>
          <w:p w14:paraId="6FDEAF4E"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4CF84898" w14:textId="77777777" w:rsidR="007C274C" w:rsidRPr="003455F7" w:rsidRDefault="007C274C">
            <w:pPr>
              <w:jc w:val="center"/>
              <w:rPr>
                <w:sz w:val="18"/>
                <w:szCs w:val="18"/>
                <w:lang w:val="ro-RO"/>
              </w:rPr>
            </w:pPr>
          </w:p>
        </w:tc>
        <w:tc>
          <w:tcPr>
            <w:tcW w:w="2431" w:type="dxa"/>
            <w:vMerge/>
            <w:tcBorders>
              <w:left w:val="nil"/>
            </w:tcBorders>
            <w:vAlign w:val="center"/>
          </w:tcPr>
          <w:p w14:paraId="6C05C71B" w14:textId="77777777" w:rsidR="007C274C" w:rsidRPr="003455F7" w:rsidRDefault="007C274C">
            <w:pPr>
              <w:jc w:val="center"/>
              <w:rPr>
                <w:sz w:val="16"/>
                <w:szCs w:val="16"/>
                <w:lang w:val="ro-RO"/>
              </w:rPr>
            </w:pPr>
          </w:p>
        </w:tc>
        <w:tc>
          <w:tcPr>
            <w:tcW w:w="594" w:type="dxa"/>
            <w:vAlign w:val="center"/>
          </w:tcPr>
          <w:p w14:paraId="34B4597C"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05D9BB7F" w14:textId="77777777" w:rsidR="007C274C" w:rsidRPr="003455F7" w:rsidRDefault="007C274C">
            <w:pPr>
              <w:rPr>
                <w:sz w:val="16"/>
                <w:szCs w:val="16"/>
                <w:lang w:val="ro-RO"/>
              </w:rPr>
            </w:pPr>
            <w:r w:rsidRPr="003455F7">
              <w:rPr>
                <w:sz w:val="16"/>
                <w:szCs w:val="16"/>
                <w:lang w:val="ro-RO"/>
              </w:rPr>
              <w:t>Psihosociologie – Informaţii (militar)</w:t>
            </w:r>
          </w:p>
        </w:tc>
        <w:tc>
          <w:tcPr>
            <w:tcW w:w="1134" w:type="dxa"/>
            <w:vAlign w:val="center"/>
          </w:tcPr>
          <w:p w14:paraId="0CFABBA0"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9FC9D5B"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3B2D5053" w14:textId="77777777" w:rsidR="007C274C" w:rsidRPr="003455F7" w:rsidRDefault="007C274C">
            <w:pPr>
              <w:jc w:val="center"/>
              <w:rPr>
                <w:b/>
                <w:bCs/>
                <w:sz w:val="18"/>
                <w:szCs w:val="18"/>
                <w:lang w:val="ro-RO"/>
              </w:rPr>
            </w:pPr>
          </w:p>
        </w:tc>
      </w:tr>
      <w:tr w:rsidR="00244126" w:rsidRPr="003455F7" w14:paraId="4D2FC826" w14:textId="77777777" w:rsidTr="003455F7">
        <w:trPr>
          <w:cantSplit/>
          <w:jc w:val="center"/>
        </w:trPr>
        <w:tc>
          <w:tcPr>
            <w:tcW w:w="1320" w:type="dxa"/>
            <w:vMerge/>
            <w:tcBorders>
              <w:left w:val="thinThickSmallGap" w:sz="24" w:space="0" w:color="auto"/>
            </w:tcBorders>
            <w:vAlign w:val="center"/>
          </w:tcPr>
          <w:p w14:paraId="4E5DBCA3"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D1A881C" w14:textId="77777777" w:rsidR="007C274C" w:rsidRPr="003455F7" w:rsidRDefault="007C274C">
            <w:pPr>
              <w:jc w:val="center"/>
              <w:rPr>
                <w:sz w:val="18"/>
                <w:szCs w:val="18"/>
                <w:lang w:val="ro-RO"/>
              </w:rPr>
            </w:pPr>
          </w:p>
        </w:tc>
        <w:tc>
          <w:tcPr>
            <w:tcW w:w="2431" w:type="dxa"/>
            <w:vMerge/>
            <w:tcBorders>
              <w:left w:val="nil"/>
            </w:tcBorders>
            <w:vAlign w:val="center"/>
          </w:tcPr>
          <w:p w14:paraId="7DE4A4A3" w14:textId="77777777" w:rsidR="007C274C" w:rsidRPr="003455F7" w:rsidRDefault="007C274C">
            <w:pPr>
              <w:jc w:val="center"/>
              <w:rPr>
                <w:sz w:val="16"/>
                <w:szCs w:val="16"/>
                <w:lang w:val="ro-RO"/>
              </w:rPr>
            </w:pPr>
          </w:p>
        </w:tc>
        <w:tc>
          <w:tcPr>
            <w:tcW w:w="594" w:type="dxa"/>
            <w:vAlign w:val="center"/>
          </w:tcPr>
          <w:p w14:paraId="478CF4D4"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05994D59" w14:textId="77777777" w:rsidR="007C274C" w:rsidRPr="003455F7" w:rsidRDefault="007C274C">
            <w:pPr>
              <w:rPr>
                <w:sz w:val="16"/>
                <w:szCs w:val="16"/>
                <w:lang w:val="ro-RO"/>
              </w:rPr>
            </w:pPr>
            <w:r w:rsidRPr="003455F7">
              <w:rPr>
                <w:sz w:val="16"/>
                <w:szCs w:val="16"/>
                <w:lang w:val="ro-RO"/>
              </w:rPr>
              <w:t>Institutori**</w:t>
            </w:r>
          </w:p>
        </w:tc>
        <w:tc>
          <w:tcPr>
            <w:tcW w:w="1134" w:type="dxa"/>
            <w:vAlign w:val="center"/>
          </w:tcPr>
          <w:p w14:paraId="65390B1F"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586CA284"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5AA37E43" w14:textId="77777777" w:rsidR="007C274C" w:rsidRPr="003455F7" w:rsidRDefault="007C274C">
            <w:pPr>
              <w:jc w:val="center"/>
              <w:rPr>
                <w:b/>
                <w:bCs/>
                <w:sz w:val="18"/>
                <w:szCs w:val="18"/>
                <w:lang w:val="ro-RO"/>
              </w:rPr>
            </w:pPr>
          </w:p>
        </w:tc>
      </w:tr>
      <w:tr w:rsidR="00244126" w:rsidRPr="003455F7" w14:paraId="63593B4D" w14:textId="77777777" w:rsidTr="003455F7">
        <w:trPr>
          <w:cantSplit/>
          <w:jc w:val="center"/>
        </w:trPr>
        <w:tc>
          <w:tcPr>
            <w:tcW w:w="1320" w:type="dxa"/>
            <w:vMerge/>
            <w:tcBorders>
              <w:left w:val="thinThickSmallGap" w:sz="24" w:space="0" w:color="auto"/>
            </w:tcBorders>
            <w:vAlign w:val="center"/>
          </w:tcPr>
          <w:p w14:paraId="3D1E44A7"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4D3C9541" w14:textId="77777777" w:rsidR="007C274C" w:rsidRPr="003455F7" w:rsidRDefault="007C274C">
            <w:pPr>
              <w:jc w:val="center"/>
              <w:rPr>
                <w:sz w:val="18"/>
                <w:szCs w:val="18"/>
                <w:lang w:val="ro-RO"/>
              </w:rPr>
            </w:pPr>
          </w:p>
        </w:tc>
        <w:tc>
          <w:tcPr>
            <w:tcW w:w="2431" w:type="dxa"/>
            <w:vMerge/>
            <w:tcBorders>
              <w:left w:val="nil"/>
            </w:tcBorders>
            <w:vAlign w:val="center"/>
          </w:tcPr>
          <w:p w14:paraId="2836CF9B" w14:textId="77777777" w:rsidR="007C274C" w:rsidRPr="003455F7" w:rsidRDefault="007C274C">
            <w:pPr>
              <w:jc w:val="center"/>
              <w:rPr>
                <w:sz w:val="16"/>
                <w:szCs w:val="16"/>
                <w:lang w:val="ro-RO"/>
              </w:rPr>
            </w:pPr>
          </w:p>
        </w:tc>
        <w:tc>
          <w:tcPr>
            <w:tcW w:w="594" w:type="dxa"/>
            <w:vAlign w:val="center"/>
          </w:tcPr>
          <w:p w14:paraId="59C743D9"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C82D42B" w14:textId="77777777" w:rsidR="007C274C" w:rsidRPr="003455F7" w:rsidRDefault="007C274C">
            <w:pPr>
              <w:rPr>
                <w:sz w:val="16"/>
                <w:szCs w:val="16"/>
                <w:lang w:val="ro-RO"/>
              </w:rPr>
            </w:pPr>
            <w:r w:rsidRPr="003455F7">
              <w:rPr>
                <w:sz w:val="16"/>
                <w:szCs w:val="16"/>
                <w:lang w:val="ro-RO"/>
              </w:rPr>
              <w:t>Institutori - învăţământ primar**</w:t>
            </w:r>
          </w:p>
        </w:tc>
        <w:tc>
          <w:tcPr>
            <w:tcW w:w="1134" w:type="dxa"/>
            <w:vAlign w:val="center"/>
          </w:tcPr>
          <w:p w14:paraId="52124485"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21DB866C"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7DC0AA7B" w14:textId="77777777" w:rsidR="007C274C" w:rsidRPr="003455F7" w:rsidRDefault="007C274C">
            <w:pPr>
              <w:jc w:val="center"/>
              <w:rPr>
                <w:b/>
                <w:bCs/>
                <w:sz w:val="18"/>
                <w:szCs w:val="18"/>
                <w:lang w:val="ro-RO"/>
              </w:rPr>
            </w:pPr>
          </w:p>
        </w:tc>
      </w:tr>
      <w:tr w:rsidR="00244126" w:rsidRPr="003455F7" w14:paraId="4A9DDA2B" w14:textId="77777777" w:rsidTr="003455F7">
        <w:trPr>
          <w:cantSplit/>
          <w:jc w:val="center"/>
        </w:trPr>
        <w:tc>
          <w:tcPr>
            <w:tcW w:w="1320" w:type="dxa"/>
            <w:vMerge/>
            <w:tcBorders>
              <w:left w:val="thinThickSmallGap" w:sz="24" w:space="0" w:color="auto"/>
            </w:tcBorders>
            <w:vAlign w:val="center"/>
          </w:tcPr>
          <w:p w14:paraId="7144D44F"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891C4A5" w14:textId="77777777" w:rsidR="007C274C" w:rsidRPr="003455F7" w:rsidRDefault="007C274C">
            <w:pPr>
              <w:jc w:val="center"/>
              <w:rPr>
                <w:sz w:val="18"/>
                <w:szCs w:val="18"/>
                <w:lang w:val="ro-RO"/>
              </w:rPr>
            </w:pPr>
          </w:p>
        </w:tc>
        <w:tc>
          <w:tcPr>
            <w:tcW w:w="2431" w:type="dxa"/>
            <w:vMerge/>
            <w:tcBorders>
              <w:left w:val="nil"/>
            </w:tcBorders>
            <w:vAlign w:val="center"/>
          </w:tcPr>
          <w:p w14:paraId="0B31E827" w14:textId="77777777" w:rsidR="007C274C" w:rsidRPr="003455F7" w:rsidRDefault="007C274C">
            <w:pPr>
              <w:jc w:val="center"/>
              <w:rPr>
                <w:sz w:val="16"/>
                <w:szCs w:val="16"/>
                <w:lang w:val="ro-RO"/>
              </w:rPr>
            </w:pPr>
          </w:p>
        </w:tc>
        <w:tc>
          <w:tcPr>
            <w:tcW w:w="594" w:type="dxa"/>
            <w:vAlign w:val="center"/>
          </w:tcPr>
          <w:p w14:paraId="14A3DD8A"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D76A18A" w14:textId="77777777" w:rsidR="007C274C" w:rsidRPr="003455F7" w:rsidRDefault="007C274C">
            <w:pPr>
              <w:rPr>
                <w:sz w:val="16"/>
                <w:szCs w:val="16"/>
                <w:lang w:val="ro-RO"/>
              </w:rPr>
            </w:pPr>
            <w:r w:rsidRPr="003455F7">
              <w:rPr>
                <w:sz w:val="16"/>
                <w:szCs w:val="16"/>
                <w:lang w:val="ro-RO"/>
              </w:rPr>
              <w:t>Institutori - O limbă străină**</w:t>
            </w:r>
          </w:p>
        </w:tc>
        <w:tc>
          <w:tcPr>
            <w:tcW w:w="1134" w:type="dxa"/>
            <w:vAlign w:val="center"/>
          </w:tcPr>
          <w:p w14:paraId="7B2023FD"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1B11A0AA"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0E4D6810" w14:textId="77777777" w:rsidR="007C274C" w:rsidRPr="003455F7" w:rsidRDefault="007C274C">
            <w:pPr>
              <w:jc w:val="center"/>
              <w:rPr>
                <w:b/>
                <w:bCs/>
                <w:sz w:val="18"/>
                <w:szCs w:val="18"/>
                <w:lang w:val="ro-RO"/>
              </w:rPr>
            </w:pPr>
          </w:p>
        </w:tc>
      </w:tr>
      <w:tr w:rsidR="00244126" w:rsidRPr="003455F7" w14:paraId="08A3386E" w14:textId="77777777" w:rsidTr="003455F7">
        <w:trPr>
          <w:cantSplit/>
          <w:jc w:val="center"/>
        </w:trPr>
        <w:tc>
          <w:tcPr>
            <w:tcW w:w="1320" w:type="dxa"/>
            <w:vMerge/>
            <w:tcBorders>
              <w:left w:val="thinThickSmallGap" w:sz="24" w:space="0" w:color="auto"/>
            </w:tcBorders>
            <w:vAlign w:val="center"/>
          </w:tcPr>
          <w:p w14:paraId="24C791D8"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1732C65D" w14:textId="77777777" w:rsidR="007C274C" w:rsidRPr="003455F7" w:rsidRDefault="007C274C">
            <w:pPr>
              <w:jc w:val="center"/>
              <w:rPr>
                <w:sz w:val="18"/>
                <w:szCs w:val="18"/>
                <w:lang w:val="ro-RO"/>
              </w:rPr>
            </w:pPr>
          </w:p>
        </w:tc>
        <w:tc>
          <w:tcPr>
            <w:tcW w:w="2431" w:type="dxa"/>
            <w:vMerge/>
            <w:tcBorders>
              <w:left w:val="nil"/>
            </w:tcBorders>
            <w:vAlign w:val="center"/>
          </w:tcPr>
          <w:p w14:paraId="11F0AEC9" w14:textId="77777777" w:rsidR="007C274C" w:rsidRPr="003455F7" w:rsidRDefault="007C274C">
            <w:pPr>
              <w:jc w:val="center"/>
              <w:rPr>
                <w:sz w:val="16"/>
                <w:szCs w:val="16"/>
                <w:lang w:val="ro-RO"/>
              </w:rPr>
            </w:pPr>
          </w:p>
        </w:tc>
        <w:tc>
          <w:tcPr>
            <w:tcW w:w="594" w:type="dxa"/>
            <w:vAlign w:val="center"/>
          </w:tcPr>
          <w:p w14:paraId="596E160E"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F510A66" w14:textId="77777777" w:rsidR="007C274C" w:rsidRPr="003455F7" w:rsidRDefault="007C274C">
            <w:pPr>
              <w:rPr>
                <w:sz w:val="16"/>
                <w:szCs w:val="16"/>
                <w:lang w:val="ro-RO"/>
              </w:rPr>
            </w:pPr>
            <w:r w:rsidRPr="003455F7">
              <w:rPr>
                <w:sz w:val="16"/>
                <w:szCs w:val="16"/>
                <w:lang w:val="ro-RO"/>
              </w:rPr>
              <w:t>Institutori (învăţământ primar) - O limbă străină**</w:t>
            </w:r>
          </w:p>
        </w:tc>
        <w:tc>
          <w:tcPr>
            <w:tcW w:w="1134" w:type="dxa"/>
            <w:vAlign w:val="center"/>
          </w:tcPr>
          <w:p w14:paraId="1308D9CD"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559852EE"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4FB25CE9" w14:textId="77777777" w:rsidR="007C274C" w:rsidRPr="003455F7" w:rsidRDefault="007C274C">
            <w:pPr>
              <w:jc w:val="center"/>
              <w:rPr>
                <w:b/>
                <w:bCs/>
                <w:sz w:val="18"/>
                <w:szCs w:val="18"/>
                <w:lang w:val="ro-RO"/>
              </w:rPr>
            </w:pPr>
          </w:p>
        </w:tc>
      </w:tr>
      <w:tr w:rsidR="00244126" w:rsidRPr="003455F7" w14:paraId="5DAA96F3" w14:textId="77777777" w:rsidTr="003455F7">
        <w:trPr>
          <w:cantSplit/>
          <w:jc w:val="center"/>
        </w:trPr>
        <w:tc>
          <w:tcPr>
            <w:tcW w:w="1320" w:type="dxa"/>
            <w:vMerge/>
            <w:tcBorders>
              <w:left w:val="thinThickSmallGap" w:sz="24" w:space="0" w:color="auto"/>
            </w:tcBorders>
            <w:vAlign w:val="center"/>
          </w:tcPr>
          <w:p w14:paraId="78B88902"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A6D02A4" w14:textId="77777777" w:rsidR="007C274C" w:rsidRPr="003455F7" w:rsidRDefault="007C274C">
            <w:pPr>
              <w:jc w:val="center"/>
              <w:rPr>
                <w:sz w:val="18"/>
                <w:szCs w:val="18"/>
                <w:lang w:val="ro-RO"/>
              </w:rPr>
            </w:pPr>
          </w:p>
        </w:tc>
        <w:tc>
          <w:tcPr>
            <w:tcW w:w="2431" w:type="dxa"/>
            <w:vMerge/>
            <w:tcBorders>
              <w:left w:val="nil"/>
            </w:tcBorders>
            <w:vAlign w:val="center"/>
          </w:tcPr>
          <w:p w14:paraId="230B4398" w14:textId="77777777" w:rsidR="007C274C" w:rsidRPr="003455F7" w:rsidRDefault="007C274C">
            <w:pPr>
              <w:jc w:val="center"/>
              <w:rPr>
                <w:sz w:val="16"/>
                <w:szCs w:val="16"/>
                <w:lang w:val="ro-RO"/>
              </w:rPr>
            </w:pPr>
          </w:p>
        </w:tc>
        <w:tc>
          <w:tcPr>
            <w:tcW w:w="594" w:type="dxa"/>
            <w:vAlign w:val="center"/>
          </w:tcPr>
          <w:p w14:paraId="022CD4EC"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0CF105C7" w14:textId="77777777" w:rsidR="007C274C" w:rsidRPr="003455F7" w:rsidRDefault="007C274C">
            <w:pPr>
              <w:rPr>
                <w:sz w:val="16"/>
                <w:szCs w:val="16"/>
                <w:lang w:val="ro-RO"/>
              </w:rPr>
            </w:pPr>
            <w:r w:rsidRPr="003455F7">
              <w:rPr>
                <w:sz w:val="16"/>
                <w:szCs w:val="16"/>
                <w:lang w:val="ro-RO"/>
              </w:rPr>
              <w:t>Institutori - Muzică**</w:t>
            </w:r>
          </w:p>
        </w:tc>
        <w:tc>
          <w:tcPr>
            <w:tcW w:w="1134" w:type="dxa"/>
            <w:vAlign w:val="center"/>
          </w:tcPr>
          <w:p w14:paraId="157764EF"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2067F3CB"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4F006835" w14:textId="77777777" w:rsidR="007C274C" w:rsidRPr="003455F7" w:rsidRDefault="007C274C">
            <w:pPr>
              <w:jc w:val="center"/>
              <w:rPr>
                <w:b/>
                <w:bCs/>
                <w:sz w:val="18"/>
                <w:szCs w:val="18"/>
                <w:lang w:val="ro-RO"/>
              </w:rPr>
            </w:pPr>
          </w:p>
        </w:tc>
      </w:tr>
      <w:tr w:rsidR="00244126" w:rsidRPr="003455F7" w14:paraId="2A95A5C4" w14:textId="77777777" w:rsidTr="003455F7">
        <w:trPr>
          <w:cantSplit/>
          <w:jc w:val="center"/>
        </w:trPr>
        <w:tc>
          <w:tcPr>
            <w:tcW w:w="1320" w:type="dxa"/>
            <w:vMerge/>
            <w:tcBorders>
              <w:left w:val="thinThickSmallGap" w:sz="24" w:space="0" w:color="auto"/>
            </w:tcBorders>
            <w:vAlign w:val="center"/>
          </w:tcPr>
          <w:p w14:paraId="746DDAC4"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356E8006" w14:textId="77777777" w:rsidR="007C274C" w:rsidRPr="003455F7" w:rsidRDefault="007C274C">
            <w:pPr>
              <w:jc w:val="center"/>
              <w:rPr>
                <w:sz w:val="18"/>
                <w:szCs w:val="18"/>
                <w:lang w:val="ro-RO"/>
              </w:rPr>
            </w:pPr>
          </w:p>
        </w:tc>
        <w:tc>
          <w:tcPr>
            <w:tcW w:w="2431" w:type="dxa"/>
            <w:vMerge/>
            <w:tcBorders>
              <w:left w:val="nil"/>
            </w:tcBorders>
            <w:vAlign w:val="center"/>
          </w:tcPr>
          <w:p w14:paraId="6B323288" w14:textId="77777777" w:rsidR="007C274C" w:rsidRPr="003455F7" w:rsidRDefault="007C274C">
            <w:pPr>
              <w:jc w:val="center"/>
              <w:rPr>
                <w:sz w:val="16"/>
                <w:szCs w:val="16"/>
                <w:lang w:val="ro-RO"/>
              </w:rPr>
            </w:pPr>
          </w:p>
        </w:tc>
        <w:tc>
          <w:tcPr>
            <w:tcW w:w="594" w:type="dxa"/>
            <w:vAlign w:val="center"/>
          </w:tcPr>
          <w:p w14:paraId="7FC968C3"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CC50DA1" w14:textId="77777777" w:rsidR="007C274C" w:rsidRPr="003455F7" w:rsidRDefault="007C274C">
            <w:pPr>
              <w:rPr>
                <w:sz w:val="16"/>
                <w:szCs w:val="16"/>
                <w:lang w:val="ro-RO"/>
              </w:rPr>
            </w:pPr>
            <w:r w:rsidRPr="003455F7">
              <w:rPr>
                <w:sz w:val="16"/>
                <w:szCs w:val="16"/>
                <w:lang w:val="ro-RO"/>
              </w:rPr>
              <w:t>Institutori - Educaţie fizică**</w:t>
            </w:r>
          </w:p>
        </w:tc>
        <w:tc>
          <w:tcPr>
            <w:tcW w:w="1134" w:type="dxa"/>
            <w:vAlign w:val="center"/>
          </w:tcPr>
          <w:p w14:paraId="5EA8BF04"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0AB4DB17"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5745C4A4" w14:textId="77777777" w:rsidR="007C274C" w:rsidRPr="003455F7" w:rsidRDefault="007C274C">
            <w:pPr>
              <w:jc w:val="center"/>
              <w:rPr>
                <w:b/>
                <w:bCs/>
                <w:sz w:val="18"/>
                <w:szCs w:val="18"/>
                <w:lang w:val="ro-RO"/>
              </w:rPr>
            </w:pPr>
          </w:p>
        </w:tc>
      </w:tr>
      <w:tr w:rsidR="00244126" w:rsidRPr="003455F7" w14:paraId="31F44B42" w14:textId="77777777" w:rsidTr="003455F7">
        <w:trPr>
          <w:cantSplit/>
          <w:jc w:val="center"/>
        </w:trPr>
        <w:tc>
          <w:tcPr>
            <w:tcW w:w="1320" w:type="dxa"/>
            <w:vMerge/>
            <w:tcBorders>
              <w:left w:val="thinThickSmallGap" w:sz="24" w:space="0" w:color="auto"/>
            </w:tcBorders>
            <w:vAlign w:val="center"/>
          </w:tcPr>
          <w:p w14:paraId="4A05100B"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3F45468B" w14:textId="77777777" w:rsidR="007C274C" w:rsidRPr="003455F7" w:rsidRDefault="007C274C">
            <w:pPr>
              <w:jc w:val="center"/>
              <w:rPr>
                <w:sz w:val="18"/>
                <w:szCs w:val="18"/>
                <w:lang w:val="ro-RO"/>
              </w:rPr>
            </w:pPr>
          </w:p>
        </w:tc>
        <w:tc>
          <w:tcPr>
            <w:tcW w:w="2431" w:type="dxa"/>
            <w:vMerge/>
            <w:tcBorders>
              <w:left w:val="nil"/>
            </w:tcBorders>
            <w:vAlign w:val="center"/>
          </w:tcPr>
          <w:p w14:paraId="5FB02673" w14:textId="77777777" w:rsidR="007C274C" w:rsidRPr="003455F7" w:rsidRDefault="007C274C">
            <w:pPr>
              <w:jc w:val="center"/>
              <w:rPr>
                <w:sz w:val="16"/>
                <w:szCs w:val="16"/>
                <w:lang w:val="ro-RO"/>
              </w:rPr>
            </w:pPr>
          </w:p>
        </w:tc>
        <w:tc>
          <w:tcPr>
            <w:tcW w:w="594" w:type="dxa"/>
            <w:vAlign w:val="center"/>
          </w:tcPr>
          <w:p w14:paraId="03BFEF76"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55221A2" w14:textId="77777777" w:rsidR="007C274C" w:rsidRPr="003455F7" w:rsidRDefault="007C274C">
            <w:pPr>
              <w:rPr>
                <w:sz w:val="16"/>
                <w:szCs w:val="16"/>
                <w:lang w:val="ro-RO"/>
              </w:rPr>
            </w:pPr>
            <w:r w:rsidRPr="003455F7">
              <w:rPr>
                <w:sz w:val="16"/>
                <w:szCs w:val="16"/>
                <w:lang w:val="ro-RO"/>
              </w:rPr>
              <w:t>Institutori - Desen**</w:t>
            </w:r>
          </w:p>
        </w:tc>
        <w:tc>
          <w:tcPr>
            <w:tcW w:w="1134" w:type="dxa"/>
            <w:vAlign w:val="center"/>
          </w:tcPr>
          <w:p w14:paraId="6AE144A7"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5F139DCC"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0E9980F1" w14:textId="77777777" w:rsidR="007C274C" w:rsidRPr="003455F7" w:rsidRDefault="007C274C">
            <w:pPr>
              <w:jc w:val="center"/>
              <w:rPr>
                <w:b/>
                <w:bCs/>
                <w:sz w:val="18"/>
                <w:szCs w:val="18"/>
                <w:lang w:val="ro-RO"/>
              </w:rPr>
            </w:pPr>
          </w:p>
        </w:tc>
      </w:tr>
      <w:tr w:rsidR="00244126" w:rsidRPr="003455F7" w14:paraId="28F68C7D" w14:textId="77777777" w:rsidTr="003455F7">
        <w:trPr>
          <w:cantSplit/>
          <w:jc w:val="center"/>
        </w:trPr>
        <w:tc>
          <w:tcPr>
            <w:tcW w:w="1320" w:type="dxa"/>
            <w:vMerge/>
            <w:tcBorders>
              <w:left w:val="thinThickSmallGap" w:sz="24" w:space="0" w:color="auto"/>
            </w:tcBorders>
            <w:vAlign w:val="center"/>
          </w:tcPr>
          <w:p w14:paraId="03F7F52D"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A857CCA" w14:textId="77777777" w:rsidR="007C274C" w:rsidRPr="003455F7" w:rsidRDefault="007C274C">
            <w:pPr>
              <w:jc w:val="center"/>
              <w:rPr>
                <w:sz w:val="18"/>
                <w:szCs w:val="18"/>
                <w:lang w:val="ro-RO"/>
              </w:rPr>
            </w:pPr>
          </w:p>
        </w:tc>
        <w:tc>
          <w:tcPr>
            <w:tcW w:w="2431" w:type="dxa"/>
            <w:vMerge/>
            <w:tcBorders>
              <w:left w:val="nil"/>
            </w:tcBorders>
            <w:vAlign w:val="center"/>
          </w:tcPr>
          <w:p w14:paraId="4E112920" w14:textId="77777777" w:rsidR="007C274C" w:rsidRPr="003455F7" w:rsidRDefault="007C274C">
            <w:pPr>
              <w:jc w:val="center"/>
              <w:rPr>
                <w:sz w:val="16"/>
                <w:szCs w:val="16"/>
                <w:lang w:val="ro-RO"/>
              </w:rPr>
            </w:pPr>
          </w:p>
        </w:tc>
        <w:tc>
          <w:tcPr>
            <w:tcW w:w="594" w:type="dxa"/>
            <w:vAlign w:val="center"/>
          </w:tcPr>
          <w:p w14:paraId="03637F01"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1B0BFCB1" w14:textId="77777777" w:rsidR="007C274C" w:rsidRPr="003455F7" w:rsidRDefault="007C274C">
            <w:pPr>
              <w:rPr>
                <w:sz w:val="16"/>
                <w:szCs w:val="16"/>
                <w:lang w:val="ro-RO"/>
              </w:rPr>
            </w:pPr>
            <w:r w:rsidRPr="003455F7">
              <w:rPr>
                <w:sz w:val="16"/>
                <w:szCs w:val="16"/>
                <w:lang w:val="ro-RO"/>
              </w:rPr>
              <w:t>Institutori - Ecologie**</w:t>
            </w:r>
          </w:p>
        </w:tc>
        <w:tc>
          <w:tcPr>
            <w:tcW w:w="1134" w:type="dxa"/>
            <w:vAlign w:val="center"/>
          </w:tcPr>
          <w:p w14:paraId="35E9D609"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66C4F8E6"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2D8D8365" w14:textId="77777777" w:rsidR="007C274C" w:rsidRPr="003455F7" w:rsidRDefault="007C274C">
            <w:pPr>
              <w:jc w:val="center"/>
              <w:rPr>
                <w:b/>
                <w:bCs/>
                <w:sz w:val="18"/>
                <w:szCs w:val="18"/>
                <w:lang w:val="ro-RO"/>
              </w:rPr>
            </w:pPr>
          </w:p>
        </w:tc>
      </w:tr>
      <w:tr w:rsidR="00244126" w:rsidRPr="003455F7" w14:paraId="30400965" w14:textId="77777777" w:rsidTr="003455F7">
        <w:trPr>
          <w:cantSplit/>
          <w:jc w:val="center"/>
        </w:trPr>
        <w:tc>
          <w:tcPr>
            <w:tcW w:w="1320" w:type="dxa"/>
            <w:vMerge/>
            <w:tcBorders>
              <w:left w:val="thinThickSmallGap" w:sz="24" w:space="0" w:color="auto"/>
            </w:tcBorders>
            <w:vAlign w:val="center"/>
          </w:tcPr>
          <w:p w14:paraId="1578663D"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46F6E8EF" w14:textId="77777777" w:rsidR="007C274C" w:rsidRPr="003455F7" w:rsidRDefault="007C274C">
            <w:pPr>
              <w:jc w:val="center"/>
              <w:rPr>
                <w:sz w:val="18"/>
                <w:szCs w:val="18"/>
                <w:lang w:val="ro-RO"/>
              </w:rPr>
            </w:pPr>
          </w:p>
        </w:tc>
        <w:tc>
          <w:tcPr>
            <w:tcW w:w="2431" w:type="dxa"/>
            <w:vMerge/>
            <w:tcBorders>
              <w:left w:val="nil"/>
            </w:tcBorders>
            <w:vAlign w:val="center"/>
          </w:tcPr>
          <w:p w14:paraId="0952EA33" w14:textId="77777777" w:rsidR="007C274C" w:rsidRPr="003455F7" w:rsidRDefault="007C274C">
            <w:pPr>
              <w:jc w:val="center"/>
              <w:rPr>
                <w:sz w:val="16"/>
                <w:szCs w:val="16"/>
                <w:lang w:val="ro-RO"/>
              </w:rPr>
            </w:pPr>
          </w:p>
        </w:tc>
        <w:tc>
          <w:tcPr>
            <w:tcW w:w="594" w:type="dxa"/>
            <w:vAlign w:val="center"/>
          </w:tcPr>
          <w:p w14:paraId="4CEF640B"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16DDD8B5" w14:textId="77777777" w:rsidR="007C274C" w:rsidRPr="003455F7" w:rsidRDefault="007C274C">
            <w:pPr>
              <w:rPr>
                <w:sz w:val="16"/>
                <w:szCs w:val="16"/>
                <w:lang w:val="ro-RO"/>
              </w:rPr>
            </w:pPr>
            <w:r w:rsidRPr="003455F7">
              <w:rPr>
                <w:sz w:val="16"/>
                <w:szCs w:val="16"/>
                <w:lang w:val="ro-RO"/>
              </w:rPr>
              <w:t>Institutori - Arte plastice**</w:t>
            </w:r>
          </w:p>
        </w:tc>
        <w:tc>
          <w:tcPr>
            <w:tcW w:w="1134" w:type="dxa"/>
            <w:vAlign w:val="center"/>
          </w:tcPr>
          <w:p w14:paraId="57CF6202"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49EFC0CA"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0DC3EBF7" w14:textId="77777777" w:rsidR="007C274C" w:rsidRPr="003455F7" w:rsidRDefault="007C274C">
            <w:pPr>
              <w:jc w:val="center"/>
              <w:rPr>
                <w:b/>
                <w:bCs/>
                <w:sz w:val="18"/>
                <w:szCs w:val="18"/>
                <w:lang w:val="ro-RO"/>
              </w:rPr>
            </w:pPr>
          </w:p>
        </w:tc>
      </w:tr>
      <w:tr w:rsidR="00244126" w:rsidRPr="003455F7" w14:paraId="0ED8097C" w14:textId="77777777" w:rsidTr="003455F7">
        <w:trPr>
          <w:cantSplit/>
          <w:jc w:val="center"/>
        </w:trPr>
        <w:tc>
          <w:tcPr>
            <w:tcW w:w="1320" w:type="dxa"/>
            <w:vMerge/>
            <w:tcBorders>
              <w:left w:val="thinThickSmallGap" w:sz="24" w:space="0" w:color="auto"/>
            </w:tcBorders>
            <w:vAlign w:val="center"/>
          </w:tcPr>
          <w:p w14:paraId="23B5370B"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A0D622E" w14:textId="77777777" w:rsidR="007C274C" w:rsidRPr="003455F7" w:rsidRDefault="007C274C">
            <w:pPr>
              <w:jc w:val="center"/>
              <w:rPr>
                <w:sz w:val="18"/>
                <w:szCs w:val="18"/>
                <w:lang w:val="ro-RO"/>
              </w:rPr>
            </w:pPr>
          </w:p>
        </w:tc>
        <w:tc>
          <w:tcPr>
            <w:tcW w:w="2431" w:type="dxa"/>
            <w:vMerge/>
            <w:tcBorders>
              <w:left w:val="nil"/>
            </w:tcBorders>
            <w:vAlign w:val="center"/>
          </w:tcPr>
          <w:p w14:paraId="6E7C7FF6" w14:textId="77777777" w:rsidR="007C274C" w:rsidRPr="003455F7" w:rsidRDefault="007C274C">
            <w:pPr>
              <w:jc w:val="center"/>
              <w:rPr>
                <w:sz w:val="16"/>
                <w:szCs w:val="16"/>
                <w:lang w:val="ro-RO"/>
              </w:rPr>
            </w:pPr>
          </w:p>
        </w:tc>
        <w:tc>
          <w:tcPr>
            <w:tcW w:w="594" w:type="dxa"/>
            <w:vAlign w:val="center"/>
          </w:tcPr>
          <w:p w14:paraId="3945E6F2"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49B99F04" w14:textId="77777777" w:rsidR="007C274C" w:rsidRPr="003455F7" w:rsidRDefault="007C274C">
            <w:pPr>
              <w:rPr>
                <w:sz w:val="16"/>
                <w:szCs w:val="16"/>
                <w:lang w:val="ro-RO"/>
              </w:rPr>
            </w:pPr>
            <w:r w:rsidRPr="003455F7">
              <w:rPr>
                <w:sz w:val="16"/>
                <w:szCs w:val="16"/>
                <w:lang w:val="ro-RO"/>
              </w:rPr>
              <w:t>Institutori - Religie ortodoxă **</w:t>
            </w:r>
          </w:p>
        </w:tc>
        <w:tc>
          <w:tcPr>
            <w:tcW w:w="1134" w:type="dxa"/>
            <w:vAlign w:val="center"/>
          </w:tcPr>
          <w:p w14:paraId="711632C5"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7BA692FE"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40621BFA" w14:textId="77777777" w:rsidR="007C274C" w:rsidRPr="003455F7" w:rsidRDefault="007C274C">
            <w:pPr>
              <w:jc w:val="center"/>
              <w:rPr>
                <w:b/>
                <w:bCs/>
                <w:sz w:val="18"/>
                <w:szCs w:val="18"/>
                <w:lang w:val="ro-RO"/>
              </w:rPr>
            </w:pPr>
          </w:p>
        </w:tc>
      </w:tr>
      <w:tr w:rsidR="00244126" w:rsidRPr="003455F7" w14:paraId="0650B57A" w14:textId="77777777" w:rsidTr="003455F7">
        <w:trPr>
          <w:cantSplit/>
          <w:jc w:val="center"/>
        </w:trPr>
        <w:tc>
          <w:tcPr>
            <w:tcW w:w="1320" w:type="dxa"/>
            <w:vMerge/>
            <w:tcBorders>
              <w:left w:val="thinThickSmallGap" w:sz="24" w:space="0" w:color="auto"/>
            </w:tcBorders>
            <w:vAlign w:val="center"/>
          </w:tcPr>
          <w:p w14:paraId="10F08E5A"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791BDED" w14:textId="77777777" w:rsidR="007C274C" w:rsidRPr="003455F7" w:rsidRDefault="007C274C">
            <w:pPr>
              <w:jc w:val="center"/>
              <w:rPr>
                <w:sz w:val="18"/>
                <w:szCs w:val="18"/>
                <w:lang w:val="ro-RO"/>
              </w:rPr>
            </w:pPr>
          </w:p>
        </w:tc>
        <w:tc>
          <w:tcPr>
            <w:tcW w:w="2431" w:type="dxa"/>
            <w:vMerge/>
            <w:tcBorders>
              <w:left w:val="nil"/>
            </w:tcBorders>
            <w:vAlign w:val="center"/>
          </w:tcPr>
          <w:p w14:paraId="2D3025E2" w14:textId="77777777" w:rsidR="007C274C" w:rsidRPr="003455F7" w:rsidRDefault="007C274C">
            <w:pPr>
              <w:jc w:val="center"/>
              <w:rPr>
                <w:sz w:val="16"/>
                <w:szCs w:val="16"/>
                <w:lang w:val="ro-RO"/>
              </w:rPr>
            </w:pPr>
          </w:p>
        </w:tc>
        <w:tc>
          <w:tcPr>
            <w:tcW w:w="594" w:type="dxa"/>
            <w:vAlign w:val="center"/>
          </w:tcPr>
          <w:p w14:paraId="2B2A2173"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0A520429" w14:textId="77777777" w:rsidR="007C274C" w:rsidRPr="003455F7" w:rsidRDefault="007C274C">
            <w:pPr>
              <w:rPr>
                <w:sz w:val="16"/>
                <w:szCs w:val="16"/>
                <w:lang w:val="ro-RO"/>
              </w:rPr>
            </w:pPr>
            <w:r w:rsidRPr="003455F7">
              <w:rPr>
                <w:sz w:val="16"/>
                <w:szCs w:val="16"/>
                <w:lang w:val="ro-RO"/>
              </w:rPr>
              <w:t>Institutori - Religie romano-catolică**</w:t>
            </w:r>
          </w:p>
        </w:tc>
        <w:tc>
          <w:tcPr>
            <w:tcW w:w="1134" w:type="dxa"/>
            <w:vAlign w:val="center"/>
          </w:tcPr>
          <w:p w14:paraId="07764209"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5ECFFC07"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6C04918D" w14:textId="77777777" w:rsidR="007C274C" w:rsidRPr="003455F7" w:rsidRDefault="007C274C">
            <w:pPr>
              <w:jc w:val="center"/>
              <w:rPr>
                <w:b/>
                <w:bCs/>
                <w:sz w:val="18"/>
                <w:szCs w:val="18"/>
                <w:lang w:val="ro-RO"/>
              </w:rPr>
            </w:pPr>
          </w:p>
        </w:tc>
      </w:tr>
      <w:tr w:rsidR="00244126" w:rsidRPr="003455F7" w14:paraId="42B01063" w14:textId="77777777" w:rsidTr="003455F7">
        <w:trPr>
          <w:cantSplit/>
          <w:jc w:val="center"/>
        </w:trPr>
        <w:tc>
          <w:tcPr>
            <w:tcW w:w="1320" w:type="dxa"/>
            <w:vMerge/>
            <w:tcBorders>
              <w:left w:val="thinThickSmallGap" w:sz="24" w:space="0" w:color="auto"/>
            </w:tcBorders>
            <w:vAlign w:val="center"/>
          </w:tcPr>
          <w:p w14:paraId="614EC87C"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66E1B9C" w14:textId="77777777" w:rsidR="007C274C" w:rsidRPr="003455F7" w:rsidRDefault="007C274C">
            <w:pPr>
              <w:jc w:val="center"/>
              <w:rPr>
                <w:sz w:val="18"/>
                <w:szCs w:val="18"/>
                <w:lang w:val="ro-RO"/>
              </w:rPr>
            </w:pPr>
          </w:p>
        </w:tc>
        <w:tc>
          <w:tcPr>
            <w:tcW w:w="2431" w:type="dxa"/>
            <w:vMerge/>
            <w:tcBorders>
              <w:left w:val="nil"/>
            </w:tcBorders>
            <w:vAlign w:val="center"/>
          </w:tcPr>
          <w:p w14:paraId="6925EBFD" w14:textId="77777777" w:rsidR="007C274C" w:rsidRPr="003455F7" w:rsidRDefault="007C274C">
            <w:pPr>
              <w:jc w:val="center"/>
              <w:rPr>
                <w:sz w:val="16"/>
                <w:szCs w:val="16"/>
                <w:lang w:val="ro-RO"/>
              </w:rPr>
            </w:pPr>
          </w:p>
        </w:tc>
        <w:tc>
          <w:tcPr>
            <w:tcW w:w="594" w:type="dxa"/>
            <w:vAlign w:val="center"/>
          </w:tcPr>
          <w:p w14:paraId="6EDB2B37"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915C2CE" w14:textId="77777777" w:rsidR="007C274C" w:rsidRPr="003455F7" w:rsidRDefault="007C274C">
            <w:pPr>
              <w:rPr>
                <w:sz w:val="16"/>
                <w:szCs w:val="16"/>
                <w:lang w:val="ro-RO"/>
              </w:rPr>
            </w:pPr>
            <w:r w:rsidRPr="003455F7">
              <w:rPr>
                <w:sz w:val="16"/>
                <w:szCs w:val="16"/>
                <w:lang w:val="ro-RO"/>
              </w:rPr>
              <w:t>Institutori - Cultură fizică-euritmie**</w:t>
            </w:r>
          </w:p>
        </w:tc>
        <w:tc>
          <w:tcPr>
            <w:tcW w:w="1134" w:type="dxa"/>
            <w:vAlign w:val="center"/>
          </w:tcPr>
          <w:p w14:paraId="02DF5359"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4C8D3022"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5F7C6809" w14:textId="77777777" w:rsidR="007C274C" w:rsidRPr="003455F7" w:rsidRDefault="007C274C">
            <w:pPr>
              <w:jc w:val="center"/>
              <w:rPr>
                <w:b/>
                <w:bCs/>
                <w:sz w:val="18"/>
                <w:szCs w:val="18"/>
                <w:lang w:val="ro-RO"/>
              </w:rPr>
            </w:pPr>
          </w:p>
        </w:tc>
      </w:tr>
      <w:tr w:rsidR="00244126" w:rsidRPr="003455F7" w14:paraId="59470877" w14:textId="77777777" w:rsidTr="003455F7">
        <w:trPr>
          <w:cantSplit/>
          <w:jc w:val="center"/>
        </w:trPr>
        <w:tc>
          <w:tcPr>
            <w:tcW w:w="1320" w:type="dxa"/>
            <w:vMerge/>
            <w:tcBorders>
              <w:left w:val="thinThickSmallGap" w:sz="24" w:space="0" w:color="auto"/>
            </w:tcBorders>
            <w:vAlign w:val="center"/>
          </w:tcPr>
          <w:p w14:paraId="77718E1D"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A65DACE" w14:textId="77777777" w:rsidR="007C274C" w:rsidRPr="003455F7" w:rsidRDefault="007C274C">
            <w:pPr>
              <w:jc w:val="center"/>
              <w:rPr>
                <w:sz w:val="18"/>
                <w:szCs w:val="18"/>
                <w:lang w:val="ro-RO"/>
              </w:rPr>
            </w:pPr>
          </w:p>
        </w:tc>
        <w:tc>
          <w:tcPr>
            <w:tcW w:w="2431" w:type="dxa"/>
            <w:vMerge/>
            <w:tcBorders>
              <w:left w:val="nil"/>
            </w:tcBorders>
            <w:vAlign w:val="center"/>
          </w:tcPr>
          <w:p w14:paraId="1087FCD0" w14:textId="77777777" w:rsidR="007C274C" w:rsidRPr="003455F7" w:rsidRDefault="007C274C">
            <w:pPr>
              <w:jc w:val="center"/>
              <w:rPr>
                <w:sz w:val="16"/>
                <w:szCs w:val="16"/>
                <w:lang w:val="ro-RO"/>
              </w:rPr>
            </w:pPr>
          </w:p>
        </w:tc>
        <w:tc>
          <w:tcPr>
            <w:tcW w:w="594" w:type="dxa"/>
            <w:vAlign w:val="center"/>
          </w:tcPr>
          <w:p w14:paraId="4BFA6139"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5F70A13F" w14:textId="77777777" w:rsidR="007C274C" w:rsidRPr="003455F7" w:rsidRDefault="007C274C" w:rsidP="00811AAC">
            <w:pPr>
              <w:rPr>
                <w:sz w:val="16"/>
                <w:szCs w:val="16"/>
                <w:lang w:val="ro-RO"/>
              </w:rPr>
            </w:pPr>
            <w:r w:rsidRPr="003455F7">
              <w:rPr>
                <w:sz w:val="16"/>
                <w:szCs w:val="16"/>
                <w:lang w:val="ro-RO"/>
              </w:rPr>
              <w:t>Institutori - Învăţământ preşcolar şi primar **</w:t>
            </w:r>
          </w:p>
        </w:tc>
        <w:tc>
          <w:tcPr>
            <w:tcW w:w="1134" w:type="dxa"/>
            <w:vAlign w:val="center"/>
          </w:tcPr>
          <w:p w14:paraId="7EE6CA0C"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76E2183B"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5AC88299" w14:textId="77777777" w:rsidR="007C274C" w:rsidRPr="003455F7" w:rsidRDefault="007C274C">
            <w:pPr>
              <w:jc w:val="center"/>
              <w:rPr>
                <w:b/>
                <w:bCs/>
                <w:sz w:val="18"/>
                <w:szCs w:val="18"/>
                <w:lang w:val="ro-RO"/>
              </w:rPr>
            </w:pPr>
          </w:p>
        </w:tc>
      </w:tr>
      <w:tr w:rsidR="00244126" w:rsidRPr="003455F7" w14:paraId="4C9C1278" w14:textId="77777777" w:rsidTr="003455F7">
        <w:trPr>
          <w:cantSplit/>
          <w:jc w:val="center"/>
        </w:trPr>
        <w:tc>
          <w:tcPr>
            <w:tcW w:w="1320" w:type="dxa"/>
            <w:vMerge/>
            <w:tcBorders>
              <w:left w:val="thinThickSmallGap" w:sz="24" w:space="0" w:color="auto"/>
            </w:tcBorders>
            <w:vAlign w:val="center"/>
          </w:tcPr>
          <w:p w14:paraId="151C91C1"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04104866" w14:textId="77777777" w:rsidR="007C274C" w:rsidRPr="003455F7" w:rsidRDefault="007C274C">
            <w:pPr>
              <w:jc w:val="center"/>
              <w:rPr>
                <w:sz w:val="18"/>
                <w:szCs w:val="18"/>
                <w:lang w:val="ro-RO"/>
              </w:rPr>
            </w:pPr>
          </w:p>
        </w:tc>
        <w:tc>
          <w:tcPr>
            <w:tcW w:w="2431" w:type="dxa"/>
            <w:vMerge/>
            <w:tcBorders>
              <w:left w:val="nil"/>
            </w:tcBorders>
            <w:vAlign w:val="center"/>
          </w:tcPr>
          <w:p w14:paraId="7FB615C4" w14:textId="77777777" w:rsidR="007C274C" w:rsidRPr="003455F7" w:rsidRDefault="007C274C">
            <w:pPr>
              <w:jc w:val="center"/>
              <w:rPr>
                <w:sz w:val="16"/>
                <w:szCs w:val="16"/>
                <w:lang w:val="ro-RO"/>
              </w:rPr>
            </w:pPr>
          </w:p>
        </w:tc>
        <w:tc>
          <w:tcPr>
            <w:tcW w:w="594" w:type="dxa"/>
            <w:vAlign w:val="center"/>
          </w:tcPr>
          <w:p w14:paraId="076E008F"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22182746" w14:textId="77777777" w:rsidR="007C274C" w:rsidRPr="003455F7" w:rsidRDefault="007C274C" w:rsidP="00E010B9">
            <w:pPr>
              <w:rPr>
                <w:sz w:val="16"/>
                <w:szCs w:val="16"/>
                <w:lang w:val="ro-RO"/>
              </w:rPr>
            </w:pPr>
            <w:r w:rsidRPr="003455F7">
              <w:rPr>
                <w:sz w:val="16"/>
                <w:szCs w:val="16"/>
                <w:lang w:val="ro-RO"/>
              </w:rPr>
              <w:t>Institutori – învăţământ preprimar şi primar**</w:t>
            </w:r>
          </w:p>
        </w:tc>
        <w:tc>
          <w:tcPr>
            <w:tcW w:w="1134" w:type="dxa"/>
            <w:vAlign w:val="center"/>
          </w:tcPr>
          <w:p w14:paraId="13A75A2F" w14:textId="77777777" w:rsidR="007C274C" w:rsidRPr="003455F7" w:rsidRDefault="007C274C" w:rsidP="00E010B9">
            <w:pPr>
              <w:jc w:val="center"/>
              <w:rPr>
                <w:sz w:val="16"/>
                <w:szCs w:val="16"/>
                <w:lang w:val="ro-RO"/>
              </w:rPr>
            </w:pPr>
          </w:p>
        </w:tc>
        <w:tc>
          <w:tcPr>
            <w:tcW w:w="905" w:type="dxa"/>
            <w:tcBorders>
              <w:right w:val="thinThickSmallGap" w:sz="24" w:space="0" w:color="auto"/>
            </w:tcBorders>
            <w:vAlign w:val="center"/>
          </w:tcPr>
          <w:p w14:paraId="163B87EE"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04DA7A8C" w14:textId="77777777" w:rsidR="007C274C" w:rsidRPr="003455F7" w:rsidRDefault="007C274C">
            <w:pPr>
              <w:jc w:val="center"/>
              <w:rPr>
                <w:b/>
                <w:bCs/>
                <w:sz w:val="18"/>
                <w:szCs w:val="18"/>
                <w:lang w:val="ro-RO"/>
              </w:rPr>
            </w:pPr>
          </w:p>
        </w:tc>
      </w:tr>
      <w:tr w:rsidR="00244126" w:rsidRPr="003455F7" w14:paraId="067C9976" w14:textId="77777777" w:rsidTr="003455F7">
        <w:trPr>
          <w:cantSplit/>
          <w:jc w:val="center"/>
        </w:trPr>
        <w:tc>
          <w:tcPr>
            <w:tcW w:w="1320" w:type="dxa"/>
            <w:vMerge/>
            <w:tcBorders>
              <w:left w:val="thinThickSmallGap" w:sz="24" w:space="0" w:color="auto"/>
            </w:tcBorders>
            <w:vAlign w:val="center"/>
          </w:tcPr>
          <w:p w14:paraId="1A7D559F"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54A67F0" w14:textId="77777777" w:rsidR="007C274C" w:rsidRPr="003455F7" w:rsidRDefault="007C274C">
            <w:pPr>
              <w:jc w:val="center"/>
              <w:rPr>
                <w:sz w:val="18"/>
                <w:szCs w:val="18"/>
                <w:lang w:val="ro-RO"/>
              </w:rPr>
            </w:pPr>
          </w:p>
        </w:tc>
        <w:tc>
          <w:tcPr>
            <w:tcW w:w="2431" w:type="dxa"/>
            <w:vMerge/>
            <w:tcBorders>
              <w:left w:val="nil"/>
            </w:tcBorders>
            <w:vAlign w:val="center"/>
          </w:tcPr>
          <w:p w14:paraId="22823E5A" w14:textId="77777777" w:rsidR="007C274C" w:rsidRPr="003455F7" w:rsidRDefault="007C274C">
            <w:pPr>
              <w:jc w:val="center"/>
              <w:rPr>
                <w:sz w:val="16"/>
                <w:szCs w:val="16"/>
                <w:lang w:val="ro-RO"/>
              </w:rPr>
            </w:pPr>
          </w:p>
        </w:tc>
        <w:tc>
          <w:tcPr>
            <w:tcW w:w="594" w:type="dxa"/>
            <w:vAlign w:val="center"/>
          </w:tcPr>
          <w:p w14:paraId="799EC634"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5B26ABFB" w14:textId="77777777" w:rsidR="007C274C" w:rsidRPr="003455F7" w:rsidRDefault="007C274C">
            <w:pPr>
              <w:rPr>
                <w:sz w:val="16"/>
                <w:szCs w:val="16"/>
                <w:lang w:val="ro-RO"/>
              </w:rPr>
            </w:pPr>
            <w:r w:rsidRPr="003455F7">
              <w:rPr>
                <w:sz w:val="16"/>
                <w:szCs w:val="16"/>
                <w:lang w:val="ro-RO"/>
              </w:rPr>
              <w:t>Institutori - Limba rromani**</w:t>
            </w:r>
          </w:p>
        </w:tc>
        <w:tc>
          <w:tcPr>
            <w:tcW w:w="1134" w:type="dxa"/>
            <w:vAlign w:val="center"/>
          </w:tcPr>
          <w:p w14:paraId="75A09605"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2CA835DA"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4C26C5BC" w14:textId="77777777" w:rsidR="007C274C" w:rsidRPr="003455F7" w:rsidRDefault="007C274C">
            <w:pPr>
              <w:jc w:val="center"/>
              <w:rPr>
                <w:b/>
                <w:bCs/>
                <w:sz w:val="18"/>
                <w:szCs w:val="18"/>
                <w:lang w:val="ro-RO"/>
              </w:rPr>
            </w:pPr>
          </w:p>
        </w:tc>
      </w:tr>
      <w:tr w:rsidR="00244126" w:rsidRPr="003455F7" w14:paraId="4E0FAB81" w14:textId="77777777" w:rsidTr="003455F7">
        <w:trPr>
          <w:cantSplit/>
          <w:jc w:val="center"/>
        </w:trPr>
        <w:tc>
          <w:tcPr>
            <w:tcW w:w="1320" w:type="dxa"/>
            <w:vMerge/>
            <w:tcBorders>
              <w:left w:val="thinThickSmallGap" w:sz="24" w:space="0" w:color="auto"/>
            </w:tcBorders>
            <w:vAlign w:val="center"/>
          </w:tcPr>
          <w:p w14:paraId="75180760"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35DFE0F7" w14:textId="77777777" w:rsidR="007C274C" w:rsidRPr="003455F7" w:rsidRDefault="007C274C">
            <w:pPr>
              <w:jc w:val="center"/>
              <w:rPr>
                <w:sz w:val="18"/>
                <w:szCs w:val="18"/>
                <w:lang w:val="ro-RO"/>
              </w:rPr>
            </w:pPr>
          </w:p>
        </w:tc>
        <w:tc>
          <w:tcPr>
            <w:tcW w:w="2431" w:type="dxa"/>
            <w:vMerge/>
            <w:tcBorders>
              <w:left w:val="nil"/>
            </w:tcBorders>
            <w:vAlign w:val="center"/>
          </w:tcPr>
          <w:p w14:paraId="68C63D91" w14:textId="77777777" w:rsidR="007C274C" w:rsidRPr="003455F7" w:rsidRDefault="007C274C">
            <w:pPr>
              <w:jc w:val="center"/>
              <w:rPr>
                <w:sz w:val="16"/>
                <w:szCs w:val="16"/>
                <w:lang w:val="ro-RO"/>
              </w:rPr>
            </w:pPr>
          </w:p>
        </w:tc>
        <w:tc>
          <w:tcPr>
            <w:tcW w:w="594" w:type="dxa"/>
            <w:vAlign w:val="center"/>
          </w:tcPr>
          <w:p w14:paraId="1834DBB7"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3EDDAE82" w14:textId="77777777" w:rsidR="007C274C" w:rsidRPr="003455F7" w:rsidRDefault="007C274C">
            <w:pPr>
              <w:rPr>
                <w:sz w:val="16"/>
                <w:szCs w:val="16"/>
                <w:lang w:val="ro-RO"/>
              </w:rPr>
            </w:pPr>
            <w:r w:rsidRPr="003455F7">
              <w:rPr>
                <w:sz w:val="16"/>
                <w:szCs w:val="16"/>
                <w:lang w:val="ro-RO"/>
              </w:rPr>
              <w:t>Institutori - Educator de psihopedagogie specială</w:t>
            </w:r>
          </w:p>
        </w:tc>
        <w:tc>
          <w:tcPr>
            <w:tcW w:w="1134" w:type="dxa"/>
            <w:vAlign w:val="center"/>
          </w:tcPr>
          <w:p w14:paraId="597C7F73"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183250E5"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5D562D2B" w14:textId="77777777" w:rsidR="007C274C" w:rsidRPr="003455F7" w:rsidRDefault="007C274C">
            <w:pPr>
              <w:jc w:val="center"/>
              <w:rPr>
                <w:b/>
                <w:bCs/>
                <w:sz w:val="18"/>
                <w:szCs w:val="18"/>
                <w:lang w:val="ro-RO"/>
              </w:rPr>
            </w:pPr>
          </w:p>
        </w:tc>
      </w:tr>
      <w:tr w:rsidR="00244126" w:rsidRPr="003455F7" w14:paraId="5DF530DF" w14:textId="77777777" w:rsidTr="003455F7">
        <w:trPr>
          <w:cantSplit/>
          <w:jc w:val="center"/>
        </w:trPr>
        <w:tc>
          <w:tcPr>
            <w:tcW w:w="1320" w:type="dxa"/>
            <w:vMerge/>
            <w:tcBorders>
              <w:left w:val="thinThickSmallGap" w:sz="24" w:space="0" w:color="auto"/>
            </w:tcBorders>
            <w:vAlign w:val="center"/>
          </w:tcPr>
          <w:p w14:paraId="4A334862"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2C6CAD3F" w14:textId="77777777" w:rsidR="007C274C" w:rsidRPr="003455F7" w:rsidRDefault="007C274C">
            <w:pPr>
              <w:jc w:val="center"/>
              <w:rPr>
                <w:sz w:val="18"/>
                <w:szCs w:val="18"/>
                <w:lang w:val="ro-RO"/>
              </w:rPr>
            </w:pPr>
          </w:p>
        </w:tc>
        <w:tc>
          <w:tcPr>
            <w:tcW w:w="2431" w:type="dxa"/>
            <w:vMerge/>
            <w:tcBorders>
              <w:left w:val="nil"/>
            </w:tcBorders>
            <w:vAlign w:val="center"/>
          </w:tcPr>
          <w:p w14:paraId="603F14F7" w14:textId="77777777" w:rsidR="007C274C" w:rsidRPr="003455F7" w:rsidRDefault="007C274C">
            <w:pPr>
              <w:jc w:val="center"/>
              <w:rPr>
                <w:sz w:val="16"/>
                <w:szCs w:val="16"/>
                <w:lang w:val="ro-RO"/>
              </w:rPr>
            </w:pPr>
          </w:p>
        </w:tc>
        <w:tc>
          <w:tcPr>
            <w:tcW w:w="594" w:type="dxa"/>
            <w:vAlign w:val="center"/>
          </w:tcPr>
          <w:p w14:paraId="6F1421B8"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725E6F73" w14:textId="77777777" w:rsidR="007C274C" w:rsidRPr="003455F7" w:rsidRDefault="007C274C">
            <w:pPr>
              <w:rPr>
                <w:sz w:val="16"/>
                <w:szCs w:val="16"/>
                <w:lang w:val="ro-RO"/>
              </w:rPr>
            </w:pPr>
            <w:r w:rsidRPr="003455F7">
              <w:rPr>
                <w:sz w:val="16"/>
                <w:szCs w:val="16"/>
                <w:lang w:val="ro-RO"/>
              </w:rPr>
              <w:t>Educator şi psihopedagogie specială</w:t>
            </w:r>
          </w:p>
        </w:tc>
        <w:tc>
          <w:tcPr>
            <w:tcW w:w="1134" w:type="dxa"/>
            <w:vAlign w:val="center"/>
          </w:tcPr>
          <w:p w14:paraId="2BE6864A" w14:textId="77777777" w:rsidR="007C274C" w:rsidRPr="003455F7" w:rsidRDefault="007C274C">
            <w:pPr>
              <w:pStyle w:val="Heading4"/>
              <w:jc w:val="center"/>
              <w:rPr>
                <w:rFonts w:ascii="Times New Roman" w:hAnsi="Times New Roman"/>
                <w:b w:val="0"/>
                <w:bCs w:val="0"/>
                <w:sz w:val="16"/>
                <w:szCs w:val="16"/>
                <w:lang w:val="ro-RO"/>
              </w:rPr>
            </w:pPr>
          </w:p>
        </w:tc>
        <w:tc>
          <w:tcPr>
            <w:tcW w:w="905" w:type="dxa"/>
            <w:tcBorders>
              <w:right w:val="thinThickSmallGap" w:sz="24" w:space="0" w:color="auto"/>
            </w:tcBorders>
            <w:vAlign w:val="center"/>
          </w:tcPr>
          <w:p w14:paraId="45BA93EF" w14:textId="77777777" w:rsidR="007C274C" w:rsidRPr="003455F7" w:rsidRDefault="007C274C">
            <w:pPr>
              <w:jc w:val="center"/>
              <w:rPr>
                <w:sz w:val="16"/>
                <w:szCs w:val="16"/>
                <w:lang w:val="ro-RO"/>
              </w:rPr>
            </w:pPr>
            <w:r w:rsidRPr="003455F7">
              <w:rPr>
                <w:sz w:val="16"/>
                <w:szCs w:val="16"/>
                <w:lang w:val="ro-RO"/>
              </w:rPr>
              <w:t>x</w:t>
            </w:r>
          </w:p>
        </w:tc>
        <w:tc>
          <w:tcPr>
            <w:tcW w:w="2013" w:type="dxa"/>
            <w:vMerge/>
            <w:tcBorders>
              <w:left w:val="nil"/>
              <w:right w:val="thinThickSmallGap" w:sz="24" w:space="0" w:color="auto"/>
            </w:tcBorders>
            <w:vAlign w:val="center"/>
          </w:tcPr>
          <w:p w14:paraId="21CA0381" w14:textId="77777777" w:rsidR="007C274C" w:rsidRPr="003455F7" w:rsidRDefault="007C274C">
            <w:pPr>
              <w:jc w:val="center"/>
              <w:rPr>
                <w:b/>
                <w:bCs/>
                <w:sz w:val="18"/>
                <w:szCs w:val="18"/>
                <w:lang w:val="ro-RO"/>
              </w:rPr>
            </w:pPr>
          </w:p>
        </w:tc>
      </w:tr>
      <w:tr w:rsidR="00244126" w:rsidRPr="003455F7" w14:paraId="1866010E" w14:textId="77777777" w:rsidTr="003455F7">
        <w:trPr>
          <w:cantSplit/>
          <w:jc w:val="center"/>
        </w:trPr>
        <w:tc>
          <w:tcPr>
            <w:tcW w:w="1320" w:type="dxa"/>
            <w:vMerge/>
            <w:tcBorders>
              <w:left w:val="thinThickSmallGap" w:sz="24" w:space="0" w:color="auto"/>
            </w:tcBorders>
            <w:vAlign w:val="center"/>
          </w:tcPr>
          <w:p w14:paraId="2260C004"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74B32D98" w14:textId="77777777" w:rsidR="007C274C" w:rsidRPr="003455F7" w:rsidRDefault="007C274C">
            <w:pPr>
              <w:jc w:val="center"/>
              <w:rPr>
                <w:sz w:val="18"/>
                <w:szCs w:val="18"/>
                <w:lang w:val="ro-RO"/>
              </w:rPr>
            </w:pPr>
          </w:p>
        </w:tc>
        <w:tc>
          <w:tcPr>
            <w:tcW w:w="2431" w:type="dxa"/>
            <w:vMerge/>
            <w:tcBorders>
              <w:left w:val="nil"/>
            </w:tcBorders>
            <w:vAlign w:val="center"/>
          </w:tcPr>
          <w:p w14:paraId="18E91FC0" w14:textId="77777777" w:rsidR="007C274C" w:rsidRPr="003455F7" w:rsidRDefault="007C274C">
            <w:pPr>
              <w:jc w:val="center"/>
              <w:rPr>
                <w:sz w:val="16"/>
                <w:szCs w:val="16"/>
                <w:lang w:val="ro-RO"/>
              </w:rPr>
            </w:pPr>
          </w:p>
        </w:tc>
        <w:tc>
          <w:tcPr>
            <w:tcW w:w="594" w:type="dxa"/>
            <w:vAlign w:val="center"/>
          </w:tcPr>
          <w:p w14:paraId="4273C238"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6DEEC465" w14:textId="77777777" w:rsidR="007C274C" w:rsidRPr="003455F7" w:rsidRDefault="007C274C">
            <w:pPr>
              <w:rPr>
                <w:sz w:val="16"/>
                <w:szCs w:val="16"/>
                <w:lang w:val="ro-RO"/>
              </w:rPr>
            </w:pPr>
            <w:r w:rsidRPr="003455F7">
              <w:rPr>
                <w:sz w:val="16"/>
                <w:szCs w:val="16"/>
                <w:lang w:val="ro-RO"/>
              </w:rPr>
              <w:t>Asistenţă socială **</w:t>
            </w:r>
          </w:p>
        </w:tc>
        <w:tc>
          <w:tcPr>
            <w:tcW w:w="1134" w:type="dxa"/>
            <w:vAlign w:val="center"/>
          </w:tcPr>
          <w:p w14:paraId="7BF13FAA"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71244907" w14:textId="77777777" w:rsidR="007C274C" w:rsidRPr="003455F7" w:rsidRDefault="007C274C">
            <w:pPr>
              <w:jc w:val="center"/>
              <w:rPr>
                <w:sz w:val="16"/>
                <w:szCs w:val="16"/>
                <w:lang w:val="ro-RO"/>
              </w:rPr>
            </w:pPr>
          </w:p>
        </w:tc>
        <w:tc>
          <w:tcPr>
            <w:tcW w:w="2013" w:type="dxa"/>
            <w:vMerge/>
            <w:tcBorders>
              <w:left w:val="nil"/>
              <w:right w:val="thinThickSmallGap" w:sz="24" w:space="0" w:color="auto"/>
            </w:tcBorders>
            <w:vAlign w:val="center"/>
          </w:tcPr>
          <w:p w14:paraId="18127D84" w14:textId="77777777" w:rsidR="007C274C" w:rsidRPr="003455F7" w:rsidRDefault="007C274C">
            <w:pPr>
              <w:jc w:val="center"/>
              <w:rPr>
                <w:b/>
                <w:bCs/>
                <w:sz w:val="18"/>
                <w:szCs w:val="18"/>
                <w:lang w:val="ro-RO"/>
              </w:rPr>
            </w:pPr>
          </w:p>
        </w:tc>
      </w:tr>
      <w:tr w:rsidR="00244126" w:rsidRPr="003455F7" w14:paraId="70898B9E" w14:textId="77777777" w:rsidTr="003455F7">
        <w:trPr>
          <w:cantSplit/>
          <w:jc w:val="center"/>
        </w:trPr>
        <w:tc>
          <w:tcPr>
            <w:tcW w:w="1320" w:type="dxa"/>
            <w:vMerge/>
            <w:tcBorders>
              <w:left w:val="thinThickSmallGap" w:sz="24" w:space="0" w:color="auto"/>
            </w:tcBorders>
            <w:vAlign w:val="center"/>
          </w:tcPr>
          <w:p w14:paraId="1C43303C"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589E1F79" w14:textId="77777777" w:rsidR="007C274C" w:rsidRPr="003455F7" w:rsidRDefault="007C274C">
            <w:pPr>
              <w:jc w:val="center"/>
              <w:rPr>
                <w:sz w:val="18"/>
                <w:szCs w:val="18"/>
                <w:lang w:val="ro-RO"/>
              </w:rPr>
            </w:pPr>
          </w:p>
        </w:tc>
        <w:tc>
          <w:tcPr>
            <w:tcW w:w="2431" w:type="dxa"/>
            <w:tcBorders>
              <w:left w:val="nil"/>
            </w:tcBorders>
            <w:vAlign w:val="center"/>
          </w:tcPr>
          <w:p w14:paraId="452A4F35" w14:textId="77777777" w:rsidR="007C274C" w:rsidRPr="003455F7" w:rsidRDefault="007C274C">
            <w:pPr>
              <w:jc w:val="center"/>
              <w:rPr>
                <w:sz w:val="16"/>
                <w:szCs w:val="16"/>
                <w:lang w:val="ro-RO"/>
              </w:rPr>
            </w:pPr>
            <w:r w:rsidRPr="003455F7">
              <w:rPr>
                <w:sz w:val="16"/>
                <w:szCs w:val="16"/>
                <w:lang w:val="ro-RO"/>
              </w:rPr>
              <w:t>ASISTENŢĂ SOCIALĂ</w:t>
            </w:r>
          </w:p>
        </w:tc>
        <w:tc>
          <w:tcPr>
            <w:tcW w:w="594" w:type="dxa"/>
            <w:vAlign w:val="center"/>
          </w:tcPr>
          <w:p w14:paraId="032D6D76"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00CD0D1B" w14:textId="77777777" w:rsidR="007C274C" w:rsidRPr="003455F7" w:rsidRDefault="007C274C" w:rsidP="006E6717">
            <w:pPr>
              <w:rPr>
                <w:sz w:val="16"/>
                <w:szCs w:val="16"/>
                <w:lang w:val="ro-RO"/>
              </w:rPr>
            </w:pPr>
            <w:r w:rsidRPr="003455F7">
              <w:rPr>
                <w:sz w:val="16"/>
                <w:szCs w:val="16"/>
                <w:lang w:val="ro-RO"/>
              </w:rPr>
              <w:t>Asistenţă socială **</w:t>
            </w:r>
          </w:p>
        </w:tc>
        <w:tc>
          <w:tcPr>
            <w:tcW w:w="1134" w:type="dxa"/>
            <w:vAlign w:val="center"/>
          </w:tcPr>
          <w:p w14:paraId="557C71FE" w14:textId="77777777" w:rsidR="007C274C" w:rsidRPr="003455F7" w:rsidRDefault="007C274C" w:rsidP="006E6717">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22DFC0E" w14:textId="77777777" w:rsidR="007C274C" w:rsidRPr="003455F7" w:rsidRDefault="007C274C">
            <w:pPr>
              <w:jc w:val="center"/>
              <w:rPr>
                <w:sz w:val="16"/>
                <w:szCs w:val="16"/>
                <w:lang w:val="ro-RO"/>
              </w:rPr>
            </w:pPr>
          </w:p>
        </w:tc>
        <w:tc>
          <w:tcPr>
            <w:tcW w:w="2013" w:type="dxa"/>
            <w:vMerge/>
            <w:tcBorders>
              <w:left w:val="nil"/>
              <w:right w:val="thinThickSmallGap" w:sz="24" w:space="0" w:color="auto"/>
            </w:tcBorders>
            <w:vAlign w:val="center"/>
          </w:tcPr>
          <w:p w14:paraId="592B6333" w14:textId="77777777" w:rsidR="007C274C" w:rsidRPr="003455F7" w:rsidRDefault="007C274C">
            <w:pPr>
              <w:jc w:val="center"/>
              <w:rPr>
                <w:b/>
                <w:bCs/>
                <w:sz w:val="18"/>
                <w:szCs w:val="18"/>
                <w:lang w:val="ro-RO"/>
              </w:rPr>
            </w:pPr>
          </w:p>
        </w:tc>
      </w:tr>
      <w:tr w:rsidR="009D31C8" w:rsidRPr="003455F7" w14:paraId="238659B2" w14:textId="77777777" w:rsidTr="003455F7">
        <w:trPr>
          <w:cantSplit/>
          <w:jc w:val="center"/>
        </w:trPr>
        <w:tc>
          <w:tcPr>
            <w:tcW w:w="1320" w:type="dxa"/>
            <w:vMerge/>
            <w:tcBorders>
              <w:left w:val="thinThickSmallGap" w:sz="24" w:space="0" w:color="auto"/>
            </w:tcBorders>
            <w:vAlign w:val="center"/>
          </w:tcPr>
          <w:p w14:paraId="67BE2269" w14:textId="77777777" w:rsidR="007C274C" w:rsidRPr="003455F7" w:rsidRDefault="007C274C">
            <w:pPr>
              <w:jc w:val="center"/>
              <w:rPr>
                <w:b/>
                <w:bCs/>
                <w:sz w:val="18"/>
                <w:szCs w:val="18"/>
                <w:lang w:val="ro-RO"/>
              </w:rPr>
            </w:pPr>
          </w:p>
        </w:tc>
        <w:tc>
          <w:tcPr>
            <w:tcW w:w="1518" w:type="dxa"/>
            <w:vMerge/>
            <w:tcBorders>
              <w:right w:val="thinThickSmallGap" w:sz="24" w:space="0" w:color="auto"/>
            </w:tcBorders>
            <w:vAlign w:val="center"/>
          </w:tcPr>
          <w:p w14:paraId="043AF349" w14:textId="77777777" w:rsidR="007C274C" w:rsidRPr="003455F7" w:rsidRDefault="007C274C">
            <w:pPr>
              <w:jc w:val="center"/>
              <w:rPr>
                <w:sz w:val="18"/>
                <w:szCs w:val="18"/>
                <w:lang w:val="ro-RO"/>
              </w:rPr>
            </w:pPr>
          </w:p>
        </w:tc>
        <w:tc>
          <w:tcPr>
            <w:tcW w:w="2431" w:type="dxa"/>
            <w:tcBorders>
              <w:left w:val="nil"/>
            </w:tcBorders>
            <w:vAlign w:val="center"/>
          </w:tcPr>
          <w:p w14:paraId="6493E287" w14:textId="77777777" w:rsidR="007C274C" w:rsidRPr="003455F7" w:rsidRDefault="007C274C">
            <w:pPr>
              <w:jc w:val="center"/>
              <w:rPr>
                <w:sz w:val="16"/>
                <w:szCs w:val="16"/>
                <w:lang w:val="ro-RO"/>
              </w:rPr>
            </w:pPr>
            <w:r w:rsidRPr="003455F7">
              <w:rPr>
                <w:caps/>
                <w:sz w:val="16"/>
                <w:szCs w:val="16"/>
                <w:lang w:val="ro-RO"/>
              </w:rPr>
              <w:t xml:space="preserve">Ştiinţe </w:t>
            </w:r>
            <w:smartTag w:uri="urn:schemas-microsoft-com:office:smarttags" w:element="stockticker">
              <w:r w:rsidRPr="003455F7">
                <w:rPr>
                  <w:caps/>
                  <w:sz w:val="16"/>
                  <w:szCs w:val="16"/>
                  <w:lang w:val="ro-RO"/>
                </w:rPr>
                <w:t>ale</w:t>
              </w:r>
            </w:smartTag>
            <w:r w:rsidRPr="003455F7">
              <w:rPr>
                <w:caps/>
                <w:sz w:val="16"/>
                <w:szCs w:val="16"/>
                <w:lang w:val="ro-RO"/>
              </w:rPr>
              <w:t xml:space="preserve"> comunicării</w:t>
            </w:r>
          </w:p>
        </w:tc>
        <w:tc>
          <w:tcPr>
            <w:tcW w:w="594" w:type="dxa"/>
            <w:vAlign w:val="center"/>
          </w:tcPr>
          <w:p w14:paraId="186638ED" w14:textId="77777777" w:rsidR="007C274C" w:rsidRPr="003455F7" w:rsidRDefault="007C274C" w:rsidP="00E05914">
            <w:pPr>
              <w:numPr>
                <w:ilvl w:val="0"/>
                <w:numId w:val="3"/>
              </w:numPr>
              <w:ind w:left="0" w:firstLine="0"/>
              <w:jc w:val="center"/>
              <w:rPr>
                <w:sz w:val="16"/>
                <w:szCs w:val="16"/>
                <w:lang w:val="ro-RO"/>
              </w:rPr>
            </w:pPr>
          </w:p>
        </w:tc>
        <w:tc>
          <w:tcPr>
            <w:tcW w:w="4032" w:type="dxa"/>
            <w:vAlign w:val="center"/>
          </w:tcPr>
          <w:p w14:paraId="24A29472" w14:textId="77777777" w:rsidR="007C274C" w:rsidRPr="003455F7" w:rsidRDefault="007C274C">
            <w:pPr>
              <w:rPr>
                <w:sz w:val="16"/>
                <w:szCs w:val="16"/>
                <w:lang w:val="ro-RO"/>
              </w:rPr>
            </w:pPr>
            <w:r w:rsidRPr="003455F7">
              <w:rPr>
                <w:sz w:val="16"/>
                <w:szCs w:val="16"/>
                <w:lang w:val="ro-RO"/>
              </w:rPr>
              <w:t>Psihosociologie - informaţii</w:t>
            </w:r>
          </w:p>
        </w:tc>
        <w:tc>
          <w:tcPr>
            <w:tcW w:w="1134" w:type="dxa"/>
            <w:vAlign w:val="center"/>
          </w:tcPr>
          <w:p w14:paraId="0C25A3AC" w14:textId="77777777" w:rsidR="007C274C" w:rsidRPr="003455F7" w:rsidRDefault="007C274C">
            <w:pPr>
              <w:pStyle w:val="Heading4"/>
              <w:jc w:val="center"/>
              <w:rPr>
                <w:rFonts w:ascii="Times New Roman" w:hAnsi="Times New Roman"/>
                <w:b w:val="0"/>
                <w:bCs w:val="0"/>
                <w:sz w:val="16"/>
                <w:szCs w:val="16"/>
                <w:lang w:val="ro-RO"/>
              </w:rPr>
            </w:pPr>
            <w:r w:rsidRPr="003455F7">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1B04B130" w14:textId="77777777" w:rsidR="007C274C" w:rsidRPr="003455F7" w:rsidRDefault="007C274C">
            <w:pPr>
              <w:rPr>
                <w:b/>
                <w:bCs/>
                <w:sz w:val="16"/>
                <w:szCs w:val="16"/>
                <w:lang w:val="ro-RO"/>
              </w:rPr>
            </w:pPr>
          </w:p>
        </w:tc>
        <w:tc>
          <w:tcPr>
            <w:tcW w:w="2013" w:type="dxa"/>
            <w:vMerge/>
            <w:tcBorders>
              <w:left w:val="nil"/>
              <w:right w:val="thinThickSmallGap" w:sz="24" w:space="0" w:color="auto"/>
            </w:tcBorders>
            <w:vAlign w:val="center"/>
          </w:tcPr>
          <w:p w14:paraId="1E0E3EA7" w14:textId="77777777" w:rsidR="007C274C" w:rsidRPr="003455F7" w:rsidRDefault="007C274C">
            <w:pPr>
              <w:jc w:val="center"/>
              <w:rPr>
                <w:b/>
                <w:bCs/>
                <w:sz w:val="18"/>
                <w:szCs w:val="18"/>
                <w:lang w:val="ro-RO"/>
              </w:rPr>
            </w:pPr>
          </w:p>
        </w:tc>
      </w:tr>
    </w:tbl>
    <w:p w14:paraId="742BD103" w14:textId="77777777" w:rsidR="00740187" w:rsidRPr="003455F7" w:rsidRDefault="00740187">
      <w:pPr>
        <w:rPr>
          <w:lang w:val="ro-RO"/>
        </w:rPr>
      </w:pPr>
    </w:p>
    <w:p w14:paraId="4FFE47A4" w14:textId="7DBE8CD2" w:rsidR="00C20134" w:rsidRPr="003455F7" w:rsidRDefault="00C20134">
      <w:pPr>
        <w:rPr>
          <w:lang w:val="ro-RO"/>
        </w:rPr>
      </w:pPr>
    </w:p>
    <w:p w14:paraId="690F399D" w14:textId="77777777" w:rsidR="00131034" w:rsidRPr="003455F7" w:rsidRDefault="00131034">
      <w:pPr>
        <w:rPr>
          <w:lang w:val="ro-RO"/>
        </w:rPr>
      </w:pPr>
    </w:p>
    <w:p w14:paraId="0822307A" w14:textId="77777777" w:rsidR="00C20134" w:rsidRPr="003455F7" w:rsidRDefault="00C20134">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683"/>
        <w:gridCol w:w="2395"/>
        <w:gridCol w:w="465"/>
        <w:gridCol w:w="4862"/>
        <w:gridCol w:w="935"/>
        <w:gridCol w:w="561"/>
        <w:gridCol w:w="2057"/>
      </w:tblGrid>
      <w:tr w:rsidR="00244126" w:rsidRPr="003455F7" w14:paraId="42744F4F" w14:textId="77777777" w:rsidTr="002869DC">
        <w:trPr>
          <w:cantSplit/>
          <w:jc w:val="center"/>
        </w:trPr>
        <w:tc>
          <w:tcPr>
            <w:tcW w:w="1563" w:type="dxa"/>
            <w:vMerge w:val="restart"/>
            <w:tcBorders>
              <w:left w:val="thinThickSmallGap" w:sz="24" w:space="0" w:color="auto"/>
            </w:tcBorders>
            <w:vAlign w:val="center"/>
          </w:tcPr>
          <w:p w14:paraId="22AA7623" w14:textId="77777777" w:rsidR="00CD13D1" w:rsidRPr="003455F7" w:rsidRDefault="00CD13D1" w:rsidP="003244CD">
            <w:pPr>
              <w:jc w:val="center"/>
              <w:rPr>
                <w:b/>
                <w:bCs/>
                <w:sz w:val="18"/>
                <w:szCs w:val="18"/>
                <w:lang w:val="ro-RO"/>
              </w:rPr>
            </w:pPr>
            <w:r w:rsidRPr="003455F7">
              <w:rPr>
                <w:b/>
                <w:bCs/>
                <w:sz w:val="18"/>
                <w:szCs w:val="18"/>
                <w:lang w:val="ro-RO"/>
              </w:rPr>
              <w:lastRenderedPageBreak/>
              <w:t>Învăţământ special primar / Învăţământ special gimnazial</w:t>
            </w:r>
          </w:p>
        </w:tc>
        <w:tc>
          <w:tcPr>
            <w:tcW w:w="1683" w:type="dxa"/>
            <w:vMerge w:val="restart"/>
            <w:tcBorders>
              <w:right w:val="thinThickSmallGap" w:sz="24" w:space="0" w:color="auto"/>
            </w:tcBorders>
            <w:vAlign w:val="center"/>
          </w:tcPr>
          <w:p w14:paraId="0082F0F0" w14:textId="77777777" w:rsidR="00CD13D1" w:rsidRPr="003455F7" w:rsidRDefault="00CD13D1" w:rsidP="003244CD">
            <w:pPr>
              <w:jc w:val="center"/>
              <w:rPr>
                <w:sz w:val="18"/>
                <w:szCs w:val="18"/>
                <w:lang w:val="ro-RO"/>
              </w:rPr>
            </w:pPr>
            <w:r w:rsidRPr="003455F7">
              <w:rPr>
                <w:b/>
                <w:bCs/>
                <w:sz w:val="18"/>
                <w:szCs w:val="18"/>
                <w:lang w:val="ro-RO"/>
              </w:rPr>
              <w:t>Profesor - educator</w:t>
            </w:r>
          </w:p>
        </w:tc>
        <w:tc>
          <w:tcPr>
            <w:tcW w:w="2395" w:type="dxa"/>
            <w:vMerge w:val="restart"/>
            <w:tcBorders>
              <w:left w:val="nil"/>
            </w:tcBorders>
            <w:vAlign w:val="center"/>
          </w:tcPr>
          <w:p w14:paraId="3A61E0F5" w14:textId="77777777" w:rsidR="00CD13D1" w:rsidRPr="003455F7" w:rsidRDefault="00CD13D1" w:rsidP="003244CD">
            <w:pPr>
              <w:jc w:val="center"/>
              <w:rPr>
                <w:caps/>
                <w:sz w:val="16"/>
                <w:szCs w:val="16"/>
                <w:lang w:val="ro-RO"/>
              </w:rPr>
            </w:pPr>
            <w:r w:rsidRPr="003455F7">
              <w:rPr>
                <w:caps/>
                <w:sz w:val="16"/>
                <w:szCs w:val="16"/>
                <w:lang w:val="ro-RO"/>
              </w:rPr>
              <w:t>PSIHOLOGIE</w:t>
            </w:r>
          </w:p>
        </w:tc>
        <w:tc>
          <w:tcPr>
            <w:tcW w:w="465" w:type="dxa"/>
            <w:vAlign w:val="center"/>
          </w:tcPr>
          <w:p w14:paraId="57FFF291" w14:textId="77777777" w:rsidR="00CD13D1" w:rsidRPr="003455F7" w:rsidRDefault="00CD13D1" w:rsidP="003244CD">
            <w:pPr>
              <w:numPr>
                <w:ilvl w:val="0"/>
                <w:numId w:val="3"/>
              </w:numPr>
              <w:ind w:left="0" w:firstLine="0"/>
              <w:jc w:val="center"/>
              <w:rPr>
                <w:sz w:val="15"/>
                <w:szCs w:val="15"/>
                <w:lang w:val="ro-RO"/>
              </w:rPr>
            </w:pPr>
          </w:p>
        </w:tc>
        <w:tc>
          <w:tcPr>
            <w:tcW w:w="4862" w:type="dxa"/>
            <w:vAlign w:val="center"/>
          </w:tcPr>
          <w:p w14:paraId="110988A2" w14:textId="77777777" w:rsidR="00CD13D1" w:rsidRPr="003455F7" w:rsidRDefault="00CD13D1" w:rsidP="003244CD">
            <w:pPr>
              <w:rPr>
                <w:sz w:val="15"/>
                <w:szCs w:val="15"/>
                <w:lang w:val="ro-RO"/>
              </w:rPr>
            </w:pPr>
            <w:r w:rsidRPr="003455F7">
              <w:rPr>
                <w:sz w:val="15"/>
                <w:szCs w:val="15"/>
                <w:lang w:val="ro-RO"/>
              </w:rPr>
              <w:t>Psihologie</w:t>
            </w:r>
          </w:p>
        </w:tc>
        <w:tc>
          <w:tcPr>
            <w:tcW w:w="935" w:type="dxa"/>
            <w:vAlign w:val="center"/>
          </w:tcPr>
          <w:p w14:paraId="35CB6E2B" w14:textId="77777777" w:rsidR="00CD13D1" w:rsidRPr="003455F7" w:rsidRDefault="00CD13D1" w:rsidP="003244CD">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584E2DC1" w14:textId="77777777" w:rsidR="00CD13D1" w:rsidRPr="003455F7" w:rsidRDefault="00CD13D1" w:rsidP="003244CD">
            <w:pPr>
              <w:rPr>
                <w:b/>
                <w:bCs/>
                <w:sz w:val="14"/>
                <w:szCs w:val="14"/>
                <w:lang w:val="ro-RO"/>
              </w:rPr>
            </w:pPr>
          </w:p>
        </w:tc>
        <w:tc>
          <w:tcPr>
            <w:tcW w:w="2057" w:type="dxa"/>
            <w:vMerge w:val="restart"/>
            <w:tcBorders>
              <w:left w:val="nil"/>
              <w:right w:val="thinThickSmallGap" w:sz="24" w:space="0" w:color="auto"/>
            </w:tcBorders>
            <w:vAlign w:val="center"/>
          </w:tcPr>
          <w:p w14:paraId="2C5A4A95"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EEC087A"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600DFBB2" w14:textId="77777777" w:rsidR="00013A5F" w:rsidRPr="003455F7" w:rsidRDefault="00013A5F" w:rsidP="00013A5F">
            <w:pPr>
              <w:pStyle w:val="BodyText3"/>
              <w:rPr>
                <w:color w:val="0070C0"/>
                <w:lang w:val="ro-RO"/>
              </w:rPr>
            </w:pPr>
          </w:p>
          <w:p w14:paraId="137DD188" w14:textId="77777777" w:rsidR="00013A5F" w:rsidRPr="003455F7" w:rsidRDefault="00013A5F" w:rsidP="00013A5F">
            <w:pPr>
              <w:pStyle w:val="BodyText3"/>
              <w:rPr>
                <w:color w:val="0070C0"/>
                <w:lang w:val="ro-RO"/>
              </w:rPr>
            </w:pPr>
            <w:r w:rsidRPr="003455F7">
              <w:rPr>
                <w:color w:val="0070C0"/>
                <w:lang w:val="ro-RO"/>
              </w:rPr>
              <w:t>/</w:t>
            </w:r>
          </w:p>
          <w:p w14:paraId="5CDBF72A" w14:textId="77777777" w:rsidR="00013A5F" w:rsidRPr="003455F7" w:rsidRDefault="00013A5F" w:rsidP="00013A5F">
            <w:pPr>
              <w:pStyle w:val="BodyText3"/>
              <w:rPr>
                <w:color w:val="0070C0"/>
                <w:lang w:val="ro-RO"/>
              </w:rPr>
            </w:pPr>
          </w:p>
          <w:p w14:paraId="7DA5FF43"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78A3E425" w14:textId="643EBAF4" w:rsidR="00CD13D1"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306502C1" w14:textId="77777777" w:rsidTr="002869DC">
        <w:trPr>
          <w:cantSplit/>
          <w:jc w:val="center"/>
        </w:trPr>
        <w:tc>
          <w:tcPr>
            <w:tcW w:w="1563" w:type="dxa"/>
            <w:vMerge/>
            <w:tcBorders>
              <w:left w:val="thinThickSmallGap" w:sz="24" w:space="0" w:color="auto"/>
            </w:tcBorders>
            <w:vAlign w:val="center"/>
          </w:tcPr>
          <w:p w14:paraId="03136AE3"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1AF82A22" w14:textId="77777777" w:rsidR="00CD13D1" w:rsidRPr="003455F7" w:rsidRDefault="00CD13D1">
            <w:pPr>
              <w:jc w:val="center"/>
              <w:rPr>
                <w:b/>
                <w:bCs/>
                <w:sz w:val="18"/>
                <w:szCs w:val="18"/>
                <w:lang w:val="ro-RO"/>
              </w:rPr>
            </w:pPr>
          </w:p>
        </w:tc>
        <w:tc>
          <w:tcPr>
            <w:tcW w:w="2395" w:type="dxa"/>
            <w:vMerge/>
            <w:tcBorders>
              <w:left w:val="nil"/>
            </w:tcBorders>
            <w:vAlign w:val="center"/>
          </w:tcPr>
          <w:p w14:paraId="3D751F83" w14:textId="77777777" w:rsidR="00CD13D1" w:rsidRPr="003455F7" w:rsidRDefault="00CD13D1">
            <w:pPr>
              <w:jc w:val="center"/>
              <w:rPr>
                <w:caps/>
                <w:sz w:val="16"/>
                <w:szCs w:val="16"/>
                <w:lang w:val="ro-RO"/>
              </w:rPr>
            </w:pPr>
          </w:p>
        </w:tc>
        <w:tc>
          <w:tcPr>
            <w:tcW w:w="465" w:type="dxa"/>
            <w:vAlign w:val="center"/>
          </w:tcPr>
          <w:p w14:paraId="5146C82B"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237A02D3" w14:textId="77777777" w:rsidR="00CD13D1" w:rsidRPr="003455F7" w:rsidRDefault="00CD13D1" w:rsidP="00C84198">
            <w:pPr>
              <w:rPr>
                <w:sz w:val="15"/>
                <w:szCs w:val="15"/>
                <w:vertAlign w:val="superscript"/>
                <w:lang w:val="ro-RO"/>
              </w:rPr>
            </w:pPr>
            <w:r w:rsidRPr="003455F7">
              <w:rPr>
                <w:sz w:val="15"/>
                <w:szCs w:val="15"/>
                <w:lang w:val="ro-RO"/>
              </w:rPr>
              <w:t>Psihologie</w:t>
            </w:r>
            <w:r w:rsidRPr="003455F7">
              <w:rPr>
                <w:sz w:val="15"/>
                <w:szCs w:val="15"/>
                <w:vertAlign w:val="superscript"/>
                <w:lang w:val="ro-RO"/>
              </w:rPr>
              <w:t>1)</w:t>
            </w:r>
          </w:p>
        </w:tc>
        <w:tc>
          <w:tcPr>
            <w:tcW w:w="935" w:type="dxa"/>
            <w:vAlign w:val="center"/>
          </w:tcPr>
          <w:p w14:paraId="1ACB0D08" w14:textId="77777777" w:rsidR="00CD13D1" w:rsidRPr="003455F7" w:rsidRDefault="00CD13D1" w:rsidP="00C84198">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7ABF9E1B"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24216679" w14:textId="77777777" w:rsidR="00CD13D1" w:rsidRPr="003455F7" w:rsidRDefault="00CD13D1" w:rsidP="00A802CA">
            <w:pPr>
              <w:jc w:val="center"/>
              <w:rPr>
                <w:b/>
                <w:bCs/>
                <w:sz w:val="18"/>
                <w:szCs w:val="18"/>
                <w:lang w:val="ro-RO"/>
              </w:rPr>
            </w:pPr>
          </w:p>
        </w:tc>
      </w:tr>
      <w:tr w:rsidR="00244126" w:rsidRPr="003455F7" w14:paraId="5359E857" w14:textId="77777777" w:rsidTr="002869DC">
        <w:trPr>
          <w:cantSplit/>
          <w:jc w:val="center"/>
        </w:trPr>
        <w:tc>
          <w:tcPr>
            <w:tcW w:w="1563" w:type="dxa"/>
            <w:vMerge/>
            <w:tcBorders>
              <w:left w:val="thinThickSmallGap" w:sz="24" w:space="0" w:color="auto"/>
            </w:tcBorders>
            <w:vAlign w:val="center"/>
          </w:tcPr>
          <w:p w14:paraId="2E2774F0"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3ABDF853" w14:textId="77777777" w:rsidR="00CD13D1" w:rsidRPr="003455F7" w:rsidRDefault="00CD13D1">
            <w:pPr>
              <w:jc w:val="center"/>
              <w:rPr>
                <w:b/>
                <w:bCs/>
                <w:sz w:val="18"/>
                <w:szCs w:val="18"/>
                <w:lang w:val="ro-RO"/>
              </w:rPr>
            </w:pPr>
          </w:p>
        </w:tc>
        <w:tc>
          <w:tcPr>
            <w:tcW w:w="2395" w:type="dxa"/>
            <w:vMerge/>
            <w:tcBorders>
              <w:left w:val="nil"/>
            </w:tcBorders>
            <w:vAlign w:val="center"/>
          </w:tcPr>
          <w:p w14:paraId="24EC5987" w14:textId="77777777" w:rsidR="00CD13D1" w:rsidRPr="003455F7" w:rsidRDefault="00CD13D1">
            <w:pPr>
              <w:jc w:val="center"/>
              <w:rPr>
                <w:caps/>
                <w:sz w:val="16"/>
                <w:szCs w:val="16"/>
                <w:lang w:val="ro-RO"/>
              </w:rPr>
            </w:pPr>
          </w:p>
        </w:tc>
        <w:tc>
          <w:tcPr>
            <w:tcW w:w="465" w:type="dxa"/>
            <w:vAlign w:val="center"/>
          </w:tcPr>
          <w:p w14:paraId="1A334D90"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3D3345A9" w14:textId="77777777" w:rsidR="00CD13D1" w:rsidRPr="003455F7" w:rsidRDefault="00CD13D1" w:rsidP="00FF72C2">
            <w:pPr>
              <w:rPr>
                <w:sz w:val="15"/>
                <w:szCs w:val="15"/>
                <w:lang w:val="ro-RO"/>
              </w:rPr>
            </w:pPr>
            <w:r w:rsidRPr="003455F7">
              <w:rPr>
                <w:sz w:val="15"/>
                <w:szCs w:val="15"/>
                <w:lang w:val="ro-RO"/>
              </w:rPr>
              <w:t>Psihologie şi asistenţă socială</w:t>
            </w:r>
          </w:p>
        </w:tc>
        <w:tc>
          <w:tcPr>
            <w:tcW w:w="935" w:type="dxa"/>
            <w:vAlign w:val="center"/>
          </w:tcPr>
          <w:p w14:paraId="73042EA5" w14:textId="77777777" w:rsidR="00CD13D1" w:rsidRPr="003455F7" w:rsidRDefault="00CD13D1" w:rsidP="00FF72C2">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027E705F"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47A9ACE0" w14:textId="77777777" w:rsidR="00CD13D1" w:rsidRPr="003455F7" w:rsidRDefault="00CD13D1" w:rsidP="00A802CA">
            <w:pPr>
              <w:jc w:val="center"/>
              <w:rPr>
                <w:b/>
                <w:bCs/>
                <w:sz w:val="18"/>
                <w:szCs w:val="18"/>
                <w:lang w:val="ro-RO"/>
              </w:rPr>
            </w:pPr>
          </w:p>
        </w:tc>
      </w:tr>
      <w:tr w:rsidR="00244126" w:rsidRPr="003455F7" w14:paraId="2B327199" w14:textId="77777777" w:rsidTr="002869DC">
        <w:trPr>
          <w:cantSplit/>
          <w:jc w:val="center"/>
        </w:trPr>
        <w:tc>
          <w:tcPr>
            <w:tcW w:w="1563" w:type="dxa"/>
            <w:vMerge/>
            <w:tcBorders>
              <w:left w:val="thinThickSmallGap" w:sz="24" w:space="0" w:color="auto"/>
            </w:tcBorders>
            <w:vAlign w:val="center"/>
          </w:tcPr>
          <w:p w14:paraId="3B332FB7"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35BA5EB7" w14:textId="77777777" w:rsidR="00CD13D1" w:rsidRPr="003455F7" w:rsidRDefault="00CD13D1">
            <w:pPr>
              <w:jc w:val="center"/>
              <w:rPr>
                <w:b/>
                <w:bCs/>
                <w:sz w:val="18"/>
                <w:szCs w:val="18"/>
                <w:lang w:val="ro-RO"/>
              </w:rPr>
            </w:pPr>
          </w:p>
        </w:tc>
        <w:tc>
          <w:tcPr>
            <w:tcW w:w="2395" w:type="dxa"/>
            <w:vMerge/>
            <w:tcBorders>
              <w:left w:val="nil"/>
            </w:tcBorders>
            <w:vAlign w:val="center"/>
          </w:tcPr>
          <w:p w14:paraId="49D06726" w14:textId="77777777" w:rsidR="00CD13D1" w:rsidRPr="003455F7" w:rsidRDefault="00CD13D1">
            <w:pPr>
              <w:jc w:val="center"/>
              <w:rPr>
                <w:caps/>
                <w:sz w:val="16"/>
                <w:szCs w:val="16"/>
                <w:lang w:val="ro-RO"/>
              </w:rPr>
            </w:pPr>
          </w:p>
        </w:tc>
        <w:tc>
          <w:tcPr>
            <w:tcW w:w="465" w:type="dxa"/>
            <w:vAlign w:val="center"/>
          </w:tcPr>
          <w:p w14:paraId="5B120062"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5CA598CD" w14:textId="77777777" w:rsidR="00CD13D1" w:rsidRPr="003455F7" w:rsidRDefault="00CD13D1" w:rsidP="00FF72C2">
            <w:pPr>
              <w:rPr>
                <w:sz w:val="15"/>
                <w:szCs w:val="15"/>
                <w:lang w:val="ro-RO"/>
              </w:rPr>
            </w:pPr>
            <w:r w:rsidRPr="003455F7">
              <w:rPr>
                <w:sz w:val="15"/>
                <w:szCs w:val="15"/>
                <w:lang w:val="ro-RO"/>
              </w:rPr>
              <w:t>Psihologie - Asistenţă socială</w:t>
            </w:r>
          </w:p>
        </w:tc>
        <w:tc>
          <w:tcPr>
            <w:tcW w:w="935" w:type="dxa"/>
            <w:vAlign w:val="center"/>
          </w:tcPr>
          <w:p w14:paraId="57E3CB36" w14:textId="77777777" w:rsidR="00CD13D1" w:rsidRPr="003455F7" w:rsidRDefault="00CD13D1" w:rsidP="00FF72C2">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58F7AF2E"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31086C60" w14:textId="77777777" w:rsidR="00CD13D1" w:rsidRPr="003455F7" w:rsidRDefault="00CD13D1" w:rsidP="00A802CA">
            <w:pPr>
              <w:jc w:val="center"/>
              <w:rPr>
                <w:b/>
                <w:bCs/>
                <w:sz w:val="18"/>
                <w:szCs w:val="18"/>
                <w:lang w:val="ro-RO"/>
              </w:rPr>
            </w:pPr>
          </w:p>
        </w:tc>
      </w:tr>
      <w:tr w:rsidR="00244126" w:rsidRPr="003455F7" w14:paraId="66FC0CDD" w14:textId="77777777" w:rsidTr="002869DC">
        <w:trPr>
          <w:cantSplit/>
          <w:jc w:val="center"/>
        </w:trPr>
        <w:tc>
          <w:tcPr>
            <w:tcW w:w="1563" w:type="dxa"/>
            <w:vMerge/>
            <w:tcBorders>
              <w:left w:val="thinThickSmallGap" w:sz="24" w:space="0" w:color="auto"/>
            </w:tcBorders>
            <w:vAlign w:val="center"/>
          </w:tcPr>
          <w:p w14:paraId="493CC270"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3AFC23F2" w14:textId="77777777" w:rsidR="00CD13D1" w:rsidRPr="003455F7" w:rsidRDefault="00CD13D1">
            <w:pPr>
              <w:jc w:val="center"/>
              <w:rPr>
                <w:b/>
                <w:bCs/>
                <w:sz w:val="18"/>
                <w:szCs w:val="18"/>
                <w:lang w:val="ro-RO"/>
              </w:rPr>
            </w:pPr>
          </w:p>
        </w:tc>
        <w:tc>
          <w:tcPr>
            <w:tcW w:w="2395" w:type="dxa"/>
            <w:vMerge/>
            <w:tcBorders>
              <w:left w:val="nil"/>
            </w:tcBorders>
            <w:vAlign w:val="center"/>
          </w:tcPr>
          <w:p w14:paraId="75FBCBE9" w14:textId="77777777" w:rsidR="00CD13D1" w:rsidRPr="003455F7" w:rsidRDefault="00CD13D1">
            <w:pPr>
              <w:jc w:val="center"/>
              <w:rPr>
                <w:caps/>
                <w:sz w:val="16"/>
                <w:szCs w:val="16"/>
                <w:lang w:val="ro-RO"/>
              </w:rPr>
            </w:pPr>
          </w:p>
        </w:tc>
        <w:tc>
          <w:tcPr>
            <w:tcW w:w="465" w:type="dxa"/>
            <w:vAlign w:val="center"/>
          </w:tcPr>
          <w:p w14:paraId="57CA910B"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112B4650" w14:textId="77777777" w:rsidR="00CD13D1" w:rsidRPr="003455F7" w:rsidRDefault="00CD13D1" w:rsidP="00242326">
            <w:pPr>
              <w:rPr>
                <w:sz w:val="15"/>
                <w:szCs w:val="15"/>
                <w:lang w:val="ro-RO"/>
              </w:rPr>
            </w:pPr>
            <w:r w:rsidRPr="003455F7">
              <w:rPr>
                <w:sz w:val="15"/>
                <w:szCs w:val="15"/>
                <w:lang w:val="ro-RO"/>
              </w:rPr>
              <w:t>Psihologie - Pedagogie</w:t>
            </w:r>
          </w:p>
        </w:tc>
        <w:tc>
          <w:tcPr>
            <w:tcW w:w="935" w:type="dxa"/>
            <w:vAlign w:val="center"/>
          </w:tcPr>
          <w:p w14:paraId="44353371" w14:textId="77777777" w:rsidR="00CD13D1" w:rsidRPr="003455F7" w:rsidRDefault="00CD13D1" w:rsidP="00242326">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480361B9"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44C8D0B8" w14:textId="77777777" w:rsidR="00CD13D1" w:rsidRPr="003455F7" w:rsidRDefault="00CD13D1" w:rsidP="00A802CA">
            <w:pPr>
              <w:jc w:val="center"/>
              <w:rPr>
                <w:b/>
                <w:bCs/>
                <w:sz w:val="18"/>
                <w:szCs w:val="18"/>
                <w:lang w:val="ro-RO"/>
              </w:rPr>
            </w:pPr>
          </w:p>
        </w:tc>
      </w:tr>
      <w:tr w:rsidR="00244126" w:rsidRPr="003455F7" w14:paraId="040BB8C1" w14:textId="77777777" w:rsidTr="002869DC">
        <w:trPr>
          <w:cantSplit/>
          <w:jc w:val="center"/>
        </w:trPr>
        <w:tc>
          <w:tcPr>
            <w:tcW w:w="1563" w:type="dxa"/>
            <w:vMerge/>
            <w:tcBorders>
              <w:left w:val="thinThickSmallGap" w:sz="24" w:space="0" w:color="auto"/>
            </w:tcBorders>
            <w:vAlign w:val="center"/>
          </w:tcPr>
          <w:p w14:paraId="6E867B4F"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38357DA9" w14:textId="77777777" w:rsidR="00CD13D1" w:rsidRPr="003455F7" w:rsidRDefault="00CD13D1">
            <w:pPr>
              <w:jc w:val="center"/>
              <w:rPr>
                <w:b/>
                <w:bCs/>
                <w:sz w:val="18"/>
                <w:szCs w:val="18"/>
                <w:lang w:val="ro-RO"/>
              </w:rPr>
            </w:pPr>
          </w:p>
        </w:tc>
        <w:tc>
          <w:tcPr>
            <w:tcW w:w="2395" w:type="dxa"/>
            <w:vMerge/>
            <w:tcBorders>
              <w:left w:val="nil"/>
            </w:tcBorders>
            <w:vAlign w:val="center"/>
          </w:tcPr>
          <w:p w14:paraId="77228EE3" w14:textId="77777777" w:rsidR="00CD13D1" w:rsidRPr="003455F7" w:rsidRDefault="00CD13D1">
            <w:pPr>
              <w:jc w:val="center"/>
              <w:rPr>
                <w:caps/>
                <w:sz w:val="16"/>
                <w:szCs w:val="16"/>
                <w:lang w:val="ro-RO"/>
              </w:rPr>
            </w:pPr>
          </w:p>
        </w:tc>
        <w:tc>
          <w:tcPr>
            <w:tcW w:w="465" w:type="dxa"/>
            <w:vAlign w:val="center"/>
          </w:tcPr>
          <w:p w14:paraId="03D09A26"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74B644B2" w14:textId="77777777" w:rsidR="00CD13D1" w:rsidRPr="003455F7" w:rsidRDefault="00CD13D1" w:rsidP="006A49F5">
            <w:pPr>
              <w:rPr>
                <w:sz w:val="15"/>
                <w:szCs w:val="15"/>
                <w:lang w:val="ro-RO"/>
              </w:rPr>
            </w:pPr>
            <w:r w:rsidRPr="003455F7">
              <w:rPr>
                <w:sz w:val="15"/>
                <w:szCs w:val="15"/>
                <w:lang w:val="ro-RO"/>
              </w:rPr>
              <w:t>Psihologie - Sociologie</w:t>
            </w:r>
          </w:p>
        </w:tc>
        <w:tc>
          <w:tcPr>
            <w:tcW w:w="935" w:type="dxa"/>
            <w:vAlign w:val="center"/>
          </w:tcPr>
          <w:p w14:paraId="0F7656E7" w14:textId="77777777" w:rsidR="00CD13D1" w:rsidRPr="003455F7" w:rsidRDefault="00CD13D1" w:rsidP="006A49F5">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49F0A7AC"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305D3D77" w14:textId="77777777" w:rsidR="00CD13D1" w:rsidRPr="003455F7" w:rsidRDefault="00CD13D1" w:rsidP="00A802CA">
            <w:pPr>
              <w:jc w:val="center"/>
              <w:rPr>
                <w:b/>
                <w:bCs/>
                <w:sz w:val="18"/>
                <w:szCs w:val="18"/>
                <w:lang w:val="ro-RO"/>
              </w:rPr>
            </w:pPr>
          </w:p>
        </w:tc>
      </w:tr>
      <w:tr w:rsidR="00244126" w:rsidRPr="003455F7" w14:paraId="7B93A6BD" w14:textId="77777777" w:rsidTr="002869DC">
        <w:trPr>
          <w:cantSplit/>
          <w:jc w:val="center"/>
        </w:trPr>
        <w:tc>
          <w:tcPr>
            <w:tcW w:w="1563" w:type="dxa"/>
            <w:vMerge/>
            <w:tcBorders>
              <w:left w:val="thinThickSmallGap" w:sz="24" w:space="0" w:color="auto"/>
            </w:tcBorders>
            <w:vAlign w:val="center"/>
          </w:tcPr>
          <w:p w14:paraId="50BB7245"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421B96B6" w14:textId="77777777" w:rsidR="00CD13D1" w:rsidRPr="003455F7" w:rsidRDefault="00CD13D1">
            <w:pPr>
              <w:jc w:val="center"/>
              <w:rPr>
                <w:b/>
                <w:bCs/>
                <w:sz w:val="18"/>
                <w:szCs w:val="18"/>
                <w:lang w:val="ro-RO"/>
              </w:rPr>
            </w:pPr>
          </w:p>
        </w:tc>
        <w:tc>
          <w:tcPr>
            <w:tcW w:w="2395" w:type="dxa"/>
            <w:vMerge/>
            <w:tcBorders>
              <w:left w:val="nil"/>
            </w:tcBorders>
            <w:vAlign w:val="center"/>
          </w:tcPr>
          <w:p w14:paraId="37718F32" w14:textId="77777777" w:rsidR="00CD13D1" w:rsidRPr="003455F7" w:rsidRDefault="00CD13D1">
            <w:pPr>
              <w:jc w:val="center"/>
              <w:rPr>
                <w:caps/>
                <w:sz w:val="16"/>
                <w:szCs w:val="16"/>
                <w:lang w:val="ro-RO"/>
              </w:rPr>
            </w:pPr>
          </w:p>
        </w:tc>
        <w:tc>
          <w:tcPr>
            <w:tcW w:w="465" w:type="dxa"/>
            <w:vAlign w:val="center"/>
          </w:tcPr>
          <w:p w14:paraId="1A8F4B28"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0642F6C8" w14:textId="77777777" w:rsidR="00CD13D1" w:rsidRPr="003455F7" w:rsidRDefault="00CD13D1" w:rsidP="006A49F5">
            <w:pPr>
              <w:pStyle w:val="Default"/>
              <w:rPr>
                <w:color w:val="auto"/>
                <w:sz w:val="14"/>
                <w:szCs w:val="14"/>
                <w:vertAlign w:val="superscript"/>
                <w:lang w:val="ro-RO"/>
              </w:rPr>
            </w:pPr>
            <w:r w:rsidRPr="003455F7">
              <w:rPr>
                <w:color w:val="auto"/>
                <w:sz w:val="14"/>
                <w:szCs w:val="14"/>
                <w:lang w:val="ro-RO"/>
              </w:rPr>
              <w:t>Psihoterapii cognitiv-comportamentale</w:t>
            </w:r>
            <w:r w:rsidRPr="003455F7">
              <w:rPr>
                <w:color w:val="auto"/>
                <w:sz w:val="14"/>
                <w:szCs w:val="14"/>
                <w:vertAlign w:val="superscript"/>
                <w:lang w:val="ro-RO"/>
              </w:rPr>
              <w:t>1)</w:t>
            </w:r>
          </w:p>
        </w:tc>
        <w:tc>
          <w:tcPr>
            <w:tcW w:w="935" w:type="dxa"/>
            <w:vAlign w:val="center"/>
          </w:tcPr>
          <w:p w14:paraId="52020171" w14:textId="77777777" w:rsidR="00CD13D1" w:rsidRPr="003455F7" w:rsidRDefault="00CD13D1" w:rsidP="006A49F5">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31FE1B07"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7C5FA040" w14:textId="77777777" w:rsidR="00CD13D1" w:rsidRPr="003455F7" w:rsidRDefault="00CD13D1" w:rsidP="00A802CA">
            <w:pPr>
              <w:jc w:val="center"/>
              <w:rPr>
                <w:b/>
                <w:bCs/>
                <w:sz w:val="18"/>
                <w:szCs w:val="18"/>
                <w:lang w:val="ro-RO"/>
              </w:rPr>
            </w:pPr>
          </w:p>
        </w:tc>
      </w:tr>
      <w:tr w:rsidR="00244126" w:rsidRPr="003455F7" w14:paraId="2D2DB468" w14:textId="77777777" w:rsidTr="002869DC">
        <w:trPr>
          <w:cantSplit/>
          <w:jc w:val="center"/>
        </w:trPr>
        <w:tc>
          <w:tcPr>
            <w:tcW w:w="1563" w:type="dxa"/>
            <w:vMerge/>
            <w:tcBorders>
              <w:left w:val="thinThickSmallGap" w:sz="24" w:space="0" w:color="auto"/>
            </w:tcBorders>
            <w:vAlign w:val="center"/>
          </w:tcPr>
          <w:p w14:paraId="6A70ABA6"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7F75FD68" w14:textId="77777777" w:rsidR="00CD13D1" w:rsidRPr="003455F7" w:rsidRDefault="00CD13D1">
            <w:pPr>
              <w:jc w:val="center"/>
              <w:rPr>
                <w:b/>
                <w:bCs/>
                <w:sz w:val="18"/>
                <w:szCs w:val="18"/>
                <w:lang w:val="ro-RO"/>
              </w:rPr>
            </w:pPr>
          </w:p>
        </w:tc>
        <w:tc>
          <w:tcPr>
            <w:tcW w:w="2395" w:type="dxa"/>
            <w:vMerge/>
            <w:tcBorders>
              <w:left w:val="nil"/>
            </w:tcBorders>
            <w:vAlign w:val="center"/>
          </w:tcPr>
          <w:p w14:paraId="6C877384" w14:textId="77777777" w:rsidR="00CD13D1" w:rsidRPr="003455F7" w:rsidRDefault="00CD13D1">
            <w:pPr>
              <w:jc w:val="center"/>
              <w:rPr>
                <w:caps/>
                <w:sz w:val="16"/>
                <w:szCs w:val="16"/>
                <w:lang w:val="ro-RO"/>
              </w:rPr>
            </w:pPr>
          </w:p>
        </w:tc>
        <w:tc>
          <w:tcPr>
            <w:tcW w:w="465" w:type="dxa"/>
            <w:vAlign w:val="center"/>
          </w:tcPr>
          <w:p w14:paraId="23678F28"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56EBC347" w14:textId="77777777" w:rsidR="00CD13D1" w:rsidRPr="003455F7" w:rsidRDefault="00CD13D1" w:rsidP="006A49F5">
            <w:pPr>
              <w:pStyle w:val="Default"/>
              <w:rPr>
                <w:color w:val="auto"/>
                <w:sz w:val="14"/>
                <w:szCs w:val="14"/>
                <w:lang w:val="ro-RO"/>
              </w:rPr>
            </w:pPr>
            <w:r w:rsidRPr="003455F7">
              <w:rPr>
                <w:color w:val="auto"/>
                <w:sz w:val="14"/>
                <w:szCs w:val="14"/>
                <w:lang w:val="ro-RO"/>
              </w:rPr>
              <w:t xml:space="preserve">Psihosociologia şi asistenţa socială a familiei </w:t>
            </w:r>
          </w:p>
        </w:tc>
        <w:tc>
          <w:tcPr>
            <w:tcW w:w="935" w:type="dxa"/>
            <w:vAlign w:val="center"/>
          </w:tcPr>
          <w:p w14:paraId="2DAF5B27" w14:textId="77777777" w:rsidR="00CD13D1" w:rsidRPr="003455F7" w:rsidRDefault="00CD13D1" w:rsidP="006A49F5">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3B48B146"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6EC5968E" w14:textId="77777777" w:rsidR="00CD13D1" w:rsidRPr="003455F7" w:rsidRDefault="00CD13D1" w:rsidP="00A802CA">
            <w:pPr>
              <w:jc w:val="center"/>
              <w:rPr>
                <w:b/>
                <w:bCs/>
                <w:sz w:val="18"/>
                <w:szCs w:val="18"/>
                <w:lang w:val="ro-RO"/>
              </w:rPr>
            </w:pPr>
          </w:p>
        </w:tc>
      </w:tr>
      <w:tr w:rsidR="00244126" w:rsidRPr="003455F7" w14:paraId="46D429E8" w14:textId="77777777" w:rsidTr="002869DC">
        <w:trPr>
          <w:cantSplit/>
          <w:jc w:val="center"/>
        </w:trPr>
        <w:tc>
          <w:tcPr>
            <w:tcW w:w="1563" w:type="dxa"/>
            <w:vMerge/>
            <w:tcBorders>
              <w:left w:val="thinThickSmallGap" w:sz="24" w:space="0" w:color="auto"/>
            </w:tcBorders>
            <w:vAlign w:val="center"/>
          </w:tcPr>
          <w:p w14:paraId="4D6EC622"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2DB3E3B7" w14:textId="77777777" w:rsidR="00CD13D1" w:rsidRPr="003455F7" w:rsidRDefault="00CD13D1">
            <w:pPr>
              <w:jc w:val="center"/>
              <w:rPr>
                <w:b/>
                <w:bCs/>
                <w:sz w:val="18"/>
                <w:szCs w:val="18"/>
                <w:lang w:val="ro-RO"/>
              </w:rPr>
            </w:pPr>
          </w:p>
        </w:tc>
        <w:tc>
          <w:tcPr>
            <w:tcW w:w="2395" w:type="dxa"/>
            <w:vMerge/>
            <w:tcBorders>
              <w:left w:val="nil"/>
            </w:tcBorders>
            <w:vAlign w:val="center"/>
          </w:tcPr>
          <w:p w14:paraId="6933A364" w14:textId="77777777" w:rsidR="00CD13D1" w:rsidRPr="003455F7" w:rsidRDefault="00CD13D1">
            <w:pPr>
              <w:jc w:val="center"/>
              <w:rPr>
                <w:caps/>
                <w:sz w:val="16"/>
                <w:szCs w:val="16"/>
                <w:lang w:val="ro-RO"/>
              </w:rPr>
            </w:pPr>
          </w:p>
        </w:tc>
        <w:tc>
          <w:tcPr>
            <w:tcW w:w="465" w:type="dxa"/>
            <w:vAlign w:val="center"/>
          </w:tcPr>
          <w:p w14:paraId="7D103134"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713C9E16" w14:textId="77777777" w:rsidR="00CD13D1" w:rsidRPr="003455F7" w:rsidRDefault="00CD13D1" w:rsidP="006A49F5">
            <w:pPr>
              <w:rPr>
                <w:sz w:val="14"/>
                <w:szCs w:val="14"/>
                <w:lang w:val="ro-RO"/>
              </w:rPr>
            </w:pPr>
            <w:r w:rsidRPr="003455F7">
              <w:rPr>
                <w:sz w:val="14"/>
                <w:szCs w:val="14"/>
                <w:lang w:val="ro-RO"/>
              </w:rPr>
              <w:t>Psihosociologia şi asistenţa socială a familiei</w:t>
            </w:r>
            <w:r w:rsidRPr="003455F7">
              <w:rPr>
                <w:sz w:val="14"/>
                <w:szCs w:val="14"/>
                <w:vertAlign w:val="superscript"/>
                <w:lang w:val="ro-RO"/>
              </w:rPr>
              <w:t>1)</w:t>
            </w:r>
          </w:p>
        </w:tc>
        <w:tc>
          <w:tcPr>
            <w:tcW w:w="935" w:type="dxa"/>
            <w:vAlign w:val="center"/>
          </w:tcPr>
          <w:p w14:paraId="3D89981F" w14:textId="77777777" w:rsidR="00CD13D1" w:rsidRPr="003455F7" w:rsidRDefault="00CD13D1" w:rsidP="006A49F5">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629DA6EA"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55194E0D" w14:textId="77777777" w:rsidR="00CD13D1" w:rsidRPr="003455F7" w:rsidRDefault="00CD13D1" w:rsidP="00A802CA">
            <w:pPr>
              <w:jc w:val="center"/>
              <w:rPr>
                <w:b/>
                <w:bCs/>
                <w:sz w:val="18"/>
                <w:szCs w:val="18"/>
                <w:lang w:val="ro-RO"/>
              </w:rPr>
            </w:pPr>
          </w:p>
        </w:tc>
      </w:tr>
      <w:tr w:rsidR="00244126" w:rsidRPr="003455F7" w14:paraId="62C08D0A" w14:textId="77777777" w:rsidTr="002869DC">
        <w:trPr>
          <w:cantSplit/>
          <w:jc w:val="center"/>
        </w:trPr>
        <w:tc>
          <w:tcPr>
            <w:tcW w:w="1563" w:type="dxa"/>
            <w:vMerge/>
            <w:tcBorders>
              <w:left w:val="thinThickSmallGap" w:sz="24" w:space="0" w:color="auto"/>
            </w:tcBorders>
            <w:vAlign w:val="center"/>
          </w:tcPr>
          <w:p w14:paraId="5458734F"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604C8938" w14:textId="77777777" w:rsidR="00CD13D1" w:rsidRPr="003455F7" w:rsidRDefault="00CD13D1">
            <w:pPr>
              <w:jc w:val="center"/>
              <w:rPr>
                <w:b/>
                <w:bCs/>
                <w:sz w:val="18"/>
                <w:szCs w:val="18"/>
                <w:lang w:val="ro-RO"/>
              </w:rPr>
            </w:pPr>
          </w:p>
        </w:tc>
        <w:tc>
          <w:tcPr>
            <w:tcW w:w="2395" w:type="dxa"/>
            <w:vMerge/>
            <w:tcBorders>
              <w:left w:val="nil"/>
            </w:tcBorders>
            <w:vAlign w:val="center"/>
          </w:tcPr>
          <w:p w14:paraId="73391C48" w14:textId="77777777" w:rsidR="00CD13D1" w:rsidRPr="003455F7" w:rsidRDefault="00CD13D1">
            <w:pPr>
              <w:jc w:val="center"/>
              <w:rPr>
                <w:caps/>
                <w:sz w:val="16"/>
                <w:szCs w:val="16"/>
                <w:lang w:val="ro-RO"/>
              </w:rPr>
            </w:pPr>
          </w:p>
        </w:tc>
        <w:tc>
          <w:tcPr>
            <w:tcW w:w="465" w:type="dxa"/>
            <w:vAlign w:val="center"/>
          </w:tcPr>
          <w:p w14:paraId="70FEE86B"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7E275138" w14:textId="77777777" w:rsidR="00CD13D1" w:rsidRPr="003455F7" w:rsidRDefault="00CD13D1" w:rsidP="006A49F5">
            <w:pPr>
              <w:pStyle w:val="Default"/>
              <w:rPr>
                <w:color w:val="auto"/>
                <w:sz w:val="14"/>
                <w:szCs w:val="14"/>
                <w:vertAlign w:val="superscript"/>
                <w:lang w:val="ro-RO"/>
              </w:rPr>
            </w:pPr>
            <w:r w:rsidRPr="003455F7">
              <w:rPr>
                <w:color w:val="auto"/>
                <w:sz w:val="14"/>
                <w:szCs w:val="14"/>
                <w:lang w:val="ro-RO"/>
              </w:rPr>
              <w:t>Psihodiagnostic şi psihoterapie</w:t>
            </w:r>
            <w:r w:rsidRPr="003455F7">
              <w:rPr>
                <w:color w:val="auto"/>
                <w:sz w:val="14"/>
                <w:szCs w:val="14"/>
                <w:vertAlign w:val="superscript"/>
                <w:lang w:val="ro-RO"/>
              </w:rPr>
              <w:t>1)</w:t>
            </w:r>
          </w:p>
        </w:tc>
        <w:tc>
          <w:tcPr>
            <w:tcW w:w="935" w:type="dxa"/>
            <w:vAlign w:val="center"/>
          </w:tcPr>
          <w:p w14:paraId="4563D764" w14:textId="77777777" w:rsidR="00CD13D1" w:rsidRPr="003455F7" w:rsidRDefault="00CD13D1" w:rsidP="006A49F5">
            <w:pPr>
              <w:jc w:val="center"/>
              <w:rPr>
                <w:sz w:val="14"/>
                <w:szCs w:val="14"/>
                <w:lang w:val="ro-RO"/>
              </w:rPr>
            </w:pPr>
            <w:r w:rsidRPr="003455F7">
              <w:rPr>
                <w:sz w:val="14"/>
                <w:szCs w:val="14"/>
                <w:lang w:val="ro-RO"/>
              </w:rPr>
              <w:t>x</w:t>
            </w:r>
          </w:p>
        </w:tc>
        <w:tc>
          <w:tcPr>
            <w:tcW w:w="561" w:type="dxa"/>
            <w:tcBorders>
              <w:right w:val="thinThickSmallGap" w:sz="24" w:space="0" w:color="auto"/>
            </w:tcBorders>
            <w:vAlign w:val="center"/>
          </w:tcPr>
          <w:p w14:paraId="224AEF85"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2FD39324" w14:textId="77777777" w:rsidR="00CD13D1" w:rsidRPr="003455F7" w:rsidRDefault="00CD13D1" w:rsidP="00A802CA">
            <w:pPr>
              <w:jc w:val="center"/>
              <w:rPr>
                <w:b/>
                <w:bCs/>
                <w:sz w:val="18"/>
                <w:szCs w:val="18"/>
                <w:lang w:val="ro-RO"/>
              </w:rPr>
            </w:pPr>
          </w:p>
        </w:tc>
      </w:tr>
      <w:tr w:rsidR="00244126" w:rsidRPr="003455F7" w14:paraId="2BFEB296" w14:textId="77777777" w:rsidTr="002869DC">
        <w:trPr>
          <w:cantSplit/>
          <w:jc w:val="center"/>
        </w:trPr>
        <w:tc>
          <w:tcPr>
            <w:tcW w:w="1563" w:type="dxa"/>
            <w:vMerge/>
            <w:tcBorders>
              <w:left w:val="thinThickSmallGap" w:sz="24" w:space="0" w:color="auto"/>
            </w:tcBorders>
            <w:vAlign w:val="center"/>
          </w:tcPr>
          <w:p w14:paraId="0FEFA4FB" w14:textId="77777777" w:rsidR="00CD13D1" w:rsidRPr="003455F7" w:rsidRDefault="00CD13D1">
            <w:pPr>
              <w:jc w:val="center"/>
              <w:rPr>
                <w:b/>
                <w:bCs/>
                <w:sz w:val="18"/>
                <w:szCs w:val="18"/>
                <w:lang w:val="ro-RO"/>
              </w:rPr>
            </w:pPr>
          </w:p>
        </w:tc>
        <w:tc>
          <w:tcPr>
            <w:tcW w:w="1683" w:type="dxa"/>
            <w:vMerge/>
            <w:tcBorders>
              <w:right w:val="thinThickSmallGap" w:sz="24" w:space="0" w:color="auto"/>
            </w:tcBorders>
            <w:vAlign w:val="center"/>
          </w:tcPr>
          <w:p w14:paraId="7798FDAF" w14:textId="77777777" w:rsidR="00CD13D1" w:rsidRPr="003455F7" w:rsidRDefault="00CD13D1">
            <w:pPr>
              <w:jc w:val="center"/>
              <w:rPr>
                <w:b/>
                <w:bCs/>
                <w:sz w:val="18"/>
                <w:szCs w:val="18"/>
                <w:lang w:val="ro-RO"/>
              </w:rPr>
            </w:pPr>
          </w:p>
        </w:tc>
        <w:tc>
          <w:tcPr>
            <w:tcW w:w="2395" w:type="dxa"/>
            <w:vMerge/>
            <w:tcBorders>
              <w:left w:val="nil"/>
            </w:tcBorders>
            <w:vAlign w:val="center"/>
          </w:tcPr>
          <w:p w14:paraId="43490DDF" w14:textId="77777777" w:rsidR="00CD13D1" w:rsidRPr="003455F7" w:rsidRDefault="00CD13D1">
            <w:pPr>
              <w:jc w:val="center"/>
              <w:rPr>
                <w:caps/>
                <w:sz w:val="16"/>
                <w:szCs w:val="16"/>
                <w:lang w:val="ro-RO"/>
              </w:rPr>
            </w:pPr>
          </w:p>
        </w:tc>
        <w:tc>
          <w:tcPr>
            <w:tcW w:w="465" w:type="dxa"/>
            <w:vAlign w:val="center"/>
          </w:tcPr>
          <w:p w14:paraId="64A6020B" w14:textId="77777777" w:rsidR="00CD13D1" w:rsidRPr="003455F7" w:rsidRDefault="00CD13D1" w:rsidP="00E05914">
            <w:pPr>
              <w:numPr>
                <w:ilvl w:val="0"/>
                <w:numId w:val="3"/>
              </w:numPr>
              <w:ind w:left="0" w:firstLine="0"/>
              <w:jc w:val="center"/>
              <w:rPr>
                <w:sz w:val="15"/>
                <w:szCs w:val="15"/>
                <w:lang w:val="ro-RO"/>
              </w:rPr>
            </w:pPr>
          </w:p>
        </w:tc>
        <w:tc>
          <w:tcPr>
            <w:tcW w:w="4862" w:type="dxa"/>
            <w:vAlign w:val="center"/>
          </w:tcPr>
          <w:p w14:paraId="4FA95EA0" w14:textId="1B9575BB" w:rsidR="00CD13D1" w:rsidRPr="003455F7" w:rsidRDefault="00CD13D1" w:rsidP="006A49F5">
            <w:pPr>
              <w:pStyle w:val="Default"/>
              <w:rPr>
                <w:color w:val="auto"/>
                <w:sz w:val="14"/>
                <w:szCs w:val="14"/>
                <w:lang w:val="ro-RO"/>
              </w:rPr>
            </w:pPr>
            <w:r w:rsidRPr="003455F7">
              <w:rPr>
                <w:color w:val="auto"/>
                <w:sz w:val="14"/>
                <w:szCs w:val="14"/>
                <w:lang w:val="ro-RO"/>
              </w:rPr>
              <w:t xml:space="preserve">Management </w:t>
            </w:r>
            <w:r w:rsidR="003455F7" w:rsidRPr="003455F7">
              <w:rPr>
                <w:color w:val="auto"/>
                <w:sz w:val="14"/>
                <w:szCs w:val="14"/>
                <w:lang w:val="ro-RO"/>
              </w:rPr>
              <w:t>organizațional</w:t>
            </w:r>
            <w:r w:rsidRPr="003455F7">
              <w:rPr>
                <w:color w:val="auto"/>
                <w:sz w:val="14"/>
                <w:szCs w:val="14"/>
                <w:lang w:val="ro-RO"/>
              </w:rPr>
              <w:t xml:space="preserve"> şi al resurselor umane</w:t>
            </w:r>
            <w:r w:rsidRPr="003455F7">
              <w:rPr>
                <w:color w:val="auto"/>
                <w:sz w:val="14"/>
                <w:szCs w:val="14"/>
                <w:vertAlign w:val="superscript"/>
                <w:lang w:val="ro-RO"/>
              </w:rPr>
              <w:t>1)</w:t>
            </w:r>
          </w:p>
        </w:tc>
        <w:tc>
          <w:tcPr>
            <w:tcW w:w="935" w:type="dxa"/>
            <w:vAlign w:val="center"/>
          </w:tcPr>
          <w:p w14:paraId="2F9FF8EB" w14:textId="77777777" w:rsidR="00CD13D1" w:rsidRPr="003455F7" w:rsidRDefault="00CD13D1" w:rsidP="006A49F5">
            <w:pPr>
              <w:jc w:val="center"/>
              <w:rPr>
                <w:sz w:val="14"/>
                <w:szCs w:val="14"/>
                <w:lang w:val="ro-RO"/>
              </w:rPr>
            </w:pPr>
            <w:r w:rsidRPr="003455F7">
              <w:rPr>
                <w:sz w:val="14"/>
                <w:szCs w:val="14"/>
                <w:lang w:val="ro-RO"/>
              </w:rPr>
              <w:t>x</w:t>
            </w:r>
          </w:p>
        </w:tc>
        <w:tc>
          <w:tcPr>
            <w:tcW w:w="561" w:type="dxa"/>
            <w:tcBorders>
              <w:right w:val="thinThickSmallGap" w:sz="24" w:space="0" w:color="auto"/>
            </w:tcBorders>
            <w:vAlign w:val="center"/>
          </w:tcPr>
          <w:p w14:paraId="271D0C37" w14:textId="77777777" w:rsidR="00CD13D1" w:rsidRPr="003455F7" w:rsidRDefault="00CD13D1">
            <w:pPr>
              <w:rPr>
                <w:b/>
                <w:bCs/>
                <w:sz w:val="14"/>
                <w:szCs w:val="14"/>
                <w:lang w:val="ro-RO"/>
              </w:rPr>
            </w:pPr>
          </w:p>
        </w:tc>
        <w:tc>
          <w:tcPr>
            <w:tcW w:w="2057" w:type="dxa"/>
            <w:vMerge/>
            <w:tcBorders>
              <w:left w:val="nil"/>
              <w:right w:val="thinThickSmallGap" w:sz="24" w:space="0" w:color="auto"/>
            </w:tcBorders>
            <w:vAlign w:val="center"/>
          </w:tcPr>
          <w:p w14:paraId="206A6057" w14:textId="77777777" w:rsidR="00CD13D1" w:rsidRPr="003455F7" w:rsidRDefault="00CD13D1" w:rsidP="00A802CA">
            <w:pPr>
              <w:jc w:val="center"/>
              <w:rPr>
                <w:b/>
                <w:bCs/>
                <w:sz w:val="18"/>
                <w:szCs w:val="18"/>
                <w:lang w:val="ro-RO"/>
              </w:rPr>
            </w:pPr>
          </w:p>
        </w:tc>
      </w:tr>
      <w:tr w:rsidR="00244126" w:rsidRPr="003455F7" w14:paraId="46C6BC5F" w14:textId="77777777" w:rsidTr="002869DC">
        <w:trPr>
          <w:cantSplit/>
          <w:jc w:val="center"/>
        </w:trPr>
        <w:tc>
          <w:tcPr>
            <w:tcW w:w="1563" w:type="dxa"/>
            <w:vMerge/>
            <w:tcBorders>
              <w:left w:val="thinThickSmallGap" w:sz="24" w:space="0" w:color="auto"/>
            </w:tcBorders>
            <w:vAlign w:val="center"/>
          </w:tcPr>
          <w:p w14:paraId="6515FB2F" w14:textId="77777777" w:rsidR="00CD13D1" w:rsidRPr="003455F7" w:rsidRDefault="00CD13D1" w:rsidP="00CD13D1">
            <w:pPr>
              <w:jc w:val="center"/>
              <w:rPr>
                <w:b/>
                <w:bCs/>
                <w:sz w:val="18"/>
                <w:szCs w:val="18"/>
                <w:lang w:val="ro-RO"/>
              </w:rPr>
            </w:pPr>
          </w:p>
        </w:tc>
        <w:tc>
          <w:tcPr>
            <w:tcW w:w="1683" w:type="dxa"/>
            <w:vMerge/>
            <w:tcBorders>
              <w:right w:val="thinThickSmallGap" w:sz="24" w:space="0" w:color="auto"/>
            </w:tcBorders>
            <w:vAlign w:val="center"/>
          </w:tcPr>
          <w:p w14:paraId="175219FC" w14:textId="77777777" w:rsidR="00CD13D1" w:rsidRPr="003455F7" w:rsidRDefault="00CD13D1" w:rsidP="00CD13D1">
            <w:pPr>
              <w:jc w:val="center"/>
              <w:rPr>
                <w:b/>
                <w:bCs/>
                <w:sz w:val="18"/>
                <w:szCs w:val="18"/>
                <w:lang w:val="ro-RO"/>
              </w:rPr>
            </w:pPr>
          </w:p>
        </w:tc>
        <w:tc>
          <w:tcPr>
            <w:tcW w:w="2395" w:type="dxa"/>
            <w:vMerge/>
            <w:tcBorders>
              <w:left w:val="nil"/>
            </w:tcBorders>
            <w:vAlign w:val="center"/>
          </w:tcPr>
          <w:p w14:paraId="43BB9F34" w14:textId="77777777" w:rsidR="00CD13D1" w:rsidRPr="003455F7" w:rsidRDefault="00CD13D1" w:rsidP="00CD13D1">
            <w:pPr>
              <w:jc w:val="center"/>
              <w:rPr>
                <w:caps/>
                <w:sz w:val="16"/>
                <w:szCs w:val="16"/>
                <w:lang w:val="ro-RO"/>
              </w:rPr>
            </w:pPr>
          </w:p>
        </w:tc>
        <w:tc>
          <w:tcPr>
            <w:tcW w:w="465" w:type="dxa"/>
            <w:vAlign w:val="center"/>
          </w:tcPr>
          <w:p w14:paraId="0FD772BF" w14:textId="77777777" w:rsidR="00CD13D1" w:rsidRPr="003455F7" w:rsidRDefault="00CD13D1" w:rsidP="00CD13D1">
            <w:pPr>
              <w:numPr>
                <w:ilvl w:val="0"/>
                <w:numId w:val="3"/>
              </w:numPr>
              <w:ind w:left="0" w:firstLine="0"/>
              <w:jc w:val="center"/>
              <w:rPr>
                <w:sz w:val="15"/>
                <w:szCs w:val="15"/>
                <w:lang w:val="ro-RO"/>
              </w:rPr>
            </w:pPr>
          </w:p>
        </w:tc>
        <w:tc>
          <w:tcPr>
            <w:tcW w:w="4862" w:type="dxa"/>
            <w:vAlign w:val="center"/>
          </w:tcPr>
          <w:p w14:paraId="5759CF98" w14:textId="77777777" w:rsidR="00CD13D1" w:rsidRPr="003455F7" w:rsidRDefault="00CD13D1" w:rsidP="00CD13D1">
            <w:pPr>
              <w:pStyle w:val="Default"/>
              <w:rPr>
                <w:color w:val="auto"/>
                <w:sz w:val="14"/>
                <w:szCs w:val="14"/>
                <w:lang w:val="ro-RO"/>
              </w:rPr>
            </w:pPr>
            <w:r w:rsidRPr="003455F7">
              <w:rPr>
                <w:color w:val="auto"/>
                <w:sz w:val="14"/>
                <w:szCs w:val="14"/>
                <w:lang w:val="ro-RO"/>
              </w:rPr>
              <w:t xml:space="preserve">Managementul resurselor umane în administrarea organizaţiilor </w:t>
            </w:r>
            <w:r w:rsidRPr="003455F7">
              <w:rPr>
                <w:color w:val="auto"/>
                <w:sz w:val="14"/>
                <w:szCs w:val="14"/>
                <w:vertAlign w:val="superscript"/>
                <w:lang w:val="ro-RO"/>
              </w:rPr>
              <w:t>1)</w:t>
            </w:r>
          </w:p>
        </w:tc>
        <w:tc>
          <w:tcPr>
            <w:tcW w:w="935" w:type="dxa"/>
            <w:vAlign w:val="center"/>
          </w:tcPr>
          <w:p w14:paraId="2B7DDBA1" w14:textId="77777777" w:rsidR="00CD13D1" w:rsidRPr="003455F7" w:rsidRDefault="00CD13D1" w:rsidP="00CD13D1">
            <w:pPr>
              <w:pStyle w:val="Default"/>
              <w:jc w:val="center"/>
              <w:rPr>
                <w:color w:val="auto"/>
                <w:sz w:val="14"/>
                <w:szCs w:val="14"/>
                <w:lang w:val="ro-RO"/>
              </w:rPr>
            </w:pPr>
            <w:r w:rsidRPr="003455F7">
              <w:rPr>
                <w:color w:val="auto"/>
                <w:sz w:val="14"/>
                <w:szCs w:val="14"/>
                <w:lang w:val="ro-RO"/>
              </w:rPr>
              <w:t>x</w:t>
            </w:r>
          </w:p>
        </w:tc>
        <w:tc>
          <w:tcPr>
            <w:tcW w:w="561" w:type="dxa"/>
            <w:tcBorders>
              <w:right w:val="thinThickSmallGap" w:sz="24" w:space="0" w:color="auto"/>
            </w:tcBorders>
            <w:vAlign w:val="center"/>
          </w:tcPr>
          <w:p w14:paraId="165F6810" w14:textId="77777777" w:rsidR="00CD13D1" w:rsidRPr="003455F7" w:rsidRDefault="00CD13D1" w:rsidP="00CD13D1">
            <w:pPr>
              <w:rPr>
                <w:b/>
                <w:bCs/>
                <w:sz w:val="14"/>
                <w:szCs w:val="14"/>
                <w:lang w:val="ro-RO"/>
              </w:rPr>
            </w:pPr>
          </w:p>
        </w:tc>
        <w:tc>
          <w:tcPr>
            <w:tcW w:w="2057" w:type="dxa"/>
            <w:vMerge/>
            <w:tcBorders>
              <w:left w:val="nil"/>
              <w:right w:val="thinThickSmallGap" w:sz="24" w:space="0" w:color="auto"/>
            </w:tcBorders>
            <w:vAlign w:val="center"/>
          </w:tcPr>
          <w:p w14:paraId="6527E69B" w14:textId="77777777" w:rsidR="00CD13D1" w:rsidRPr="003455F7" w:rsidRDefault="00CD13D1" w:rsidP="00CD13D1">
            <w:pPr>
              <w:jc w:val="center"/>
              <w:rPr>
                <w:b/>
                <w:bCs/>
                <w:sz w:val="18"/>
                <w:szCs w:val="18"/>
                <w:lang w:val="ro-RO"/>
              </w:rPr>
            </w:pPr>
          </w:p>
        </w:tc>
      </w:tr>
      <w:tr w:rsidR="00244126" w:rsidRPr="003455F7" w14:paraId="3E059FA0" w14:textId="77777777" w:rsidTr="002869DC">
        <w:trPr>
          <w:cantSplit/>
          <w:jc w:val="center"/>
        </w:trPr>
        <w:tc>
          <w:tcPr>
            <w:tcW w:w="1563" w:type="dxa"/>
            <w:vMerge/>
            <w:tcBorders>
              <w:left w:val="thinThickSmallGap" w:sz="24" w:space="0" w:color="auto"/>
            </w:tcBorders>
            <w:vAlign w:val="center"/>
          </w:tcPr>
          <w:p w14:paraId="51357036" w14:textId="77777777" w:rsidR="00FC658B" w:rsidRPr="003455F7" w:rsidRDefault="00FC658B">
            <w:pPr>
              <w:jc w:val="center"/>
              <w:rPr>
                <w:b/>
                <w:bCs/>
                <w:sz w:val="18"/>
                <w:szCs w:val="18"/>
                <w:lang w:val="ro-RO"/>
              </w:rPr>
            </w:pPr>
          </w:p>
        </w:tc>
        <w:tc>
          <w:tcPr>
            <w:tcW w:w="1683" w:type="dxa"/>
            <w:vMerge/>
            <w:tcBorders>
              <w:right w:val="thinThickSmallGap" w:sz="24" w:space="0" w:color="auto"/>
            </w:tcBorders>
            <w:vAlign w:val="center"/>
          </w:tcPr>
          <w:p w14:paraId="0A1EB072" w14:textId="77777777" w:rsidR="00FC658B" w:rsidRPr="003455F7" w:rsidRDefault="00FC658B">
            <w:pPr>
              <w:jc w:val="center"/>
              <w:rPr>
                <w:b/>
                <w:bCs/>
                <w:sz w:val="18"/>
                <w:szCs w:val="18"/>
                <w:lang w:val="ro-RO"/>
              </w:rPr>
            </w:pPr>
          </w:p>
        </w:tc>
        <w:tc>
          <w:tcPr>
            <w:tcW w:w="2395" w:type="dxa"/>
            <w:tcBorders>
              <w:left w:val="nil"/>
            </w:tcBorders>
            <w:vAlign w:val="center"/>
          </w:tcPr>
          <w:p w14:paraId="5663BD4F" w14:textId="77777777" w:rsidR="00FC658B" w:rsidRPr="003455F7" w:rsidRDefault="00FC658B" w:rsidP="00FC658B">
            <w:pPr>
              <w:pStyle w:val="Default"/>
              <w:jc w:val="center"/>
              <w:rPr>
                <w:color w:val="auto"/>
                <w:sz w:val="14"/>
                <w:szCs w:val="14"/>
                <w:lang w:val="ro-RO"/>
              </w:rPr>
            </w:pPr>
            <w:r w:rsidRPr="003455F7">
              <w:rPr>
                <w:color w:val="auto"/>
                <w:sz w:val="14"/>
                <w:szCs w:val="14"/>
                <w:lang w:val="ro-RO"/>
              </w:rPr>
              <w:t xml:space="preserve">PSIHOLOGIE - PEDAGOGIE </w:t>
            </w:r>
          </w:p>
        </w:tc>
        <w:tc>
          <w:tcPr>
            <w:tcW w:w="465" w:type="dxa"/>
            <w:vAlign w:val="center"/>
          </w:tcPr>
          <w:p w14:paraId="4B626CDF" w14:textId="77777777" w:rsidR="00FC658B" w:rsidRPr="003455F7" w:rsidRDefault="00FC658B" w:rsidP="00E05914">
            <w:pPr>
              <w:numPr>
                <w:ilvl w:val="0"/>
                <w:numId w:val="3"/>
              </w:numPr>
              <w:ind w:left="0" w:firstLine="0"/>
              <w:jc w:val="center"/>
              <w:rPr>
                <w:sz w:val="15"/>
                <w:szCs w:val="15"/>
                <w:lang w:val="ro-RO"/>
              </w:rPr>
            </w:pPr>
          </w:p>
        </w:tc>
        <w:tc>
          <w:tcPr>
            <w:tcW w:w="4862" w:type="dxa"/>
            <w:vAlign w:val="center"/>
          </w:tcPr>
          <w:p w14:paraId="19F77371" w14:textId="77777777" w:rsidR="00FC658B" w:rsidRPr="003455F7" w:rsidRDefault="00FC658B" w:rsidP="006A49F5">
            <w:pPr>
              <w:pStyle w:val="Default"/>
              <w:rPr>
                <w:color w:val="auto"/>
                <w:sz w:val="14"/>
                <w:szCs w:val="14"/>
                <w:lang w:val="ro-RO"/>
              </w:rPr>
            </w:pPr>
            <w:r w:rsidRPr="003455F7">
              <w:rPr>
                <w:color w:val="auto"/>
                <w:sz w:val="14"/>
                <w:szCs w:val="14"/>
                <w:lang w:val="ro-RO"/>
              </w:rPr>
              <w:t>Consili</w:t>
            </w:r>
            <w:r w:rsidR="00995855" w:rsidRPr="003455F7">
              <w:rPr>
                <w:color w:val="auto"/>
                <w:sz w:val="14"/>
                <w:szCs w:val="14"/>
                <w:lang w:val="ro-RO"/>
              </w:rPr>
              <w:t>ere psihologică şi educaţională</w:t>
            </w:r>
            <w:r w:rsidR="00995855" w:rsidRPr="003455F7">
              <w:rPr>
                <w:color w:val="auto"/>
                <w:sz w:val="14"/>
                <w:szCs w:val="14"/>
                <w:vertAlign w:val="superscript"/>
                <w:lang w:val="ro-RO"/>
              </w:rPr>
              <w:t>1)</w:t>
            </w:r>
            <w:r w:rsidRPr="003455F7">
              <w:rPr>
                <w:color w:val="auto"/>
                <w:sz w:val="14"/>
                <w:szCs w:val="14"/>
                <w:lang w:val="ro-RO"/>
              </w:rPr>
              <w:t xml:space="preserve"> </w:t>
            </w:r>
          </w:p>
        </w:tc>
        <w:tc>
          <w:tcPr>
            <w:tcW w:w="935" w:type="dxa"/>
            <w:vAlign w:val="center"/>
          </w:tcPr>
          <w:p w14:paraId="45147404" w14:textId="77777777" w:rsidR="00FC658B" w:rsidRPr="003455F7" w:rsidRDefault="00FC658B" w:rsidP="006A49F5">
            <w:pPr>
              <w:jc w:val="center"/>
              <w:rPr>
                <w:sz w:val="14"/>
                <w:szCs w:val="14"/>
                <w:lang w:val="ro-RO"/>
              </w:rPr>
            </w:pPr>
            <w:r w:rsidRPr="003455F7">
              <w:rPr>
                <w:sz w:val="14"/>
                <w:szCs w:val="14"/>
                <w:lang w:val="ro-RO"/>
              </w:rPr>
              <w:t>x</w:t>
            </w:r>
          </w:p>
        </w:tc>
        <w:tc>
          <w:tcPr>
            <w:tcW w:w="561" w:type="dxa"/>
            <w:tcBorders>
              <w:right w:val="thinThickSmallGap" w:sz="24" w:space="0" w:color="auto"/>
            </w:tcBorders>
            <w:vAlign w:val="center"/>
          </w:tcPr>
          <w:p w14:paraId="3CB39F9C" w14:textId="77777777" w:rsidR="00FC658B" w:rsidRPr="003455F7" w:rsidRDefault="00FC658B">
            <w:pPr>
              <w:rPr>
                <w:b/>
                <w:bCs/>
                <w:sz w:val="14"/>
                <w:szCs w:val="14"/>
                <w:lang w:val="ro-RO"/>
              </w:rPr>
            </w:pPr>
          </w:p>
        </w:tc>
        <w:tc>
          <w:tcPr>
            <w:tcW w:w="2057" w:type="dxa"/>
            <w:vMerge/>
            <w:tcBorders>
              <w:left w:val="nil"/>
              <w:right w:val="thinThickSmallGap" w:sz="24" w:space="0" w:color="auto"/>
            </w:tcBorders>
            <w:vAlign w:val="center"/>
          </w:tcPr>
          <w:p w14:paraId="51FEFB90" w14:textId="77777777" w:rsidR="00FC658B" w:rsidRPr="003455F7" w:rsidRDefault="00FC658B" w:rsidP="00A802CA">
            <w:pPr>
              <w:jc w:val="center"/>
              <w:rPr>
                <w:b/>
                <w:bCs/>
                <w:sz w:val="18"/>
                <w:szCs w:val="18"/>
                <w:lang w:val="ro-RO"/>
              </w:rPr>
            </w:pPr>
          </w:p>
        </w:tc>
      </w:tr>
      <w:tr w:rsidR="00244126" w:rsidRPr="003455F7" w14:paraId="2E9714B8" w14:textId="77777777" w:rsidTr="002869DC">
        <w:trPr>
          <w:cantSplit/>
          <w:jc w:val="center"/>
        </w:trPr>
        <w:tc>
          <w:tcPr>
            <w:tcW w:w="1563" w:type="dxa"/>
            <w:vMerge/>
            <w:tcBorders>
              <w:left w:val="thinThickSmallGap" w:sz="24" w:space="0" w:color="auto"/>
            </w:tcBorders>
            <w:vAlign w:val="center"/>
          </w:tcPr>
          <w:p w14:paraId="78C98E92"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676F61E2" w14:textId="77777777" w:rsidR="000431EC" w:rsidRPr="003455F7" w:rsidRDefault="000431EC">
            <w:pPr>
              <w:jc w:val="center"/>
              <w:rPr>
                <w:b/>
                <w:bCs/>
                <w:sz w:val="18"/>
                <w:szCs w:val="18"/>
                <w:lang w:val="ro-RO"/>
              </w:rPr>
            </w:pPr>
          </w:p>
        </w:tc>
        <w:tc>
          <w:tcPr>
            <w:tcW w:w="2395" w:type="dxa"/>
            <w:vMerge w:val="restart"/>
            <w:tcBorders>
              <w:left w:val="nil"/>
            </w:tcBorders>
            <w:vAlign w:val="center"/>
          </w:tcPr>
          <w:p w14:paraId="370B1C34" w14:textId="77777777" w:rsidR="000431EC" w:rsidRPr="003455F7" w:rsidRDefault="000431EC">
            <w:pPr>
              <w:jc w:val="center"/>
              <w:rPr>
                <w:caps/>
                <w:sz w:val="16"/>
                <w:szCs w:val="16"/>
                <w:lang w:val="ro-RO"/>
              </w:rPr>
            </w:pPr>
            <w:r w:rsidRPr="003455F7">
              <w:rPr>
                <w:caps/>
                <w:sz w:val="16"/>
                <w:szCs w:val="16"/>
                <w:lang w:val="ro-RO"/>
              </w:rPr>
              <w:t>FILOSOFIE</w:t>
            </w:r>
          </w:p>
        </w:tc>
        <w:tc>
          <w:tcPr>
            <w:tcW w:w="465" w:type="dxa"/>
            <w:vAlign w:val="center"/>
          </w:tcPr>
          <w:p w14:paraId="4045CF75"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513489CE" w14:textId="77777777" w:rsidR="000431EC" w:rsidRPr="003455F7" w:rsidRDefault="000431EC" w:rsidP="00705083">
            <w:pPr>
              <w:rPr>
                <w:sz w:val="15"/>
                <w:szCs w:val="15"/>
                <w:lang w:val="ro-RO"/>
              </w:rPr>
            </w:pPr>
            <w:r w:rsidRPr="003455F7">
              <w:rPr>
                <w:sz w:val="15"/>
                <w:szCs w:val="15"/>
                <w:lang w:val="ro-RO"/>
              </w:rPr>
              <w:t>Filosofie - Psihologie</w:t>
            </w:r>
          </w:p>
        </w:tc>
        <w:tc>
          <w:tcPr>
            <w:tcW w:w="935" w:type="dxa"/>
            <w:vAlign w:val="center"/>
          </w:tcPr>
          <w:p w14:paraId="6797768E"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38AC13CE"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3C80A718" w14:textId="77777777" w:rsidR="000431EC" w:rsidRPr="003455F7" w:rsidRDefault="000431EC" w:rsidP="00A802CA">
            <w:pPr>
              <w:jc w:val="center"/>
              <w:rPr>
                <w:b/>
                <w:bCs/>
                <w:sz w:val="18"/>
                <w:szCs w:val="18"/>
                <w:lang w:val="ro-RO"/>
              </w:rPr>
            </w:pPr>
          </w:p>
        </w:tc>
      </w:tr>
      <w:tr w:rsidR="00244126" w:rsidRPr="003455F7" w14:paraId="194AD85B" w14:textId="77777777" w:rsidTr="002869DC">
        <w:trPr>
          <w:cantSplit/>
          <w:jc w:val="center"/>
        </w:trPr>
        <w:tc>
          <w:tcPr>
            <w:tcW w:w="1563" w:type="dxa"/>
            <w:vMerge/>
            <w:tcBorders>
              <w:left w:val="thinThickSmallGap" w:sz="24" w:space="0" w:color="auto"/>
            </w:tcBorders>
            <w:vAlign w:val="center"/>
          </w:tcPr>
          <w:p w14:paraId="750297E1"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7F89860D" w14:textId="77777777" w:rsidR="000431EC" w:rsidRPr="003455F7" w:rsidRDefault="000431EC">
            <w:pPr>
              <w:jc w:val="center"/>
              <w:rPr>
                <w:b/>
                <w:bCs/>
                <w:sz w:val="18"/>
                <w:szCs w:val="18"/>
                <w:lang w:val="ro-RO"/>
              </w:rPr>
            </w:pPr>
          </w:p>
        </w:tc>
        <w:tc>
          <w:tcPr>
            <w:tcW w:w="2395" w:type="dxa"/>
            <w:vMerge/>
            <w:tcBorders>
              <w:left w:val="nil"/>
            </w:tcBorders>
            <w:vAlign w:val="center"/>
          </w:tcPr>
          <w:p w14:paraId="59E88F8A" w14:textId="77777777" w:rsidR="000431EC" w:rsidRPr="003455F7" w:rsidRDefault="000431EC">
            <w:pPr>
              <w:jc w:val="center"/>
              <w:rPr>
                <w:b/>
                <w:bCs/>
                <w:i/>
                <w:iCs/>
                <w:caps/>
                <w:sz w:val="16"/>
                <w:szCs w:val="16"/>
                <w:lang w:val="ro-RO"/>
              </w:rPr>
            </w:pPr>
          </w:p>
        </w:tc>
        <w:tc>
          <w:tcPr>
            <w:tcW w:w="465" w:type="dxa"/>
            <w:vAlign w:val="center"/>
          </w:tcPr>
          <w:p w14:paraId="49D793D9"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6E4FC931" w14:textId="77777777" w:rsidR="000431EC" w:rsidRPr="003455F7" w:rsidRDefault="000431EC" w:rsidP="00705083">
            <w:pPr>
              <w:rPr>
                <w:sz w:val="15"/>
                <w:szCs w:val="15"/>
                <w:lang w:val="ro-RO"/>
              </w:rPr>
            </w:pPr>
            <w:r w:rsidRPr="003455F7">
              <w:rPr>
                <w:sz w:val="15"/>
                <w:szCs w:val="15"/>
                <w:lang w:val="ro-RO"/>
              </w:rPr>
              <w:t xml:space="preserve">Pedagogie - Limba şi literatura română </w:t>
            </w:r>
          </w:p>
        </w:tc>
        <w:tc>
          <w:tcPr>
            <w:tcW w:w="935" w:type="dxa"/>
            <w:vAlign w:val="center"/>
          </w:tcPr>
          <w:p w14:paraId="05E64315"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6DA82DDB"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67F4115C" w14:textId="77777777" w:rsidR="000431EC" w:rsidRPr="003455F7" w:rsidRDefault="000431EC" w:rsidP="00A802CA">
            <w:pPr>
              <w:jc w:val="center"/>
              <w:rPr>
                <w:b/>
                <w:bCs/>
                <w:sz w:val="18"/>
                <w:szCs w:val="18"/>
                <w:lang w:val="ro-RO"/>
              </w:rPr>
            </w:pPr>
          </w:p>
        </w:tc>
      </w:tr>
      <w:tr w:rsidR="00244126" w:rsidRPr="003455F7" w14:paraId="2ACCC80D" w14:textId="77777777" w:rsidTr="002869DC">
        <w:trPr>
          <w:cantSplit/>
          <w:jc w:val="center"/>
        </w:trPr>
        <w:tc>
          <w:tcPr>
            <w:tcW w:w="1563" w:type="dxa"/>
            <w:vMerge/>
            <w:tcBorders>
              <w:left w:val="thinThickSmallGap" w:sz="24" w:space="0" w:color="auto"/>
            </w:tcBorders>
            <w:vAlign w:val="center"/>
          </w:tcPr>
          <w:p w14:paraId="675ADE0B"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240534AC" w14:textId="77777777" w:rsidR="000431EC" w:rsidRPr="003455F7" w:rsidRDefault="000431EC">
            <w:pPr>
              <w:jc w:val="center"/>
              <w:rPr>
                <w:b/>
                <w:bCs/>
                <w:sz w:val="18"/>
                <w:szCs w:val="18"/>
                <w:lang w:val="ro-RO"/>
              </w:rPr>
            </w:pPr>
          </w:p>
        </w:tc>
        <w:tc>
          <w:tcPr>
            <w:tcW w:w="2395" w:type="dxa"/>
            <w:vMerge/>
            <w:tcBorders>
              <w:left w:val="nil"/>
            </w:tcBorders>
            <w:vAlign w:val="center"/>
          </w:tcPr>
          <w:p w14:paraId="76C27ACE" w14:textId="77777777" w:rsidR="000431EC" w:rsidRPr="003455F7" w:rsidRDefault="000431EC">
            <w:pPr>
              <w:jc w:val="center"/>
              <w:rPr>
                <w:b/>
                <w:bCs/>
                <w:i/>
                <w:iCs/>
                <w:caps/>
                <w:sz w:val="16"/>
                <w:szCs w:val="16"/>
                <w:lang w:val="ro-RO"/>
              </w:rPr>
            </w:pPr>
          </w:p>
        </w:tc>
        <w:tc>
          <w:tcPr>
            <w:tcW w:w="465" w:type="dxa"/>
            <w:vAlign w:val="center"/>
          </w:tcPr>
          <w:p w14:paraId="1DEE2640"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543E3100" w14:textId="77777777" w:rsidR="000431EC" w:rsidRPr="003455F7" w:rsidRDefault="000431EC" w:rsidP="00705083">
            <w:pPr>
              <w:rPr>
                <w:sz w:val="15"/>
                <w:szCs w:val="15"/>
                <w:lang w:val="ro-RO"/>
              </w:rPr>
            </w:pPr>
            <w:r w:rsidRPr="003455F7">
              <w:rPr>
                <w:sz w:val="15"/>
                <w:szCs w:val="15"/>
                <w:lang w:val="ro-RO"/>
              </w:rPr>
              <w:t>Pedagogie - Limba şi literatura maghiară</w:t>
            </w:r>
          </w:p>
        </w:tc>
        <w:tc>
          <w:tcPr>
            <w:tcW w:w="935" w:type="dxa"/>
            <w:vAlign w:val="center"/>
          </w:tcPr>
          <w:p w14:paraId="70EABF57"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78BB4D7C"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44988901" w14:textId="77777777" w:rsidR="000431EC" w:rsidRPr="003455F7" w:rsidRDefault="000431EC" w:rsidP="00A802CA">
            <w:pPr>
              <w:jc w:val="center"/>
              <w:rPr>
                <w:b/>
                <w:bCs/>
                <w:sz w:val="18"/>
                <w:szCs w:val="18"/>
                <w:lang w:val="ro-RO"/>
              </w:rPr>
            </w:pPr>
          </w:p>
        </w:tc>
      </w:tr>
      <w:tr w:rsidR="00244126" w:rsidRPr="003455F7" w14:paraId="700DD921" w14:textId="77777777" w:rsidTr="002869DC">
        <w:trPr>
          <w:cantSplit/>
          <w:jc w:val="center"/>
        </w:trPr>
        <w:tc>
          <w:tcPr>
            <w:tcW w:w="1563" w:type="dxa"/>
            <w:vMerge/>
            <w:tcBorders>
              <w:left w:val="thinThickSmallGap" w:sz="24" w:space="0" w:color="auto"/>
            </w:tcBorders>
            <w:vAlign w:val="center"/>
          </w:tcPr>
          <w:p w14:paraId="0D2368A7"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22727E8D" w14:textId="77777777" w:rsidR="000431EC" w:rsidRPr="003455F7" w:rsidRDefault="000431EC">
            <w:pPr>
              <w:jc w:val="center"/>
              <w:rPr>
                <w:b/>
                <w:bCs/>
                <w:sz w:val="18"/>
                <w:szCs w:val="18"/>
                <w:lang w:val="ro-RO"/>
              </w:rPr>
            </w:pPr>
          </w:p>
        </w:tc>
        <w:tc>
          <w:tcPr>
            <w:tcW w:w="2395" w:type="dxa"/>
            <w:vMerge/>
            <w:tcBorders>
              <w:left w:val="nil"/>
            </w:tcBorders>
            <w:vAlign w:val="center"/>
          </w:tcPr>
          <w:p w14:paraId="1D6D9D53" w14:textId="77777777" w:rsidR="000431EC" w:rsidRPr="003455F7" w:rsidRDefault="000431EC">
            <w:pPr>
              <w:jc w:val="center"/>
              <w:rPr>
                <w:b/>
                <w:bCs/>
                <w:i/>
                <w:iCs/>
                <w:caps/>
                <w:sz w:val="16"/>
                <w:szCs w:val="16"/>
                <w:lang w:val="ro-RO"/>
              </w:rPr>
            </w:pPr>
          </w:p>
        </w:tc>
        <w:tc>
          <w:tcPr>
            <w:tcW w:w="465" w:type="dxa"/>
            <w:vAlign w:val="center"/>
          </w:tcPr>
          <w:p w14:paraId="1139322D"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5A46A497" w14:textId="77777777" w:rsidR="000431EC" w:rsidRPr="003455F7" w:rsidRDefault="000431EC" w:rsidP="00705083">
            <w:pPr>
              <w:rPr>
                <w:sz w:val="15"/>
                <w:szCs w:val="15"/>
                <w:lang w:val="ro-RO"/>
              </w:rPr>
            </w:pPr>
            <w:r w:rsidRPr="003455F7">
              <w:rPr>
                <w:sz w:val="15"/>
                <w:szCs w:val="15"/>
                <w:lang w:val="ro-RO"/>
              </w:rPr>
              <w:t>Pedagogie - Limbă străină/maternă</w:t>
            </w:r>
          </w:p>
        </w:tc>
        <w:tc>
          <w:tcPr>
            <w:tcW w:w="935" w:type="dxa"/>
            <w:vAlign w:val="center"/>
          </w:tcPr>
          <w:p w14:paraId="63251031"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1FEB11C0"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1814C673" w14:textId="77777777" w:rsidR="000431EC" w:rsidRPr="003455F7" w:rsidRDefault="000431EC" w:rsidP="00A802CA">
            <w:pPr>
              <w:jc w:val="center"/>
              <w:rPr>
                <w:b/>
                <w:bCs/>
                <w:sz w:val="18"/>
                <w:szCs w:val="18"/>
                <w:lang w:val="ro-RO"/>
              </w:rPr>
            </w:pPr>
          </w:p>
        </w:tc>
      </w:tr>
      <w:tr w:rsidR="00244126" w:rsidRPr="003455F7" w14:paraId="22A3B431" w14:textId="77777777" w:rsidTr="002869DC">
        <w:trPr>
          <w:cantSplit/>
          <w:jc w:val="center"/>
        </w:trPr>
        <w:tc>
          <w:tcPr>
            <w:tcW w:w="1563" w:type="dxa"/>
            <w:vMerge/>
            <w:tcBorders>
              <w:left w:val="thinThickSmallGap" w:sz="24" w:space="0" w:color="auto"/>
            </w:tcBorders>
            <w:vAlign w:val="center"/>
          </w:tcPr>
          <w:p w14:paraId="5E4FBF66"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346E8200" w14:textId="77777777" w:rsidR="000431EC" w:rsidRPr="003455F7" w:rsidRDefault="000431EC">
            <w:pPr>
              <w:jc w:val="center"/>
              <w:rPr>
                <w:b/>
                <w:bCs/>
                <w:sz w:val="18"/>
                <w:szCs w:val="18"/>
                <w:lang w:val="ro-RO"/>
              </w:rPr>
            </w:pPr>
          </w:p>
        </w:tc>
        <w:tc>
          <w:tcPr>
            <w:tcW w:w="2395" w:type="dxa"/>
            <w:vMerge/>
            <w:tcBorders>
              <w:left w:val="nil"/>
            </w:tcBorders>
            <w:vAlign w:val="center"/>
          </w:tcPr>
          <w:p w14:paraId="0E7DFA97" w14:textId="77777777" w:rsidR="000431EC" w:rsidRPr="003455F7" w:rsidRDefault="000431EC">
            <w:pPr>
              <w:jc w:val="center"/>
              <w:rPr>
                <w:b/>
                <w:bCs/>
                <w:i/>
                <w:iCs/>
                <w:caps/>
                <w:sz w:val="16"/>
                <w:szCs w:val="16"/>
                <w:lang w:val="ro-RO"/>
              </w:rPr>
            </w:pPr>
          </w:p>
        </w:tc>
        <w:tc>
          <w:tcPr>
            <w:tcW w:w="465" w:type="dxa"/>
            <w:vAlign w:val="center"/>
          </w:tcPr>
          <w:p w14:paraId="12033C5D"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212F7688" w14:textId="77777777" w:rsidR="000431EC" w:rsidRPr="003455F7" w:rsidRDefault="000431EC" w:rsidP="00705083">
            <w:pPr>
              <w:rPr>
                <w:sz w:val="15"/>
                <w:szCs w:val="15"/>
                <w:lang w:val="ro-RO"/>
              </w:rPr>
            </w:pPr>
            <w:r w:rsidRPr="003455F7">
              <w:rPr>
                <w:sz w:val="15"/>
                <w:szCs w:val="15"/>
                <w:lang w:val="ro-RO"/>
              </w:rPr>
              <w:t xml:space="preserve">Filosofie - istorie (absolvenţii promoţiilor 1978-1994) </w:t>
            </w:r>
          </w:p>
        </w:tc>
        <w:tc>
          <w:tcPr>
            <w:tcW w:w="935" w:type="dxa"/>
            <w:vAlign w:val="center"/>
          </w:tcPr>
          <w:p w14:paraId="34E30278"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03E27EE1"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232A2394" w14:textId="77777777" w:rsidR="000431EC" w:rsidRPr="003455F7" w:rsidRDefault="000431EC" w:rsidP="00A802CA">
            <w:pPr>
              <w:jc w:val="center"/>
              <w:rPr>
                <w:b/>
                <w:bCs/>
                <w:sz w:val="18"/>
                <w:szCs w:val="18"/>
                <w:lang w:val="ro-RO"/>
              </w:rPr>
            </w:pPr>
          </w:p>
        </w:tc>
      </w:tr>
      <w:tr w:rsidR="00244126" w:rsidRPr="003455F7" w14:paraId="76F8E895" w14:textId="77777777" w:rsidTr="002869DC">
        <w:trPr>
          <w:cantSplit/>
          <w:jc w:val="center"/>
        </w:trPr>
        <w:tc>
          <w:tcPr>
            <w:tcW w:w="1563" w:type="dxa"/>
            <w:vMerge/>
            <w:tcBorders>
              <w:left w:val="thinThickSmallGap" w:sz="24" w:space="0" w:color="auto"/>
            </w:tcBorders>
            <w:vAlign w:val="center"/>
          </w:tcPr>
          <w:p w14:paraId="7D4483F4"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488724C5" w14:textId="77777777" w:rsidR="000431EC" w:rsidRPr="003455F7" w:rsidRDefault="000431EC">
            <w:pPr>
              <w:jc w:val="center"/>
              <w:rPr>
                <w:b/>
                <w:bCs/>
                <w:sz w:val="18"/>
                <w:szCs w:val="18"/>
                <w:lang w:val="ro-RO"/>
              </w:rPr>
            </w:pPr>
          </w:p>
        </w:tc>
        <w:tc>
          <w:tcPr>
            <w:tcW w:w="2395" w:type="dxa"/>
            <w:vMerge/>
            <w:tcBorders>
              <w:left w:val="nil"/>
            </w:tcBorders>
            <w:vAlign w:val="center"/>
          </w:tcPr>
          <w:p w14:paraId="039A8099" w14:textId="77777777" w:rsidR="000431EC" w:rsidRPr="003455F7" w:rsidRDefault="000431EC">
            <w:pPr>
              <w:jc w:val="center"/>
              <w:rPr>
                <w:b/>
                <w:bCs/>
                <w:i/>
                <w:iCs/>
                <w:caps/>
                <w:sz w:val="16"/>
                <w:szCs w:val="16"/>
                <w:lang w:val="ro-RO"/>
              </w:rPr>
            </w:pPr>
          </w:p>
        </w:tc>
        <w:tc>
          <w:tcPr>
            <w:tcW w:w="465" w:type="dxa"/>
            <w:vAlign w:val="center"/>
          </w:tcPr>
          <w:p w14:paraId="594417B1"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244DBE4A" w14:textId="77777777" w:rsidR="000431EC" w:rsidRPr="003455F7" w:rsidRDefault="000431EC" w:rsidP="00705083">
            <w:pPr>
              <w:rPr>
                <w:sz w:val="15"/>
                <w:szCs w:val="15"/>
                <w:lang w:val="ro-RO"/>
              </w:rPr>
            </w:pPr>
            <w:r w:rsidRPr="003455F7">
              <w:rPr>
                <w:sz w:val="15"/>
                <w:szCs w:val="15"/>
                <w:lang w:val="ro-RO"/>
              </w:rPr>
              <w:t>Psihopedagogie specială, secundar limba şi literatura română</w:t>
            </w:r>
          </w:p>
        </w:tc>
        <w:tc>
          <w:tcPr>
            <w:tcW w:w="935" w:type="dxa"/>
            <w:vAlign w:val="center"/>
          </w:tcPr>
          <w:p w14:paraId="5589E051"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256F6F8D"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3F172BD2" w14:textId="77777777" w:rsidR="000431EC" w:rsidRPr="003455F7" w:rsidRDefault="000431EC" w:rsidP="00A802CA">
            <w:pPr>
              <w:jc w:val="center"/>
              <w:rPr>
                <w:b/>
                <w:bCs/>
                <w:sz w:val="18"/>
                <w:szCs w:val="18"/>
                <w:lang w:val="ro-RO"/>
              </w:rPr>
            </w:pPr>
          </w:p>
        </w:tc>
      </w:tr>
      <w:tr w:rsidR="00244126" w:rsidRPr="003455F7" w14:paraId="428EF8C6" w14:textId="77777777" w:rsidTr="002869DC">
        <w:trPr>
          <w:cantSplit/>
          <w:jc w:val="center"/>
        </w:trPr>
        <w:tc>
          <w:tcPr>
            <w:tcW w:w="1563" w:type="dxa"/>
            <w:vMerge/>
            <w:tcBorders>
              <w:left w:val="thinThickSmallGap" w:sz="24" w:space="0" w:color="auto"/>
            </w:tcBorders>
            <w:vAlign w:val="center"/>
          </w:tcPr>
          <w:p w14:paraId="45FF9F67"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7A93153F" w14:textId="77777777" w:rsidR="000431EC" w:rsidRPr="003455F7" w:rsidRDefault="000431EC">
            <w:pPr>
              <w:jc w:val="center"/>
              <w:rPr>
                <w:b/>
                <w:bCs/>
                <w:sz w:val="18"/>
                <w:szCs w:val="18"/>
                <w:lang w:val="ro-RO"/>
              </w:rPr>
            </w:pPr>
          </w:p>
        </w:tc>
        <w:tc>
          <w:tcPr>
            <w:tcW w:w="2395" w:type="dxa"/>
            <w:vMerge/>
            <w:tcBorders>
              <w:left w:val="nil"/>
            </w:tcBorders>
            <w:vAlign w:val="center"/>
          </w:tcPr>
          <w:p w14:paraId="77A30220" w14:textId="77777777" w:rsidR="000431EC" w:rsidRPr="003455F7" w:rsidRDefault="000431EC">
            <w:pPr>
              <w:jc w:val="center"/>
              <w:rPr>
                <w:b/>
                <w:bCs/>
                <w:i/>
                <w:iCs/>
                <w:caps/>
                <w:sz w:val="16"/>
                <w:szCs w:val="16"/>
                <w:lang w:val="ro-RO"/>
              </w:rPr>
            </w:pPr>
          </w:p>
        </w:tc>
        <w:tc>
          <w:tcPr>
            <w:tcW w:w="465" w:type="dxa"/>
            <w:vAlign w:val="center"/>
          </w:tcPr>
          <w:p w14:paraId="439589B9"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5AD16109" w14:textId="77777777" w:rsidR="000431EC" w:rsidRPr="003455F7" w:rsidRDefault="000431EC" w:rsidP="00705083">
            <w:pPr>
              <w:rPr>
                <w:sz w:val="15"/>
                <w:szCs w:val="15"/>
                <w:lang w:val="ro-RO"/>
              </w:rPr>
            </w:pPr>
            <w:r w:rsidRPr="003455F7">
              <w:rPr>
                <w:sz w:val="15"/>
                <w:szCs w:val="15"/>
                <w:lang w:val="ro-RO"/>
              </w:rPr>
              <w:t>Psihologie</w:t>
            </w:r>
          </w:p>
        </w:tc>
        <w:tc>
          <w:tcPr>
            <w:tcW w:w="935" w:type="dxa"/>
            <w:vAlign w:val="center"/>
          </w:tcPr>
          <w:p w14:paraId="2D848683" w14:textId="77777777" w:rsidR="000431EC" w:rsidRPr="003455F7" w:rsidRDefault="000431EC" w:rsidP="00705083">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50292D2D"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56B6EC2A" w14:textId="77777777" w:rsidR="000431EC" w:rsidRPr="003455F7" w:rsidRDefault="000431EC" w:rsidP="00A802CA">
            <w:pPr>
              <w:jc w:val="center"/>
              <w:rPr>
                <w:b/>
                <w:bCs/>
                <w:sz w:val="18"/>
                <w:szCs w:val="18"/>
                <w:lang w:val="ro-RO"/>
              </w:rPr>
            </w:pPr>
          </w:p>
        </w:tc>
      </w:tr>
      <w:tr w:rsidR="00244126" w:rsidRPr="003455F7" w14:paraId="294EB864" w14:textId="77777777" w:rsidTr="002869DC">
        <w:trPr>
          <w:cantSplit/>
          <w:jc w:val="center"/>
        </w:trPr>
        <w:tc>
          <w:tcPr>
            <w:tcW w:w="1563" w:type="dxa"/>
            <w:vMerge/>
            <w:tcBorders>
              <w:left w:val="thinThickSmallGap" w:sz="24" w:space="0" w:color="auto"/>
            </w:tcBorders>
            <w:vAlign w:val="center"/>
          </w:tcPr>
          <w:p w14:paraId="01EAA4E4"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21C473F4" w14:textId="77777777" w:rsidR="000431EC" w:rsidRPr="003455F7" w:rsidRDefault="000431EC">
            <w:pPr>
              <w:jc w:val="center"/>
              <w:rPr>
                <w:sz w:val="18"/>
                <w:szCs w:val="18"/>
                <w:lang w:val="ro-RO"/>
              </w:rPr>
            </w:pPr>
          </w:p>
        </w:tc>
        <w:tc>
          <w:tcPr>
            <w:tcW w:w="2395" w:type="dxa"/>
            <w:vMerge w:val="restart"/>
            <w:tcBorders>
              <w:left w:val="nil"/>
            </w:tcBorders>
            <w:vAlign w:val="center"/>
          </w:tcPr>
          <w:p w14:paraId="08A1292B" w14:textId="77777777" w:rsidR="000431EC" w:rsidRPr="003455F7" w:rsidRDefault="000431EC">
            <w:pPr>
              <w:jc w:val="center"/>
              <w:rPr>
                <w:caps/>
                <w:sz w:val="16"/>
                <w:szCs w:val="16"/>
                <w:lang w:val="ro-RO"/>
              </w:rPr>
            </w:pPr>
            <w:r w:rsidRPr="003455F7">
              <w:rPr>
                <w:caps/>
                <w:sz w:val="16"/>
                <w:szCs w:val="16"/>
                <w:lang w:val="ro-RO"/>
              </w:rPr>
              <w:t xml:space="preserve">ŞTIINŢE </w:t>
            </w:r>
            <w:smartTag w:uri="urn:schemas-microsoft-com:office:smarttags" w:element="stockticker">
              <w:r w:rsidRPr="003455F7">
                <w:rPr>
                  <w:caps/>
                  <w:sz w:val="16"/>
                  <w:szCs w:val="16"/>
                  <w:lang w:val="ro-RO"/>
                </w:rPr>
                <w:t>ALE</w:t>
              </w:r>
            </w:smartTag>
            <w:r w:rsidRPr="003455F7">
              <w:rPr>
                <w:caps/>
                <w:sz w:val="16"/>
                <w:szCs w:val="16"/>
                <w:lang w:val="ro-RO"/>
              </w:rPr>
              <w:t xml:space="preserve"> EDUCAŢIEI</w:t>
            </w:r>
          </w:p>
        </w:tc>
        <w:tc>
          <w:tcPr>
            <w:tcW w:w="465" w:type="dxa"/>
            <w:vAlign w:val="center"/>
          </w:tcPr>
          <w:p w14:paraId="29B512B7"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229BC3E2" w14:textId="77777777" w:rsidR="000431EC" w:rsidRPr="003455F7" w:rsidRDefault="000431EC">
            <w:pPr>
              <w:rPr>
                <w:sz w:val="15"/>
                <w:szCs w:val="15"/>
                <w:lang w:val="ro-RO"/>
              </w:rPr>
            </w:pPr>
            <w:r w:rsidRPr="003455F7">
              <w:rPr>
                <w:sz w:val="15"/>
                <w:szCs w:val="15"/>
                <w:lang w:val="ro-RO"/>
              </w:rPr>
              <w:t>Pedagogie</w:t>
            </w:r>
          </w:p>
        </w:tc>
        <w:tc>
          <w:tcPr>
            <w:tcW w:w="935" w:type="dxa"/>
            <w:vAlign w:val="center"/>
          </w:tcPr>
          <w:p w14:paraId="4CB680EE" w14:textId="77777777" w:rsidR="000431EC" w:rsidRPr="003455F7" w:rsidRDefault="000431EC">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107CFD69" w14:textId="77777777" w:rsidR="000431EC" w:rsidRPr="003455F7" w:rsidRDefault="000431EC" w:rsidP="00D52D35">
            <w:pPr>
              <w:jc w:val="center"/>
              <w:rPr>
                <w:sz w:val="14"/>
                <w:szCs w:val="14"/>
                <w:lang w:val="ro-RO"/>
              </w:rPr>
            </w:pPr>
            <w:r w:rsidRPr="003455F7">
              <w:rPr>
                <w:sz w:val="14"/>
                <w:szCs w:val="14"/>
                <w:lang w:val="ro-RO"/>
              </w:rPr>
              <w:t>x</w:t>
            </w:r>
          </w:p>
        </w:tc>
        <w:tc>
          <w:tcPr>
            <w:tcW w:w="2057" w:type="dxa"/>
            <w:vMerge/>
            <w:tcBorders>
              <w:left w:val="nil"/>
              <w:right w:val="thinThickSmallGap" w:sz="24" w:space="0" w:color="auto"/>
            </w:tcBorders>
            <w:vAlign w:val="center"/>
          </w:tcPr>
          <w:p w14:paraId="26125B8B" w14:textId="77777777" w:rsidR="000431EC" w:rsidRPr="003455F7" w:rsidRDefault="000431EC">
            <w:pPr>
              <w:jc w:val="center"/>
              <w:rPr>
                <w:b/>
                <w:bCs/>
                <w:sz w:val="18"/>
                <w:szCs w:val="18"/>
                <w:lang w:val="ro-RO"/>
              </w:rPr>
            </w:pPr>
          </w:p>
        </w:tc>
      </w:tr>
      <w:tr w:rsidR="00244126" w:rsidRPr="003455F7" w14:paraId="2483204B" w14:textId="77777777" w:rsidTr="002869DC">
        <w:trPr>
          <w:cantSplit/>
          <w:jc w:val="center"/>
        </w:trPr>
        <w:tc>
          <w:tcPr>
            <w:tcW w:w="1563" w:type="dxa"/>
            <w:vMerge/>
            <w:tcBorders>
              <w:left w:val="thinThickSmallGap" w:sz="24" w:space="0" w:color="auto"/>
            </w:tcBorders>
            <w:vAlign w:val="center"/>
          </w:tcPr>
          <w:p w14:paraId="4C04A673"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6972669C" w14:textId="77777777" w:rsidR="000431EC" w:rsidRPr="003455F7" w:rsidRDefault="000431EC">
            <w:pPr>
              <w:jc w:val="center"/>
              <w:rPr>
                <w:sz w:val="18"/>
                <w:szCs w:val="18"/>
                <w:lang w:val="ro-RO"/>
              </w:rPr>
            </w:pPr>
          </w:p>
        </w:tc>
        <w:tc>
          <w:tcPr>
            <w:tcW w:w="2395" w:type="dxa"/>
            <w:vMerge/>
            <w:tcBorders>
              <w:left w:val="nil"/>
            </w:tcBorders>
            <w:vAlign w:val="center"/>
          </w:tcPr>
          <w:p w14:paraId="64D770E5" w14:textId="77777777" w:rsidR="000431EC" w:rsidRPr="003455F7" w:rsidRDefault="000431EC">
            <w:pPr>
              <w:jc w:val="center"/>
              <w:rPr>
                <w:caps/>
                <w:sz w:val="16"/>
                <w:szCs w:val="16"/>
                <w:lang w:val="ro-RO"/>
              </w:rPr>
            </w:pPr>
          </w:p>
        </w:tc>
        <w:tc>
          <w:tcPr>
            <w:tcW w:w="465" w:type="dxa"/>
            <w:vAlign w:val="center"/>
          </w:tcPr>
          <w:p w14:paraId="3812F58E"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4A6325CC" w14:textId="77777777" w:rsidR="000431EC" w:rsidRPr="003455F7" w:rsidRDefault="000431EC" w:rsidP="00FF72C2">
            <w:pPr>
              <w:rPr>
                <w:sz w:val="15"/>
                <w:szCs w:val="15"/>
                <w:vertAlign w:val="superscript"/>
                <w:lang w:val="ro-RO"/>
              </w:rPr>
            </w:pPr>
            <w:r w:rsidRPr="003455F7">
              <w:rPr>
                <w:sz w:val="15"/>
                <w:szCs w:val="15"/>
                <w:lang w:val="ro-RO"/>
              </w:rPr>
              <w:t>Pedagogie</w:t>
            </w:r>
            <w:r w:rsidRPr="003455F7">
              <w:rPr>
                <w:sz w:val="15"/>
                <w:szCs w:val="15"/>
                <w:vertAlign w:val="superscript"/>
                <w:lang w:val="ro-RO"/>
              </w:rPr>
              <w:t>1)</w:t>
            </w:r>
          </w:p>
        </w:tc>
        <w:tc>
          <w:tcPr>
            <w:tcW w:w="935" w:type="dxa"/>
            <w:vAlign w:val="center"/>
          </w:tcPr>
          <w:p w14:paraId="58ADDB73" w14:textId="77777777" w:rsidR="000431EC" w:rsidRPr="003455F7" w:rsidRDefault="000431EC" w:rsidP="00FF72C2">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20C8AA8A" w14:textId="77777777" w:rsidR="000431EC" w:rsidRPr="003455F7" w:rsidRDefault="000431EC" w:rsidP="00D52D35">
            <w:pPr>
              <w:jc w:val="center"/>
              <w:rPr>
                <w:sz w:val="14"/>
                <w:szCs w:val="14"/>
                <w:lang w:val="ro-RO"/>
              </w:rPr>
            </w:pPr>
          </w:p>
        </w:tc>
        <w:tc>
          <w:tcPr>
            <w:tcW w:w="2057" w:type="dxa"/>
            <w:vMerge/>
            <w:tcBorders>
              <w:left w:val="nil"/>
              <w:right w:val="thinThickSmallGap" w:sz="24" w:space="0" w:color="auto"/>
            </w:tcBorders>
            <w:vAlign w:val="center"/>
          </w:tcPr>
          <w:p w14:paraId="4D4328DA" w14:textId="77777777" w:rsidR="000431EC" w:rsidRPr="003455F7" w:rsidRDefault="000431EC">
            <w:pPr>
              <w:jc w:val="center"/>
              <w:rPr>
                <w:b/>
                <w:bCs/>
                <w:sz w:val="18"/>
                <w:szCs w:val="18"/>
                <w:lang w:val="ro-RO"/>
              </w:rPr>
            </w:pPr>
          </w:p>
        </w:tc>
      </w:tr>
      <w:tr w:rsidR="00244126" w:rsidRPr="003455F7" w14:paraId="28A45041" w14:textId="77777777" w:rsidTr="002869DC">
        <w:trPr>
          <w:cantSplit/>
          <w:jc w:val="center"/>
        </w:trPr>
        <w:tc>
          <w:tcPr>
            <w:tcW w:w="1563" w:type="dxa"/>
            <w:vMerge/>
            <w:tcBorders>
              <w:left w:val="thinThickSmallGap" w:sz="24" w:space="0" w:color="auto"/>
            </w:tcBorders>
            <w:vAlign w:val="center"/>
          </w:tcPr>
          <w:p w14:paraId="557AA2B4"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5CC0BBD7" w14:textId="77777777" w:rsidR="000431EC" w:rsidRPr="003455F7" w:rsidRDefault="000431EC">
            <w:pPr>
              <w:jc w:val="center"/>
              <w:rPr>
                <w:sz w:val="18"/>
                <w:szCs w:val="18"/>
                <w:lang w:val="ro-RO"/>
              </w:rPr>
            </w:pPr>
          </w:p>
        </w:tc>
        <w:tc>
          <w:tcPr>
            <w:tcW w:w="2395" w:type="dxa"/>
            <w:vMerge/>
            <w:tcBorders>
              <w:left w:val="nil"/>
            </w:tcBorders>
            <w:vAlign w:val="center"/>
          </w:tcPr>
          <w:p w14:paraId="68F308E2" w14:textId="77777777" w:rsidR="000431EC" w:rsidRPr="003455F7" w:rsidRDefault="000431EC">
            <w:pPr>
              <w:jc w:val="center"/>
              <w:rPr>
                <w:caps/>
                <w:sz w:val="16"/>
                <w:szCs w:val="16"/>
                <w:lang w:val="ro-RO"/>
              </w:rPr>
            </w:pPr>
          </w:p>
        </w:tc>
        <w:tc>
          <w:tcPr>
            <w:tcW w:w="465" w:type="dxa"/>
            <w:vAlign w:val="center"/>
          </w:tcPr>
          <w:p w14:paraId="4EA8C7E0"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3C08CD4B" w14:textId="77777777" w:rsidR="000431EC" w:rsidRPr="003455F7" w:rsidRDefault="000431EC">
            <w:pPr>
              <w:rPr>
                <w:sz w:val="15"/>
                <w:szCs w:val="15"/>
                <w:lang w:val="ro-RO"/>
              </w:rPr>
            </w:pPr>
            <w:r w:rsidRPr="003455F7">
              <w:rPr>
                <w:sz w:val="15"/>
                <w:szCs w:val="15"/>
                <w:lang w:val="ro-RO"/>
              </w:rPr>
              <w:t>Pedagogie - învăţători</w:t>
            </w:r>
          </w:p>
        </w:tc>
        <w:tc>
          <w:tcPr>
            <w:tcW w:w="935" w:type="dxa"/>
            <w:vAlign w:val="center"/>
          </w:tcPr>
          <w:p w14:paraId="38B885D2" w14:textId="77777777" w:rsidR="000431EC" w:rsidRPr="003455F7" w:rsidRDefault="000431EC">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19F29F62"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0BD94121" w14:textId="77777777" w:rsidR="000431EC" w:rsidRPr="003455F7" w:rsidRDefault="000431EC">
            <w:pPr>
              <w:jc w:val="center"/>
              <w:rPr>
                <w:b/>
                <w:bCs/>
                <w:sz w:val="18"/>
                <w:szCs w:val="18"/>
                <w:lang w:val="ro-RO"/>
              </w:rPr>
            </w:pPr>
          </w:p>
        </w:tc>
      </w:tr>
      <w:tr w:rsidR="00244126" w:rsidRPr="003455F7" w14:paraId="07216843" w14:textId="77777777" w:rsidTr="002869DC">
        <w:trPr>
          <w:cantSplit/>
          <w:jc w:val="center"/>
        </w:trPr>
        <w:tc>
          <w:tcPr>
            <w:tcW w:w="1563" w:type="dxa"/>
            <w:vMerge/>
            <w:tcBorders>
              <w:left w:val="thinThickSmallGap" w:sz="24" w:space="0" w:color="auto"/>
            </w:tcBorders>
            <w:vAlign w:val="center"/>
          </w:tcPr>
          <w:p w14:paraId="42A7891B" w14:textId="77777777" w:rsidR="000431EC" w:rsidRPr="003455F7" w:rsidRDefault="000431EC">
            <w:pPr>
              <w:jc w:val="center"/>
              <w:rPr>
                <w:b/>
                <w:bCs/>
                <w:sz w:val="18"/>
                <w:szCs w:val="18"/>
                <w:lang w:val="ro-RO"/>
              </w:rPr>
            </w:pPr>
          </w:p>
        </w:tc>
        <w:tc>
          <w:tcPr>
            <w:tcW w:w="1683" w:type="dxa"/>
            <w:vMerge/>
            <w:tcBorders>
              <w:right w:val="thinThickSmallGap" w:sz="24" w:space="0" w:color="auto"/>
            </w:tcBorders>
            <w:vAlign w:val="center"/>
          </w:tcPr>
          <w:p w14:paraId="3043B331" w14:textId="77777777" w:rsidR="000431EC" w:rsidRPr="003455F7" w:rsidRDefault="000431EC">
            <w:pPr>
              <w:jc w:val="center"/>
              <w:rPr>
                <w:sz w:val="18"/>
                <w:szCs w:val="18"/>
                <w:lang w:val="ro-RO"/>
              </w:rPr>
            </w:pPr>
          </w:p>
        </w:tc>
        <w:tc>
          <w:tcPr>
            <w:tcW w:w="2395" w:type="dxa"/>
            <w:vMerge/>
            <w:tcBorders>
              <w:left w:val="nil"/>
            </w:tcBorders>
            <w:vAlign w:val="center"/>
          </w:tcPr>
          <w:p w14:paraId="303E253C" w14:textId="77777777" w:rsidR="000431EC" w:rsidRPr="003455F7" w:rsidRDefault="000431EC">
            <w:pPr>
              <w:jc w:val="center"/>
              <w:rPr>
                <w:caps/>
                <w:sz w:val="16"/>
                <w:szCs w:val="16"/>
                <w:lang w:val="ro-RO"/>
              </w:rPr>
            </w:pPr>
          </w:p>
        </w:tc>
        <w:tc>
          <w:tcPr>
            <w:tcW w:w="465" w:type="dxa"/>
            <w:vAlign w:val="center"/>
          </w:tcPr>
          <w:p w14:paraId="5B273EBE" w14:textId="77777777" w:rsidR="000431EC" w:rsidRPr="003455F7" w:rsidRDefault="000431EC" w:rsidP="00E05914">
            <w:pPr>
              <w:numPr>
                <w:ilvl w:val="0"/>
                <w:numId w:val="3"/>
              </w:numPr>
              <w:ind w:left="0" w:firstLine="0"/>
              <w:jc w:val="center"/>
              <w:rPr>
                <w:sz w:val="15"/>
                <w:szCs w:val="15"/>
                <w:lang w:val="ro-RO"/>
              </w:rPr>
            </w:pPr>
          </w:p>
        </w:tc>
        <w:tc>
          <w:tcPr>
            <w:tcW w:w="4862" w:type="dxa"/>
            <w:vAlign w:val="center"/>
          </w:tcPr>
          <w:p w14:paraId="0B9EF7F6" w14:textId="77777777" w:rsidR="000431EC" w:rsidRPr="003455F7" w:rsidRDefault="000431EC">
            <w:pPr>
              <w:rPr>
                <w:sz w:val="15"/>
                <w:szCs w:val="15"/>
                <w:lang w:val="ro-RO"/>
              </w:rPr>
            </w:pPr>
            <w:r w:rsidRPr="003455F7">
              <w:rPr>
                <w:sz w:val="15"/>
                <w:szCs w:val="15"/>
                <w:lang w:val="ro-RO"/>
              </w:rPr>
              <w:t>Psihopedagogie specială</w:t>
            </w:r>
          </w:p>
        </w:tc>
        <w:tc>
          <w:tcPr>
            <w:tcW w:w="935" w:type="dxa"/>
            <w:vAlign w:val="center"/>
          </w:tcPr>
          <w:p w14:paraId="6C9B5249" w14:textId="77777777" w:rsidR="000431EC" w:rsidRPr="003455F7" w:rsidRDefault="000431EC">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1DB0A405" w14:textId="77777777" w:rsidR="000431EC" w:rsidRPr="003455F7" w:rsidRDefault="000431EC">
            <w:pPr>
              <w:rPr>
                <w:b/>
                <w:bCs/>
                <w:sz w:val="14"/>
                <w:szCs w:val="14"/>
                <w:lang w:val="ro-RO"/>
              </w:rPr>
            </w:pPr>
          </w:p>
        </w:tc>
        <w:tc>
          <w:tcPr>
            <w:tcW w:w="2057" w:type="dxa"/>
            <w:vMerge/>
            <w:tcBorders>
              <w:left w:val="nil"/>
              <w:right w:val="thinThickSmallGap" w:sz="24" w:space="0" w:color="auto"/>
            </w:tcBorders>
            <w:vAlign w:val="center"/>
          </w:tcPr>
          <w:p w14:paraId="1C912411" w14:textId="77777777" w:rsidR="000431EC" w:rsidRPr="003455F7" w:rsidRDefault="000431EC">
            <w:pPr>
              <w:jc w:val="center"/>
              <w:rPr>
                <w:b/>
                <w:bCs/>
                <w:sz w:val="18"/>
                <w:szCs w:val="18"/>
                <w:lang w:val="ro-RO"/>
              </w:rPr>
            </w:pPr>
          </w:p>
        </w:tc>
      </w:tr>
      <w:tr w:rsidR="00244126" w:rsidRPr="003455F7" w14:paraId="7C98FC1A" w14:textId="77777777" w:rsidTr="002869DC">
        <w:trPr>
          <w:cantSplit/>
          <w:jc w:val="center"/>
        </w:trPr>
        <w:tc>
          <w:tcPr>
            <w:tcW w:w="1563" w:type="dxa"/>
            <w:vMerge/>
            <w:tcBorders>
              <w:left w:val="thinThickSmallGap" w:sz="24" w:space="0" w:color="auto"/>
            </w:tcBorders>
            <w:vAlign w:val="center"/>
          </w:tcPr>
          <w:p w14:paraId="27A97BC7" w14:textId="77777777" w:rsidR="00C57264" w:rsidRPr="003455F7" w:rsidRDefault="00C57264">
            <w:pPr>
              <w:jc w:val="center"/>
              <w:rPr>
                <w:b/>
                <w:bCs/>
                <w:sz w:val="18"/>
                <w:szCs w:val="18"/>
                <w:lang w:val="ro-RO"/>
              </w:rPr>
            </w:pPr>
          </w:p>
        </w:tc>
        <w:tc>
          <w:tcPr>
            <w:tcW w:w="1683" w:type="dxa"/>
            <w:vMerge/>
            <w:tcBorders>
              <w:right w:val="thinThickSmallGap" w:sz="24" w:space="0" w:color="auto"/>
            </w:tcBorders>
            <w:vAlign w:val="center"/>
          </w:tcPr>
          <w:p w14:paraId="2BFE45EE" w14:textId="77777777" w:rsidR="00C57264" w:rsidRPr="003455F7" w:rsidRDefault="00C57264">
            <w:pPr>
              <w:jc w:val="center"/>
              <w:rPr>
                <w:sz w:val="18"/>
                <w:szCs w:val="18"/>
                <w:lang w:val="ro-RO"/>
              </w:rPr>
            </w:pPr>
          </w:p>
        </w:tc>
        <w:tc>
          <w:tcPr>
            <w:tcW w:w="2395" w:type="dxa"/>
            <w:vMerge w:val="restart"/>
            <w:tcBorders>
              <w:left w:val="nil"/>
            </w:tcBorders>
            <w:vAlign w:val="center"/>
          </w:tcPr>
          <w:p w14:paraId="54CD7D9F" w14:textId="77777777" w:rsidR="00C57264" w:rsidRPr="003455F7" w:rsidRDefault="00C57264">
            <w:pPr>
              <w:jc w:val="center"/>
              <w:rPr>
                <w:caps/>
                <w:sz w:val="16"/>
                <w:szCs w:val="16"/>
                <w:lang w:val="ro-RO"/>
              </w:rPr>
            </w:pPr>
            <w:r w:rsidRPr="003455F7">
              <w:rPr>
                <w:caps/>
                <w:sz w:val="16"/>
                <w:szCs w:val="16"/>
                <w:lang w:val="ro-RO"/>
              </w:rPr>
              <w:t>Sociologie şi Psihologie</w:t>
            </w:r>
          </w:p>
        </w:tc>
        <w:tc>
          <w:tcPr>
            <w:tcW w:w="465" w:type="dxa"/>
            <w:vAlign w:val="center"/>
          </w:tcPr>
          <w:p w14:paraId="6A592582" w14:textId="77777777" w:rsidR="00C57264" w:rsidRPr="003455F7" w:rsidRDefault="00C57264" w:rsidP="00E05914">
            <w:pPr>
              <w:numPr>
                <w:ilvl w:val="0"/>
                <w:numId w:val="3"/>
              </w:numPr>
              <w:ind w:left="0" w:firstLine="0"/>
              <w:jc w:val="center"/>
              <w:rPr>
                <w:sz w:val="15"/>
                <w:szCs w:val="15"/>
                <w:lang w:val="ro-RO"/>
              </w:rPr>
            </w:pPr>
          </w:p>
        </w:tc>
        <w:tc>
          <w:tcPr>
            <w:tcW w:w="4862" w:type="dxa"/>
            <w:vAlign w:val="center"/>
          </w:tcPr>
          <w:p w14:paraId="7900E9E1" w14:textId="77777777" w:rsidR="00C57264" w:rsidRPr="003455F7" w:rsidRDefault="00C57264">
            <w:pPr>
              <w:rPr>
                <w:sz w:val="15"/>
                <w:szCs w:val="15"/>
                <w:lang w:val="ro-RO"/>
              </w:rPr>
            </w:pPr>
            <w:r w:rsidRPr="003455F7">
              <w:rPr>
                <w:sz w:val="15"/>
                <w:szCs w:val="15"/>
                <w:lang w:val="ro-RO"/>
              </w:rPr>
              <w:t>Sociologie - Psihologie</w:t>
            </w:r>
          </w:p>
        </w:tc>
        <w:tc>
          <w:tcPr>
            <w:tcW w:w="935" w:type="dxa"/>
            <w:vAlign w:val="center"/>
          </w:tcPr>
          <w:p w14:paraId="33194E08" w14:textId="77777777" w:rsidR="00C57264" w:rsidRPr="003455F7" w:rsidRDefault="00C57264">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561" w:type="dxa"/>
            <w:tcBorders>
              <w:right w:val="thinThickSmallGap" w:sz="24" w:space="0" w:color="auto"/>
            </w:tcBorders>
            <w:vAlign w:val="center"/>
          </w:tcPr>
          <w:p w14:paraId="6CD354F5" w14:textId="77777777" w:rsidR="00C57264" w:rsidRPr="003455F7" w:rsidRDefault="00C57264">
            <w:pPr>
              <w:rPr>
                <w:b/>
                <w:bCs/>
                <w:sz w:val="14"/>
                <w:szCs w:val="14"/>
                <w:lang w:val="ro-RO"/>
              </w:rPr>
            </w:pPr>
          </w:p>
        </w:tc>
        <w:tc>
          <w:tcPr>
            <w:tcW w:w="2057" w:type="dxa"/>
            <w:vMerge/>
            <w:tcBorders>
              <w:left w:val="nil"/>
              <w:right w:val="thinThickSmallGap" w:sz="24" w:space="0" w:color="auto"/>
            </w:tcBorders>
            <w:vAlign w:val="center"/>
          </w:tcPr>
          <w:p w14:paraId="026F22DC" w14:textId="77777777" w:rsidR="00C57264" w:rsidRPr="003455F7" w:rsidRDefault="00C57264">
            <w:pPr>
              <w:jc w:val="center"/>
              <w:rPr>
                <w:b/>
                <w:bCs/>
                <w:sz w:val="18"/>
                <w:szCs w:val="18"/>
                <w:lang w:val="ro-RO"/>
              </w:rPr>
            </w:pPr>
          </w:p>
        </w:tc>
      </w:tr>
      <w:tr w:rsidR="00244126" w:rsidRPr="003455F7" w14:paraId="54F26037" w14:textId="77777777" w:rsidTr="00C57264">
        <w:trPr>
          <w:cantSplit/>
          <w:trHeight w:val="54"/>
          <w:jc w:val="center"/>
        </w:trPr>
        <w:tc>
          <w:tcPr>
            <w:tcW w:w="1563" w:type="dxa"/>
            <w:vMerge/>
            <w:tcBorders>
              <w:left w:val="thinThickSmallGap" w:sz="24" w:space="0" w:color="auto"/>
            </w:tcBorders>
            <w:vAlign w:val="center"/>
          </w:tcPr>
          <w:p w14:paraId="140C7BC5" w14:textId="77777777" w:rsidR="00C57264" w:rsidRPr="003455F7" w:rsidRDefault="00C57264" w:rsidP="00F10B9C">
            <w:pPr>
              <w:jc w:val="center"/>
              <w:rPr>
                <w:b/>
                <w:bCs/>
                <w:sz w:val="18"/>
                <w:szCs w:val="18"/>
                <w:lang w:val="ro-RO"/>
              </w:rPr>
            </w:pPr>
          </w:p>
        </w:tc>
        <w:tc>
          <w:tcPr>
            <w:tcW w:w="1683" w:type="dxa"/>
            <w:vMerge/>
            <w:tcBorders>
              <w:right w:val="thinThickSmallGap" w:sz="24" w:space="0" w:color="auto"/>
            </w:tcBorders>
            <w:vAlign w:val="center"/>
          </w:tcPr>
          <w:p w14:paraId="3DF4E499" w14:textId="77777777" w:rsidR="00C57264" w:rsidRPr="003455F7" w:rsidRDefault="00C57264" w:rsidP="00F10B9C">
            <w:pPr>
              <w:jc w:val="center"/>
              <w:rPr>
                <w:sz w:val="18"/>
                <w:szCs w:val="18"/>
                <w:lang w:val="ro-RO"/>
              </w:rPr>
            </w:pPr>
          </w:p>
        </w:tc>
        <w:tc>
          <w:tcPr>
            <w:tcW w:w="2395" w:type="dxa"/>
            <w:vMerge/>
            <w:tcBorders>
              <w:left w:val="nil"/>
            </w:tcBorders>
            <w:vAlign w:val="center"/>
          </w:tcPr>
          <w:p w14:paraId="76F2859D" w14:textId="77777777" w:rsidR="00C57264" w:rsidRPr="003455F7" w:rsidRDefault="00C57264" w:rsidP="00F10B9C">
            <w:pPr>
              <w:jc w:val="center"/>
              <w:rPr>
                <w:caps/>
                <w:sz w:val="16"/>
                <w:szCs w:val="16"/>
                <w:lang w:val="ro-RO"/>
              </w:rPr>
            </w:pPr>
          </w:p>
        </w:tc>
        <w:tc>
          <w:tcPr>
            <w:tcW w:w="465" w:type="dxa"/>
            <w:vAlign w:val="center"/>
          </w:tcPr>
          <w:p w14:paraId="50FCD58A" w14:textId="77777777" w:rsidR="00C57264" w:rsidRPr="003455F7" w:rsidRDefault="00C57264" w:rsidP="00F10B9C">
            <w:pPr>
              <w:numPr>
                <w:ilvl w:val="0"/>
                <w:numId w:val="3"/>
              </w:numPr>
              <w:ind w:left="0" w:firstLine="0"/>
              <w:jc w:val="center"/>
              <w:rPr>
                <w:sz w:val="15"/>
                <w:szCs w:val="15"/>
                <w:lang w:val="ro-RO"/>
              </w:rPr>
            </w:pPr>
          </w:p>
        </w:tc>
        <w:tc>
          <w:tcPr>
            <w:tcW w:w="4862" w:type="dxa"/>
            <w:vAlign w:val="center"/>
          </w:tcPr>
          <w:p w14:paraId="0E98F291" w14:textId="77777777" w:rsidR="00C57264" w:rsidRPr="003455F7" w:rsidRDefault="00C57264" w:rsidP="00F10B9C">
            <w:pPr>
              <w:rPr>
                <w:sz w:val="15"/>
                <w:szCs w:val="15"/>
                <w:vertAlign w:val="superscript"/>
                <w:lang w:val="ro-RO"/>
              </w:rPr>
            </w:pPr>
            <w:r w:rsidRPr="003455F7">
              <w:rPr>
                <w:sz w:val="15"/>
                <w:szCs w:val="15"/>
                <w:lang w:val="ro-RO"/>
              </w:rPr>
              <w:t>Consiliere psihologică</w:t>
            </w:r>
            <w:r w:rsidRPr="003455F7">
              <w:rPr>
                <w:sz w:val="15"/>
                <w:szCs w:val="15"/>
                <w:vertAlign w:val="superscript"/>
                <w:lang w:val="ro-RO"/>
              </w:rPr>
              <w:t>1)</w:t>
            </w:r>
          </w:p>
        </w:tc>
        <w:tc>
          <w:tcPr>
            <w:tcW w:w="935" w:type="dxa"/>
            <w:vAlign w:val="center"/>
          </w:tcPr>
          <w:p w14:paraId="1C9E5994" w14:textId="77777777" w:rsidR="00C57264" w:rsidRPr="003455F7" w:rsidRDefault="00C57264" w:rsidP="00F10B9C">
            <w:pPr>
              <w:pStyle w:val="Heading4"/>
              <w:jc w:val="center"/>
              <w:rPr>
                <w:rFonts w:ascii="Times New Roman" w:hAnsi="Times New Roman"/>
                <w:b w:val="0"/>
                <w:bCs w:val="0"/>
                <w:sz w:val="15"/>
                <w:szCs w:val="15"/>
                <w:lang w:val="ro-RO"/>
              </w:rPr>
            </w:pPr>
            <w:r w:rsidRPr="003455F7">
              <w:rPr>
                <w:rFonts w:ascii="Times New Roman" w:hAnsi="Times New Roman"/>
                <w:b w:val="0"/>
                <w:bCs w:val="0"/>
                <w:sz w:val="15"/>
                <w:szCs w:val="15"/>
                <w:lang w:val="ro-RO"/>
              </w:rPr>
              <w:t>x</w:t>
            </w:r>
          </w:p>
        </w:tc>
        <w:tc>
          <w:tcPr>
            <w:tcW w:w="561" w:type="dxa"/>
            <w:tcBorders>
              <w:right w:val="thinThickSmallGap" w:sz="24" w:space="0" w:color="auto"/>
            </w:tcBorders>
            <w:vAlign w:val="center"/>
          </w:tcPr>
          <w:p w14:paraId="01DF3F63" w14:textId="77777777" w:rsidR="00C57264" w:rsidRPr="003455F7" w:rsidRDefault="00C57264" w:rsidP="00F10B9C">
            <w:pPr>
              <w:rPr>
                <w:b/>
                <w:bCs/>
                <w:sz w:val="14"/>
                <w:szCs w:val="14"/>
                <w:lang w:val="ro-RO"/>
              </w:rPr>
            </w:pPr>
          </w:p>
        </w:tc>
        <w:tc>
          <w:tcPr>
            <w:tcW w:w="2057" w:type="dxa"/>
            <w:vMerge/>
            <w:tcBorders>
              <w:left w:val="nil"/>
              <w:right w:val="thinThickSmallGap" w:sz="24" w:space="0" w:color="auto"/>
            </w:tcBorders>
            <w:vAlign w:val="center"/>
          </w:tcPr>
          <w:p w14:paraId="6C8F6A6A" w14:textId="77777777" w:rsidR="00C57264" w:rsidRPr="003455F7" w:rsidRDefault="00C57264" w:rsidP="00F10B9C">
            <w:pPr>
              <w:jc w:val="center"/>
              <w:rPr>
                <w:b/>
                <w:bCs/>
                <w:sz w:val="18"/>
                <w:szCs w:val="18"/>
                <w:lang w:val="ro-RO"/>
              </w:rPr>
            </w:pPr>
          </w:p>
        </w:tc>
      </w:tr>
      <w:tr w:rsidR="00244126" w:rsidRPr="003455F7" w14:paraId="3FFF2D37" w14:textId="77777777" w:rsidTr="002869DC">
        <w:trPr>
          <w:cantSplit/>
          <w:jc w:val="center"/>
        </w:trPr>
        <w:tc>
          <w:tcPr>
            <w:tcW w:w="1563" w:type="dxa"/>
            <w:vMerge/>
            <w:tcBorders>
              <w:left w:val="thinThickSmallGap" w:sz="24" w:space="0" w:color="auto"/>
            </w:tcBorders>
            <w:vAlign w:val="center"/>
          </w:tcPr>
          <w:p w14:paraId="3A59AD3E" w14:textId="77777777" w:rsidR="00C57264" w:rsidRPr="003455F7" w:rsidRDefault="00C57264" w:rsidP="00C57264">
            <w:pPr>
              <w:jc w:val="center"/>
              <w:rPr>
                <w:b/>
                <w:bCs/>
                <w:sz w:val="18"/>
                <w:szCs w:val="18"/>
                <w:lang w:val="ro-RO"/>
              </w:rPr>
            </w:pPr>
          </w:p>
        </w:tc>
        <w:tc>
          <w:tcPr>
            <w:tcW w:w="1683" w:type="dxa"/>
            <w:vMerge/>
            <w:tcBorders>
              <w:right w:val="thinThickSmallGap" w:sz="24" w:space="0" w:color="auto"/>
            </w:tcBorders>
            <w:vAlign w:val="center"/>
          </w:tcPr>
          <w:p w14:paraId="1D57FFFD" w14:textId="77777777" w:rsidR="00C57264" w:rsidRPr="003455F7" w:rsidRDefault="00C57264" w:rsidP="00C57264">
            <w:pPr>
              <w:jc w:val="center"/>
              <w:rPr>
                <w:sz w:val="18"/>
                <w:szCs w:val="18"/>
                <w:lang w:val="ro-RO"/>
              </w:rPr>
            </w:pPr>
          </w:p>
        </w:tc>
        <w:tc>
          <w:tcPr>
            <w:tcW w:w="2395" w:type="dxa"/>
            <w:vMerge/>
            <w:tcBorders>
              <w:left w:val="nil"/>
            </w:tcBorders>
            <w:vAlign w:val="center"/>
          </w:tcPr>
          <w:p w14:paraId="540445EE" w14:textId="77777777" w:rsidR="00C57264" w:rsidRPr="003455F7" w:rsidRDefault="00C57264" w:rsidP="00C57264">
            <w:pPr>
              <w:jc w:val="center"/>
              <w:rPr>
                <w:caps/>
                <w:sz w:val="16"/>
                <w:szCs w:val="16"/>
                <w:lang w:val="ro-RO"/>
              </w:rPr>
            </w:pPr>
          </w:p>
        </w:tc>
        <w:tc>
          <w:tcPr>
            <w:tcW w:w="465" w:type="dxa"/>
            <w:vAlign w:val="center"/>
          </w:tcPr>
          <w:p w14:paraId="42FB9E11" w14:textId="77777777" w:rsidR="00C57264" w:rsidRPr="003455F7" w:rsidRDefault="00C57264" w:rsidP="00C57264">
            <w:pPr>
              <w:numPr>
                <w:ilvl w:val="0"/>
                <w:numId w:val="3"/>
              </w:numPr>
              <w:ind w:left="0" w:firstLine="0"/>
              <w:jc w:val="center"/>
              <w:rPr>
                <w:sz w:val="15"/>
                <w:szCs w:val="15"/>
                <w:lang w:val="ro-RO"/>
              </w:rPr>
            </w:pPr>
          </w:p>
        </w:tc>
        <w:tc>
          <w:tcPr>
            <w:tcW w:w="4862" w:type="dxa"/>
            <w:vAlign w:val="center"/>
          </w:tcPr>
          <w:p w14:paraId="49EBCD83" w14:textId="6C0784A2" w:rsidR="00C57264" w:rsidRPr="003455F7" w:rsidRDefault="00C57264" w:rsidP="00C57264">
            <w:pPr>
              <w:rPr>
                <w:sz w:val="15"/>
                <w:szCs w:val="15"/>
                <w:lang w:val="ro-RO"/>
              </w:rPr>
            </w:pPr>
            <w:r w:rsidRPr="003455F7">
              <w:rPr>
                <w:sz w:val="15"/>
                <w:szCs w:val="15"/>
                <w:lang w:val="ro-RO"/>
              </w:rPr>
              <w:t>Educaţie integrată şi consiliere psihopedagogică</w:t>
            </w:r>
            <w:r w:rsidRPr="003455F7">
              <w:rPr>
                <w:sz w:val="14"/>
                <w:szCs w:val="14"/>
                <w:vertAlign w:val="superscript"/>
                <w:lang w:val="ro-RO"/>
              </w:rPr>
              <w:t>1)</w:t>
            </w:r>
          </w:p>
        </w:tc>
        <w:tc>
          <w:tcPr>
            <w:tcW w:w="935" w:type="dxa"/>
            <w:vAlign w:val="center"/>
          </w:tcPr>
          <w:p w14:paraId="76380489" w14:textId="7DD6D18D" w:rsidR="00C57264" w:rsidRPr="003455F7" w:rsidRDefault="00C57264" w:rsidP="00C57264">
            <w:pPr>
              <w:pStyle w:val="Heading4"/>
              <w:jc w:val="center"/>
              <w:rPr>
                <w:rFonts w:ascii="Times New Roman" w:hAnsi="Times New Roman"/>
                <w:b w:val="0"/>
                <w:bCs w:val="0"/>
                <w:sz w:val="15"/>
                <w:szCs w:val="15"/>
                <w:lang w:val="ro-RO"/>
              </w:rPr>
            </w:pPr>
            <w:r w:rsidRPr="003455F7">
              <w:rPr>
                <w:rFonts w:ascii="Times New Roman" w:hAnsi="Times New Roman"/>
                <w:sz w:val="15"/>
                <w:szCs w:val="15"/>
                <w:lang w:val="ro-RO"/>
              </w:rPr>
              <w:t>x</w:t>
            </w:r>
          </w:p>
        </w:tc>
        <w:tc>
          <w:tcPr>
            <w:tcW w:w="561" w:type="dxa"/>
            <w:tcBorders>
              <w:right w:val="thinThickSmallGap" w:sz="24" w:space="0" w:color="auto"/>
            </w:tcBorders>
            <w:vAlign w:val="center"/>
          </w:tcPr>
          <w:p w14:paraId="5E12F5D4" w14:textId="77777777" w:rsidR="00C57264" w:rsidRPr="003455F7" w:rsidRDefault="00C57264" w:rsidP="00C57264">
            <w:pPr>
              <w:rPr>
                <w:b/>
                <w:bCs/>
                <w:sz w:val="14"/>
                <w:szCs w:val="14"/>
                <w:lang w:val="ro-RO"/>
              </w:rPr>
            </w:pPr>
          </w:p>
        </w:tc>
        <w:tc>
          <w:tcPr>
            <w:tcW w:w="2057" w:type="dxa"/>
            <w:vMerge/>
            <w:tcBorders>
              <w:left w:val="nil"/>
              <w:right w:val="thinThickSmallGap" w:sz="24" w:space="0" w:color="auto"/>
            </w:tcBorders>
            <w:vAlign w:val="center"/>
          </w:tcPr>
          <w:p w14:paraId="186D9BD0" w14:textId="77777777" w:rsidR="00C57264" w:rsidRPr="003455F7" w:rsidRDefault="00C57264" w:rsidP="00C57264">
            <w:pPr>
              <w:jc w:val="center"/>
              <w:rPr>
                <w:b/>
                <w:bCs/>
                <w:sz w:val="18"/>
                <w:szCs w:val="18"/>
                <w:lang w:val="ro-RO"/>
              </w:rPr>
            </w:pPr>
          </w:p>
        </w:tc>
      </w:tr>
      <w:tr w:rsidR="00244126" w:rsidRPr="003455F7" w14:paraId="467B38F4" w14:textId="77777777" w:rsidTr="002869DC">
        <w:trPr>
          <w:cantSplit/>
          <w:jc w:val="center"/>
        </w:trPr>
        <w:tc>
          <w:tcPr>
            <w:tcW w:w="1563" w:type="dxa"/>
            <w:vMerge/>
            <w:tcBorders>
              <w:left w:val="thinThickSmallGap" w:sz="24" w:space="0" w:color="auto"/>
            </w:tcBorders>
            <w:vAlign w:val="center"/>
          </w:tcPr>
          <w:p w14:paraId="71620A8D" w14:textId="77777777" w:rsidR="00C57264" w:rsidRPr="003455F7" w:rsidRDefault="00C57264" w:rsidP="00C57264">
            <w:pPr>
              <w:jc w:val="center"/>
              <w:rPr>
                <w:b/>
                <w:bCs/>
                <w:sz w:val="18"/>
                <w:szCs w:val="18"/>
                <w:lang w:val="ro-RO"/>
              </w:rPr>
            </w:pPr>
          </w:p>
        </w:tc>
        <w:tc>
          <w:tcPr>
            <w:tcW w:w="1683" w:type="dxa"/>
            <w:vMerge/>
            <w:tcBorders>
              <w:right w:val="thinThickSmallGap" w:sz="24" w:space="0" w:color="auto"/>
            </w:tcBorders>
            <w:vAlign w:val="center"/>
          </w:tcPr>
          <w:p w14:paraId="593BA4A1" w14:textId="77777777" w:rsidR="00C57264" w:rsidRPr="003455F7" w:rsidRDefault="00C57264" w:rsidP="00C57264">
            <w:pPr>
              <w:jc w:val="center"/>
              <w:rPr>
                <w:sz w:val="18"/>
                <w:szCs w:val="18"/>
                <w:lang w:val="ro-RO"/>
              </w:rPr>
            </w:pPr>
          </w:p>
        </w:tc>
        <w:tc>
          <w:tcPr>
            <w:tcW w:w="2395" w:type="dxa"/>
            <w:tcBorders>
              <w:left w:val="nil"/>
            </w:tcBorders>
            <w:vAlign w:val="center"/>
          </w:tcPr>
          <w:p w14:paraId="6027936C" w14:textId="77777777" w:rsidR="00C57264" w:rsidRPr="003455F7" w:rsidRDefault="00C57264" w:rsidP="00C57264">
            <w:pPr>
              <w:jc w:val="center"/>
              <w:rPr>
                <w:caps/>
                <w:sz w:val="16"/>
                <w:szCs w:val="16"/>
                <w:lang w:val="ro-RO"/>
              </w:rPr>
            </w:pPr>
            <w:r w:rsidRPr="003455F7">
              <w:rPr>
                <w:caps/>
                <w:sz w:val="16"/>
                <w:szCs w:val="16"/>
                <w:lang w:val="ro-RO"/>
              </w:rPr>
              <w:t>PEDAGOGIE</w:t>
            </w:r>
          </w:p>
        </w:tc>
        <w:tc>
          <w:tcPr>
            <w:tcW w:w="465" w:type="dxa"/>
            <w:vAlign w:val="center"/>
          </w:tcPr>
          <w:p w14:paraId="694F7564" w14:textId="77777777" w:rsidR="00C57264" w:rsidRPr="003455F7" w:rsidRDefault="00C57264" w:rsidP="00C57264">
            <w:pPr>
              <w:numPr>
                <w:ilvl w:val="0"/>
                <w:numId w:val="3"/>
              </w:numPr>
              <w:ind w:left="0" w:firstLine="0"/>
              <w:jc w:val="center"/>
              <w:rPr>
                <w:sz w:val="15"/>
                <w:szCs w:val="15"/>
                <w:lang w:val="ro-RO"/>
              </w:rPr>
            </w:pPr>
          </w:p>
        </w:tc>
        <w:tc>
          <w:tcPr>
            <w:tcW w:w="4862" w:type="dxa"/>
            <w:vAlign w:val="center"/>
          </w:tcPr>
          <w:p w14:paraId="28577165" w14:textId="77777777" w:rsidR="00C57264" w:rsidRPr="003455F7" w:rsidRDefault="00C57264" w:rsidP="00C57264">
            <w:pPr>
              <w:rPr>
                <w:sz w:val="15"/>
                <w:szCs w:val="15"/>
                <w:lang w:val="ro-RO"/>
              </w:rPr>
            </w:pPr>
            <w:r w:rsidRPr="003455F7">
              <w:rPr>
                <w:sz w:val="15"/>
                <w:szCs w:val="15"/>
                <w:lang w:val="ro-RO"/>
              </w:rPr>
              <w:t>Pedagogie specială</w:t>
            </w:r>
          </w:p>
        </w:tc>
        <w:tc>
          <w:tcPr>
            <w:tcW w:w="935" w:type="dxa"/>
            <w:vAlign w:val="center"/>
          </w:tcPr>
          <w:p w14:paraId="3DA5F108" w14:textId="77777777" w:rsidR="00C57264" w:rsidRPr="003455F7" w:rsidRDefault="00C57264" w:rsidP="00C57264">
            <w:pPr>
              <w:pStyle w:val="Heading4"/>
              <w:jc w:val="center"/>
              <w:rPr>
                <w:rFonts w:ascii="Times New Roman" w:hAnsi="Times New Roman"/>
                <w:b w:val="0"/>
                <w:bCs w:val="0"/>
                <w:sz w:val="14"/>
                <w:szCs w:val="14"/>
                <w:lang w:val="ro-RO"/>
              </w:rPr>
            </w:pPr>
          </w:p>
        </w:tc>
        <w:tc>
          <w:tcPr>
            <w:tcW w:w="561" w:type="dxa"/>
            <w:tcBorders>
              <w:right w:val="thinThickSmallGap" w:sz="24" w:space="0" w:color="auto"/>
            </w:tcBorders>
            <w:vAlign w:val="center"/>
          </w:tcPr>
          <w:p w14:paraId="221C825F" w14:textId="77777777" w:rsidR="00C57264" w:rsidRPr="003455F7" w:rsidRDefault="00C57264" w:rsidP="00C57264">
            <w:pPr>
              <w:jc w:val="center"/>
              <w:rPr>
                <w:sz w:val="14"/>
                <w:szCs w:val="14"/>
                <w:lang w:val="ro-RO"/>
              </w:rPr>
            </w:pPr>
            <w:r w:rsidRPr="003455F7">
              <w:rPr>
                <w:sz w:val="14"/>
                <w:szCs w:val="14"/>
                <w:lang w:val="ro-RO"/>
              </w:rPr>
              <w:t>x</w:t>
            </w:r>
          </w:p>
        </w:tc>
        <w:tc>
          <w:tcPr>
            <w:tcW w:w="2057" w:type="dxa"/>
            <w:vMerge/>
            <w:tcBorders>
              <w:left w:val="nil"/>
              <w:right w:val="thinThickSmallGap" w:sz="24" w:space="0" w:color="auto"/>
            </w:tcBorders>
            <w:vAlign w:val="center"/>
          </w:tcPr>
          <w:p w14:paraId="3AC22E69" w14:textId="77777777" w:rsidR="00C57264" w:rsidRPr="003455F7" w:rsidRDefault="00C57264" w:rsidP="00C57264">
            <w:pPr>
              <w:jc w:val="center"/>
              <w:rPr>
                <w:b/>
                <w:bCs/>
                <w:sz w:val="18"/>
                <w:szCs w:val="18"/>
                <w:lang w:val="ro-RO"/>
              </w:rPr>
            </w:pPr>
          </w:p>
        </w:tc>
      </w:tr>
      <w:tr w:rsidR="00244126" w:rsidRPr="003455F7" w14:paraId="1BBEF7A2" w14:textId="77777777" w:rsidTr="002869DC">
        <w:trPr>
          <w:cantSplit/>
          <w:trHeight w:val="848"/>
          <w:jc w:val="center"/>
        </w:trPr>
        <w:tc>
          <w:tcPr>
            <w:tcW w:w="14521" w:type="dxa"/>
            <w:gridSpan w:val="8"/>
            <w:tcBorders>
              <w:left w:val="thinThickSmallGap" w:sz="24" w:space="0" w:color="auto"/>
              <w:right w:val="thinThickSmallGap" w:sz="24" w:space="0" w:color="auto"/>
            </w:tcBorders>
            <w:vAlign w:val="center"/>
          </w:tcPr>
          <w:p w14:paraId="0044B512" w14:textId="1D7328CE" w:rsidR="00C57264" w:rsidRPr="003455F7" w:rsidRDefault="00C57264" w:rsidP="00C57264">
            <w:pPr>
              <w:ind w:firstLine="567"/>
              <w:jc w:val="both"/>
              <w:rPr>
                <w:b/>
                <w:bCs/>
                <w:i/>
                <w:iCs/>
                <w:sz w:val="14"/>
                <w:szCs w:val="14"/>
                <w:lang w:val="ro-RO"/>
              </w:rPr>
            </w:pPr>
            <w:r w:rsidRPr="003455F7">
              <w:rPr>
                <w:bCs/>
                <w:iCs/>
                <w:sz w:val="14"/>
                <w:szCs w:val="14"/>
                <w:vertAlign w:val="superscript"/>
                <w:lang w:val="ro-RO"/>
              </w:rPr>
              <w:t>1)</w:t>
            </w:r>
            <w:r w:rsidRPr="003455F7">
              <w:rPr>
                <w:bCs/>
                <w:iCs/>
                <w:sz w:val="14"/>
                <w:szCs w:val="14"/>
                <w:lang w:val="ro-RO"/>
              </w:rPr>
              <w:t xml:space="preserve"> </w:t>
            </w:r>
            <w:r w:rsidRPr="003455F7">
              <w:rPr>
                <w:sz w:val="14"/>
                <w:szCs w:val="14"/>
                <w:lang w:val="ro-RO"/>
              </w:rPr>
              <w:t>Studii postuniversitare (aprofundate, academice, de specializare, de masterat) cu durata de cel puţin un an şi jumătate/cu minimum 90 de credite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9C39A7" w:rsidRPr="003455F7">
              <w:rPr>
                <w:sz w:val="14"/>
                <w:szCs w:val="14"/>
                <w:lang w:val="ro-RO"/>
              </w:rPr>
              <w:t xml:space="preserve"> </w:t>
            </w:r>
            <w:r w:rsidR="009C39A7" w:rsidRPr="003455F7">
              <w:rPr>
                <w:sz w:val="12"/>
                <w:szCs w:val="12"/>
                <w:lang w:val="ro-RO"/>
              </w:rPr>
              <w:t>urmate după finalizarea cu diplomă a studiilor universitare de lungă durată sau a ciclului II de studii universitare.</w:t>
            </w:r>
          </w:p>
          <w:p w14:paraId="66E33181" w14:textId="77777777" w:rsidR="00C57264" w:rsidRPr="003455F7" w:rsidRDefault="00C57264" w:rsidP="00C57264">
            <w:pPr>
              <w:ind w:firstLine="567"/>
              <w:jc w:val="both"/>
              <w:rPr>
                <w:bCs/>
                <w:iCs/>
                <w:sz w:val="14"/>
                <w:szCs w:val="14"/>
                <w:lang w:val="ro-RO"/>
              </w:rPr>
            </w:pPr>
          </w:p>
          <w:p w14:paraId="34EF0406" w14:textId="77777777" w:rsidR="00C57264" w:rsidRPr="003455F7" w:rsidRDefault="00C57264" w:rsidP="00C57264">
            <w:pPr>
              <w:ind w:firstLine="567"/>
              <w:jc w:val="both"/>
              <w:rPr>
                <w:sz w:val="14"/>
                <w:szCs w:val="14"/>
                <w:lang w:val="ro-RO"/>
              </w:rPr>
            </w:pPr>
            <w:r w:rsidRPr="003455F7">
              <w:rPr>
                <w:b/>
                <w:bCs/>
                <w:iCs/>
                <w:sz w:val="14"/>
                <w:szCs w:val="14"/>
                <w:lang w:val="ro-RO"/>
              </w:rPr>
              <w:t>Notă.</w:t>
            </w:r>
            <w:r w:rsidRPr="003455F7">
              <w:rPr>
                <w:b/>
                <w:bCs/>
                <w:i/>
                <w:iCs/>
                <w:sz w:val="14"/>
                <w:szCs w:val="14"/>
                <w:lang w:val="ro-RO"/>
              </w:rPr>
              <w:t xml:space="preserve">  </w:t>
            </w:r>
            <w:r w:rsidRPr="003455F7">
              <w:rPr>
                <w:sz w:val="14"/>
                <w:szCs w:val="14"/>
                <w:lang w:val="ro-RO"/>
              </w:rPr>
              <w:t>La specializările nominalizate mai sus se adaugă:  </w:t>
            </w:r>
          </w:p>
          <w:p w14:paraId="507A1A18" w14:textId="77777777" w:rsidR="00C57264" w:rsidRPr="003455F7" w:rsidRDefault="00C57264" w:rsidP="00C57264">
            <w:pPr>
              <w:ind w:firstLine="567"/>
              <w:jc w:val="both"/>
              <w:rPr>
                <w:b/>
                <w:bCs/>
                <w:i/>
                <w:iCs/>
                <w:sz w:val="14"/>
                <w:szCs w:val="14"/>
                <w:lang w:val="ro-RO"/>
              </w:rPr>
            </w:pPr>
            <w:r w:rsidRPr="003455F7">
              <w:rPr>
                <w:sz w:val="14"/>
                <w:szCs w:val="14"/>
                <w:lang w:val="ro-RO"/>
              </w:rPr>
              <w:t>(1) Toate specializările similare absolvite înainte de 1993;</w:t>
            </w:r>
            <w:r w:rsidRPr="003455F7">
              <w:rPr>
                <w:b/>
                <w:bCs/>
                <w:i/>
                <w:iCs/>
                <w:sz w:val="14"/>
                <w:szCs w:val="14"/>
                <w:lang w:val="ro-RO"/>
              </w:rPr>
              <w:t xml:space="preserve">                                     </w:t>
            </w:r>
          </w:p>
          <w:p w14:paraId="7747E23B" w14:textId="32928E24" w:rsidR="00C57264" w:rsidRPr="003455F7" w:rsidRDefault="00C57264" w:rsidP="00C57264">
            <w:pPr>
              <w:ind w:firstLine="584"/>
              <w:jc w:val="both"/>
              <w:rPr>
                <w:sz w:val="14"/>
                <w:szCs w:val="14"/>
                <w:lang w:val="ro-RO"/>
              </w:rPr>
            </w:pPr>
            <w:r w:rsidRPr="003455F7">
              <w:rPr>
                <w:sz w:val="14"/>
                <w:szCs w:val="14"/>
                <w:lang w:val="ro-RO"/>
              </w:rPr>
              <w:t>(2) Studiile postuniversitare (aprofundate, academice, de specializare, de masterat) cu durata de cel puţin un an şi jumătate/cu minimum 90 de credite, aprobate de Ministerul Educaţiei şi Cercetării,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C57264" w:rsidRPr="003455F7" w14:paraId="5127C5E5" w14:textId="77777777" w:rsidTr="002869DC">
        <w:trPr>
          <w:cantSplit/>
          <w:trHeight w:val="847"/>
          <w:jc w:val="center"/>
        </w:trPr>
        <w:tc>
          <w:tcPr>
            <w:tcW w:w="14521" w:type="dxa"/>
            <w:gridSpan w:val="8"/>
            <w:tcBorders>
              <w:left w:val="thinThickSmallGap" w:sz="24" w:space="0" w:color="auto"/>
              <w:bottom w:val="thickThinSmallGap" w:sz="24" w:space="0" w:color="auto"/>
              <w:right w:val="thinThickSmallGap" w:sz="24" w:space="0" w:color="auto"/>
            </w:tcBorders>
            <w:vAlign w:val="center"/>
          </w:tcPr>
          <w:p w14:paraId="082EC19F" w14:textId="77777777" w:rsidR="00C57264" w:rsidRPr="003455F7" w:rsidRDefault="00C57264" w:rsidP="00C57264">
            <w:pPr>
              <w:ind w:left="23" w:firstLine="538"/>
              <w:jc w:val="both"/>
              <w:rPr>
                <w:iCs/>
                <w:sz w:val="14"/>
                <w:szCs w:val="14"/>
                <w:lang w:val="ro-RO"/>
              </w:rPr>
            </w:pPr>
            <w:bookmarkStart w:id="0" w:name="_Hlk246095930"/>
            <w:r w:rsidRPr="003455F7">
              <w:rPr>
                <w:b/>
                <w:bCs/>
                <w:i/>
                <w:iCs/>
                <w:sz w:val="14"/>
                <w:szCs w:val="14"/>
                <w:lang w:val="ro-RO"/>
              </w:rPr>
              <w:t>*</w:t>
            </w:r>
            <w:r w:rsidRPr="003455F7">
              <w:rPr>
                <w:sz w:val="14"/>
                <w:szCs w:val="14"/>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3455F7">
              <w:rPr>
                <w:i/>
                <w:iCs/>
                <w:sz w:val="14"/>
                <w:szCs w:val="14"/>
                <w:lang w:val="ro-RO"/>
              </w:rPr>
              <w:t>Centralizator,</w:t>
            </w:r>
            <w:r w:rsidRPr="003455F7">
              <w:rPr>
                <w:sz w:val="14"/>
                <w:szCs w:val="14"/>
                <w:lang w:val="ro-RO"/>
              </w:rPr>
              <w:t xml:space="preserve"> care îndeplinesc condiţiile prevăzute la </w:t>
            </w:r>
            <w:r w:rsidRPr="003455F7">
              <w:rPr>
                <w:iCs/>
                <w:sz w:val="14"/>
                <w:szCs w:val="14"/>
                <w:lang w:val="ro-RO"/>
              </w:rPr>
              <w:t>art. 248 alin. (5) din Legea educaţiei naţionale nr. 1/2011 cu modificările şi completările ulterioare</w:t>
            </w:r>
            <w:r w:rsidRPr="003455F7">
              <w:rPr>
                <w:sz w:val="14"/>
                <w:szCs w:val="14"/>
                <w:lang w:val="ro-RO"/>
              </w:rPr>
              <w:t xml:space="preserve"> ori cele prevăzute în</w:t>
            </w:r>
            <w:r w:rsidRPr="003455F7">
              <w:rPr>
                <w:iCs/>
                <w:sz w:val="14"/>
                <w:szCs w:val="14"/>
                <w:lang w:val="ro-RO"/>
              </w:rPr>
              <w:t xml:space="preserve"> Metodologia-cadru privind mobilitatea personalului didactic din învăţământul preuniversitar. </w:t>
            </w:r>
          </w:p>
          <w:p w14:paraId="04C693FB" w14:textId="77777777" w:rsidR="00C57264" w:rsidRPr="003455F7" w:rsidRDefault="00C57264" w:rsidP="00C57264">
            <w:pPr>
              <w:ind w:left="23" w:firstLine="538"/>
              <w:jc w:val="both"/>
              <w:rPr>
                <w:sz w:val="14"/>
                <w:szCs w:val="14"/>
                <w:lang w:val="ro-RO"/>
              </w:rPr>
            </w:pPr>
            <w:r w:rsidRPr="003455F7">
              <w:rPr>
                <w:sz w:val="14"/>
                <w:szCs w:val="14"/>
                <w:lang w:val="ro-RO"/>
              </w:rPr>
              <w:t xml:space="preserve">** Pentru ocuparea posturilor de PROFESOR – EDUCATOR, absolvenţii trebuie să se încadreze în condiţiile prevăzute la </w:t>
            </w:r>
            <w:r w:rsidRPr="003455F7">
              <w:rPr>
                <w:iCs/>
                <w:sz w:val="14"/>
                <w:szCs w:val="14"/>
                <w:lang w:val="ro-RO"/>
              </w:rPr>
              <w:t>art. 248 alin. (5) din Legea educaţiei naţionale nr. 1/2011 cu modificările şi completările ulterioare</w:t>
            </w:r>
            <w:r w:rsidRPr="003455F7">
              <w:rPr>
                <w:sz w:val="14"/>
                <w:szCs w:val="14"/>
                <w:lang w:val="ro-RO"/>
              </w:rPr>
              <w:t xml:space="preserve"> ori în cele prevăzute în</w:t>
            </w:r>
            <w:r w:rsidRPr="003455F7">
              <w:rPr>
                <w:iCs/>
                <w:sz w:val="14"/>
                <w:szCs w:val="14"/>
                <w:lang w:val="ro-RO"/>
              </w:rPr>
              <w:t xml:space="preserve"> Metodologia-cadru privind mobilitatea personalului didactic din învăţământul preuniversitar.</w:t>
            </w:r>
          </w:p>
        </w:tc>
      </w:tr>
      <w:bookmarkEnd w:id="0"/>
    </w:tbl>
    <w:p w14:paraId="7DDFC77E" w14:textId="77777777" w:rsidR="002D009B" w:rsidRPr="003455F7" w:rsidRDefault="002D009B">
      <w:pPr>
        <w:jc w:val="right"/>
        <w:rPr>
          <w:b/>
          <w:bCs/>
          <w:sz w:val="12"/>
          <w:szCs w:val="12"/>
          <w:lang w:val="ro-RO"/>
        </w:rPr>
      </w:pPr>
    </w:p>
    <w:p w14:paraId="0CF51CCB" w14:textId="77777777" w:rsidR="003244CD" w:rsidRPr="003455F7" w:rsidRDefault="003244CD">
      <w:pPr>
        <w:jc w:val="right"/>
        <w:rPr>
          <w:b/>
          <w:bCs/>
          <w:sz w:val="12"/>
          <w:szCs w:val="12"/>
          <w:lang w:val="ro-RO"/>
        </w:rPr>
      </w:pPr>
    </w:p>
    <w:p w14:paraId="325E6081" w14:textId="77777777" w:rsidR="003244CD" w:rsidRPr="003455F7" w:rsidRDefault="003244CD">
      <w:pPr>
        <w:jc w:val="right"/>
        <w:rPr>
          <w:b/>
          <w:bCs/>
          <w:sz w:val="12"/>
          <w:szCs w:val="12"/>
          <w:lang w:val="ro-RO"/>
        </w:rPr>
      </w:pPr>
    </w:p>
    <w:p w14:paraId="69A8F6A6" w14:textId="77777777" w:rsidR="003244CD" w:rsidRPr="003455F7" w:rsidRDefault="003244CD">
      <w:pPr>
        <w:jc w:val="right"/>
        <w:rPr>
          <w:b/>
          <w:bCs/>
          <w:sz w:val="12"/>
          <w:szCs w:val="12"/>
          <w:lang w:val="ro-RO"/>
        </w:rPr>
      </w:pPr>
    </w:p>
    <w:p w14:paraId="120B2A94" w14:textId="77777777" w:rsidR="003244CD" w:rsidRPr="003455F7" w:rsidRDefault="003244CD">
      <w:pPr>
        <w:jc w:val="right"/>
        <w:rPr>
          <w:b/>
          <w:bCs/>
          <w:sz w:val="12"/>
          <w:szCs w:val="12"/>
          <w:lang w:val="ro-RO"/>
        </w:rPr>
      </w:pPr>
    </w:p>
    <w:p w14:paraId="516D354C" w14:textId="77777777" w:rsidR="003244CD" w:rsidRPr="003455F7" w:rsidRDefault="003244CD">
      <w:pPr>
        <w:jc w:val="right"/>
        <w:rPr>
          <w:b/>
          <w:bCs/>
          <w:sz w:val="12"/>
          <w:szCs w:val="12"/>
          <w:lang w:val="ro-RO"/>
        </w:rPr>
      </w:pPr>
    </w:p>
    <w:p w14:paraId="65A29407" w14:textId="77777777" w:rsidR="003244CD" w:rsidRPr="003455F7" w:rsidRDefault="003244CD">
      <w:pPr>
        <w:jc w:val="right"/>
        <w:rPr>
          <w:b/>
          <w:bCs/>
          <w:sz w:val="12"/>
          <w:szCs w:val="12"/>
          <w:lang w:val="ro-RO"/>
        </w:rPr>
      </w:pPr>
    </w:p>
    <w:p w14:paraId="2915AE34" w14:textId="77777777" w:rsidR="003244CD" w:rsidRPr="003455F7" w:rsidRDefault="003244CD">
      <w:pPr>
        <w:jc w:val="right"/>
        <w:rPr>
          <w:b/>
          <w:bCs/>
          <w:sz w:val="12"/>
          <w:szCs w:val="12"/>
          <w:lang w:val="ro-RO"/>
        </w:rPr>
      </w:pPr>
    </w:p>
    <w:p w14:paraId="3FC8DCAE" w14:textId="77777777" w:rsidR="003244CD" w:rsidRPr="003455F7" w:rsidRDefault="003244CD">
      <w:pPr>
        <w:jc w:val="right"/>
        <w:rPr>
          <w:b/>
          <w:bCs/>
          <w:sz w:val="12"/>
          <w:szCs w:val="12"/>
          <w:lang w:val="ro-RO"/>
        </w:rPr>
      </w:pPr>
    </w:p>
    <w:p w14:paraId="17C6C63F" w14:textId="77777777" w:rsidR="003244CD" w:rsidRPr="003455F7" w:rsidRDefault="003244CD">
      <w:pPr>
        <w:jc w:val="right"/>
        <w:rPr>
          <w:b/>
          <w:bCs/>
          <w:sz w:val="12"/>
          <w:szCs w:val="12"/>
          <w:lang w:val="ro-RO"/>
        </w:rPr>
      </w:pPr>
    </w:p>
    <w:p w14:paraId="3FB019DB" w14:textId="77777777" w:rsidR="003244CD" w:rsidRPr="003455F7" w:rsidRDefault="003244CD">
      <w:pPr>
        <w:jc w:val="right"/>
        <w:rPr>
          <w:b/>
          <w:bCs/>
          <w:sz w:val="12"/>
          <w:szCs w:val="12"/>
          <w:lang w:val="ro-RO"/>
        </w:rPr>
      </w:pPr>
    </w:p>
    <w:p w14:paraId="61DCBE86" w14:textId="77777777" w:rsidR="003244CD" w:rsidRPr="003455F7" w:rsidRDefault="003244CD">
      <w:pPr>
        <w:jc w:val="right"/>
        <w:rPr>
          <w:b/>
          <w:bCs/>
          <w:sz w:val="12"/>
          <w:szCs w:val="12"/>
          <w:lang w:val="ro-RO"/>
        </w:rPr>
      </w:pPr>
    </w:p>
    <w:p w14:paraId="6C85FDF5" w14:textId="77777777" w:rsidR="003244CD" w:rsidRPr="003455F7" w:rsidRDefault="003244CD">
      <w:pPr>
        <w:jc w:val="right"/>
        <w:rPr>
          <w:b/>
          <w:bCs/>
          <w:sz w:val="12"/>
          <w:szCs w:val="12"/>
          <w:lang w:val="ro-RO"/>
        </w:rPr>
      </w:pPr>
    </w:p>
    <w:p w14:paraId="6B6C93B1" w14:textId="77777777" w:rsidR="003244CD" w:rsidRPr="003455F7" w:rsidRDefault="003244CD">
      <w:pPr>
        <w:jc w:val="right"/>
        <w:rPr>
          <w:b/>
          <w:bCs/>
          <w:sz w:val="12"/>
          <w:szCs w:val="12"/>
          <w:lang w:val="ro-RO"/>
        </w:rPr>
      </w:pPr>
    </w:p>
    <w:p w14:paraId="3F6AD886" w14:textId="77777777" w:rsidR="003244CD" w:rsidRPr="003455F7" w:rsidRDefault="003244CD">
      <w:pPr>
        <w:jc w:val="right"/>
        <w:rPr>
          <w:b/>
          <w:bCs/>
          <w:sz w:val="12"/>
          <w:szCs w:val="12"/>
          <w:lang w:val="ro-RO"/>
        </w:rPr>
      </w:pPr>
    </w:p>
    <w:p w14:paraId="010163D3" w14:textId="77777777" w:rsidR="003244CD" w:rsidRPr="003455F7" w:rsidRDefault="003244CD">
      <w:pPr>
        <w:jc w:val="right"/>
        <w:rPr>
          <w:b/>
          <w:bCs/>
          <w:sz w:val="12"/>
          <w:szCs w:val="12"/>
          <w:lang w:val="ro-RO"/>
        </w:rPr>
      </w:pPr>
    </w:p>
    <w:p w14:paraId="2D5F52A5" w14:textId="77777777" w:rsidR="003244CD" w:rsidRPr="003455F7" w:rsidRDefault="003244CD">
      <w:pPr>
        <w:jc w:val="right"/>
        <w:rPr>
          <w:b/>
          <w:bCs/>
          <w:sz w:val="12"/>
          <w:szCs w:val="12"/>
          <w:lang w:val="ro-RO"/>
        </w:rPr>
      </w:pPr>
    </w:p>
    <w:p w14:paraId="3CF2583D" w14:textId="77777777" w:rsidR="003244CD" w:rsidRPr="003455F7" w:rsidRDefault="003244CD">
      <w:pPr>
        <w:jc w:val="right"/>
        <w:rPr>
          <w:b/>
          <w:bCs/>
          <w:sz w:val="12"/>
          <w:szCs w:val="12"/>
          <w:lang w:val="ro-RO"/>
        </w:rPr>
      </w:pPr>
    </w:p>
    <w:p w14:paraId="382FE867" w14:textId="77777777" w:rsidR="003244CD" w:rsidRPr="003455F7" w:rsidRDefault="003244CD">
      <w:pPr>
        <w:jc w:val="right"/>
        <w:rPr>
          <w:b/>
          <w:bCs/>
          <w:sz w:val="12"/>
          <w:szCs w:val="12"/>
          <w:lang w:val="ro-RO"/>
        </w:rPr>
      </w:pPr>
    </w:p>
    <w:p w14:paraId="20F3771C" w14:textId="77777777" w:rsidR="003244CD" w:rsidRPr="003455F7" w:rsidRDefault="003244CD">
      <w:pPr>
        <w:jc w:val="right"/>
        <w:rPr>
          <w:b/>
          <w:bCs/>
          <w:sz w:val="12"/>
          <w:szCs w:val="12"/>
          <w:lang w:val="ro-RO"/>
        </w:rPr>
      </w:pPr>
    </w:p>
    <w:p w14:paraId="372D2FC9" w14:textId="77777777" w:rsidR="003244CD" w:rsidRPr="003455F7" w:rsidRDefault="003244CD">
      <w:pPr>
        <w:jc w:val="right"/>
        <w:rPr>
          <w:b/>
          <w:bCs/>
          <w:sz w:val="12"/>
          <w:szCs w:val="12"/>
          <w:lang w:val="ro-RO"/>
        </w:rPr>
      </w:pPr>
    </w:p>
    <w:p w14:paraId="5B8EF7DA" w14:textId="77777777" w:rsidR="003244CD" w:rsidRPr="003455F7" w:rsidRDefault="003244CD">
      <w:pPr>
        <w:jc w:val="right"/>
        <w:rPr>
          <w:b/>
          <w:bCs/>
          <w:sz w:val="12"/>
          <w:szCs w:val="12"/>
          <w:lang w:val="ro-RO"/>
        </w:rPr>
      </w:pPr>
    </w:p>
    <w:p w14:paraId="16C74B20" w14:textId="77777777" w:rsidR="003244CD" w:rsidRPr="003455F7" w:rsidRDefault="003244CD">
      <w:pPr>
        <w:jc w:val="right"/>
        <w:rPr>
          <w:b/>
          <w:bCs/>
          <w:sz w:val="12"/>
          <w:szCs w:val="12"/>
          <w:lang w:val="ro-RO"/>
        </w:rPr>
      </w:pPr>
    </w:p>
    <w:p w14:paraId="7699D7CC" w14:textId="77777777" w:rsidR="003244CD" w:rsidRPr="003455F7" w:rsidRDefault="003244CD">
      <w:pPr>
        <w:jc w:val="right"/>
        <w:rPr>
          <w:b/>
          <w:bCs/>
          <w:sz w:val="12"/>
          <w:szCs w:val="12"/>
          <w:lang w:val="ro-RO"/>
        </w:rPr>
      </w:pPr>
    </w:p>
    <w:p w14:paraId="06F8B0C3" w14:textId="77777777" w:rsidR="003244CD" w:rsidRPr="003455F7" w:rsidRDefault="003244CD">
      <w:pPr>
        <w:jc w:val="right"/>
        <w:rPr>
          <w:b/>
          <w:bCs/>
          <w:sz w:val="12"/>
          <w:szCs w:val="12"/>
          <w:lang w:val="ro-RO"/>
        </w:rPr>
      </w:pPr>
    </w:p>
    <w:p w14:paraId="0DA1E1DD" w14:textId="77777777" w:rsidR="003244CD" w:rsidRPr="003455F7" w:rsidRDefault="003244CD">
      <w:pPr>
        <w:jc w:val="right"/>
        <w:rPr>
          <w:b/>
          <w:bCs/>
          <w:sz w:val="12"/>
          <w:szCs w:val="12"/>
          <w:lang w:val="ro-RO"/>
        </w:rPr>
      </w:pPr>
    </w:p>
    <w:p w14:paraId="16629788" w14:textId="77777777" w:rsidR="003244CD" w:rsidRPr="003455F7" w:rsidRDefault="003244CD">
      <w:pPr>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516"/>
        <w:gridCol w:w="1870"/>
        <w:gridCol w:w="1870"/>
        <w:gridCol w:w="561"/>
        <w:gridCol w:w="3937"/>
        <w:gridCol w:w="1276"/>
        <w:gridCol w:w="2116"/>
      </w:tblGrid>
      <w:tr w:rsidR="003455F7" w:rsidRPr="003455F7" w14:paraId="3F3C3B5C" w14:textId="77777777" w:rsidTr="003244CD">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14:paraId="5F5BF161" w14:textId="77777777" w:rsidR="003455F7" w:rsidRPr="003455F7" w:rsidRDefault="003455F7" w:rsidP="003455F7">
            <w:pPr>
              <w:jc w:val="center"/>
              <w:rPr>
                <w:b/>
                <w:bCs/>
                <w:sz w:val="14"/>
                <w:szCs w:val="14"/>
                <w:lang w:val="ro-RO"/>
              </w:rPr>
            </w:pPr>
            <w:r w:rsidRPr="003455F7">
              <w:rPr>
                <w:b/>
                <w:bCs/>
                <w:sz w:val="14"/>
                <w:szCs w:val="14"/>
                <w:lang w:val="ro-RO"/>
              </w:rPr>
              <w:lastRenderedPageBreak/>
              <w:t>Învăţământ preuniversitar</w:t>
            </w:r>
          </w:p>
        </w:tc>
        <w:tc>
          <w:tcPr>
            <w:tcW w:w="9514" w:type="dxa"/>
            <w:gridSpan w:val="5"/>
            <w:tcBorders>
              <w:top w:val="thinThickSmallGap" w:sz="24" w:space="0" w:color="auto"/>
              <w:left w:val="nil"/>
              <w:right w:val="thinThickSmallGap" w:sz="24" w:space="0" w:color="auto"/>
            </w:tcBorders>
            <w:vAlign w:val="center"/>
          </w:tcPr>
          <w:p w14:paraId="6548002F" w14:textId="34FAEFBE" w:rsidR="003455F7" w:rsidRPr="003455F7" w:rsidRDefault="003455F7" w:rsidP="003455F7">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116" w:type="dxa"/>
            <w:vMerge w:val="restart"/>
            <w:tcBorders>
              <w:top w:val="thinThickSmallGap" w:sz="24" w:space="0" w:color="auto"/>
              <w:left w:val="nil"/>
              <w:right w:val="thinThickSmallGap" w:sz="24" w:space="0" w:color="auto"/>
            </w:tcBorders>
            <w:vAlign w:val="center"/>
          </w:tcPr>
          <w:p w14:paraId="43A81111" w14:textId="77777777" w:rsidR="003455F7" w:rsidRPr="003455F7" w:rsidRDefault="003455F7" w:rsidP="003455F7">
            <w:pPr>
              <w:jc w:val="center"/>
              <w:rPr>
                <w:sz w:val="14"/>
                <w:szCs w:val="14"/>
                <w:lang w:val="ro-RO"/>
              </w:rPr>
            </w:pPr>
            <w:r w:rsidRPr="003455F7">
              <w:rPr>
                <w:b/>
                <w:bCs/>
                <w:sz w:val="14"/>
                <w:szCs w:val="14"/>
                <w:lang w:val="ro-RO"/>
              </w:rPr>
              <w:t>Programa -</w:t>
            </w:r>
          </w:p>
          <w:p w14:paraId="21A39112" w14:textId="77777777" w:rsidR="003455F7" w:rsidRPr="003455F7" w:rsidRDefault="003455F7" w:rsidP="003455F7">
            <w:pPr>
              <w:jc w:val="center"/>
              <w:rPr>
                <w:b/>
                <w:bCs/>
                <w:sz w:val="14"/>
                <w:szCs w:val="14"/>
                <w:lang w:val="ro-RO"/>
              </w:rPr>
            </w:pPr>
            <w:r w:rsidRPr="003455F7">
              <w:rPr>
                <w:b/>
                <w:bCs/>
                <w:sz w:val="14"/>
                <w:szCs w:val="14"/>
                <w:lang w:val="ro-RO"/>
              </w:rPr>
              <w:t xml:space="preserve">probă de concurs/ </w:t>
            </w:r>
          </w:p>
          <w:p w14:paraId="19B7E797" w14:textId="1B01157D" w:rsidR="003455F7" w:rsidRPr="003455F7" w:rsidRDefault="003455F7" w:rsidP="003455F7">
            <w:pPr>
              <w:jc w:val="center"/>
              <w:rPr>
                <w:sz w:val="14"/>
                <w:szCs w:val="14"/>
                <w:lang w:val="ro-RO"/>
              </w:rPr>
            </w:pPr>
            <w:r w:rsidRPr="003455F7">
              <w:rPr>
                <w:b/>
                <w:bCs/>
                <w:sz w:val="14"/>
                <w:szCs w:val="14"/>
                <w:lang w:val="ro-RO"/>
              </w:rPr>
              <w:t>Programa - disciplina pentru examenul naţional de definitivare în învăţământ</w:t>
            </w:r>
          </w:p>
        </w:tc>
      </w:tr>
      <w:tr w:rsidR="003455F7" w:rsidRPr="003455F7" w14:paraId="1359A36C" w14:textId="77777777" w:rsidTr="003455F7">
        <w:trPr>
          <w:cantSplit/>
          <w:jc w:val="center"/>
        </w:trPr>
        <w:tc>
          <w:tcPr>
            <w:tcW w:w="1749" w:type="dxa"/>
            <w:tcBorders>
              <w:left w:val="thinThickSmallGap" w:sz="24" w:space="0" w:color="auto"/>
            </w:tcBorders>
            <w:vAlign w:val="center"/>
          </w:tcPr>
          <w:p w14:paraId="04BE1869" w14:textId="77777777" w:rsidR="003455F7" w:rsidRPr="003455F7" w:rsidRDefault="003455F7" w:rsidP="003455F7">
            <w:pPr>
              <w:jc w:val="center"/>
              <w:rPr>
                <w:sz w:val="14"/>
                <w:szCs w:val="14"/>
                <w:lang w:val="ro-RO"/>
              </w:rPr>
            </w:pPr>
            <w:r w:rsidRPr="003455F7">
              <w:rPr>
                <w:b/>
                <w:bCs/>
                <w:sz w:val="14"/>
                <w:szCs w:val="14"/>
                <w:lang w:val="ro-RO"/>
              </w:rPr>
              <w:t xml:space="preserve">Nivel </w:t>
            </w:r>
          </w:p>
        </w:tc>
        <w:tc>
          <w:tcPr>
            <w:tcW w:w="1516" w:type="dxa"/>
            <w:tcBorders>
              <w:right w:val="thinThickSmallGap" w:sz="24" w:space="0" w:color="auto"/>
            </w:tcBorders>
            <w:vAlign w:val="center"/>
          </w:tcPr>
          <w:p w14:paraId="0BBB1B69" w14:textId="77777777" w:rsidR="003455F7" w:rsidRPr="003455F7" w:rsidRDefault="003455F7" w:rsidP="003455F7">
            <w:pPr>
              <w:jc w:val="center"/>
              <w:rPr>
                <w:sz w:val="14"/>
                <w:szCs w:val="14"/>
                <w:lang w:val="ro-RO"/>
              </w:rPr>
            </w:pPr>
            <w:r w:rsidRPr="003455F7">
              <w:rPr>
                <w:b/>
                <w:bCs/>
                <w:sz w:val="14"/>
                <w:szCs w:val="14"/>
                <w:lang w:val="ro-RO"/>
              </w:rPr>
              <w:t>Postul</w:t>
            </w:r>
          </w:p>
        </w:tc>
        <w:tc>
          <w:tcPr>
            <w:tcW w:w="1870" w:type="dxa"/>
            <w:tcBorders>
              <w:left w:val="nil"/>
            </w:tcBorders>
            <w:vAlign w:val="center"/>
          </w:tcPr>
          <w:p w14:paraId="24174584" w14:textId="77777777" w:rsidR="003455F7" w:rsidRPr="003455F7" w:rsidRDefault="003455F7" w:rsidP="003455F7">
            <w:pPr>
              <w:jc w:val="center"/>
              <w:rPr>
                <w:sz w:val="14"/>
                <w:szCs w:val="14"/>
                <w:lang w:val="ro-RO"/>
              </w:rPr>
            </w:pPr>
            <w:r w:rsidRPr="003455F7">
              <w:rPr>
                <w:sz w:val="14"/>
                <w:szCs w:val="14"/>
                <w:lang w:val="ro-RO"/>
              </w:rPr>
              <w:t>Domeniul fundamental</w:t>
            </w:r>
          </w:p>
        </w:tc>
        <w:tc>
          <w:tcPr>
            <w:tcW w:w="1870" w:type="dxa"/>
            <w:tcBorders>
              <w:left w:val="nil"/>
            </w:tcBorders>
            <w:vAlign w:val="center"/>
          </w:tcPr>
          <w:p w14:paraId="2BD29F8A" w14:textId="77777777" w:rsidR="003455F7" w:rsidRPr="003455F7" w:rsidRDefault="003455F7" w:rsidP="003455F7">
            <w:pPr>
              <w:jc w:val="center"/>
              <w:rPr>
                <w:sz w:val="14"/>
                <w:szCs w:val="14"/>
                <w:lang w:val="ro-RO"/>
              </w:rPr>
            </w:pPr>
            <w:r w:rsidRPr="003455F7">
              <w:rPr>
                <w:sz w:val="14"/>
                <w:szCs w:val="14"/>
                <w:lang w:val="ro-RO"/>
              </w:rPr>
              <w:t>Domeniul pentru studiile</w:t>
            </w:r>
          </w:p>
          <w:p w14:paraId="4A3F28A8" w14:textId="77777777" w:rsidR="003455F7" w:rsidRPr="003455F7" w:rsidRDefault="003455F7" w:rsidP="003455F7">
            <w:pPr>
              <w:jc w:val="center"/>
              <w:rPr>
                <w:sz w:val="14"/>
                <w:szCs w:val="14"/>
                <w:lang w:val="ro-RO"/>
              </w:rPr>
            </w:pPr>
            <w:r w:rsidRPr="003455F7">
              <w:rPr>
                <w:sz w:val="14"/>
                <w:szCs w:val="14"/>
                <w:lang w:val="ro-RO"/>
              </w:rPr>
              <w:t xml:space="preserve">universitare de licenţă              </w:t>
            </w:r>
          </w:p>
        </w:tc>
        <w:tc>
          <w:tcPr>
            <w:tcW w:w="561" w:type="dxa"/>
            <w:vAlign w:val="center"/>
          </w:tcPr>
          <w:p w14:paraId="74077F5B" w14:textId="77777777" w:rsidR="003455F7" w:rsidRPr="003455F7" w:rsidRDefault="003455F7" w:rsidP="003455F7">
            <w:pPr>
              <w:jc w:val="center"/>
              <w:rPr>
                <w:sz w:val="14"/>
                <w:szCs w:val="14"/>
                <w:lang w:val="ro-RO"/>
              </w:rPr>
            </w:pPr>
            <w:r w:rsidRPr="003455F7">
              <w:rPr>
                <w:sz w:val="14"/>
                <w:szCs w:val="14"/>
                <w:lang w:val="ro-RO"/>
              </w:rPr>
              <w:t>Nr. crt.</w:t>
            </w:r>
          </w:p>
        </w:tc>
        <w:tc>
          <w:tcPr>
            <w:tcW w:w="3937" w:type="dxa"/>
            <w:vAlign w:val="center"/>
          </w:tcPr>
          <w:p w14:paraId="64EC5CE1" w14:textId="77777777" w:rsidR="003455F7" w:rsidRPr="003455F7" w:rsidRDefault="003455F7" w:rsidP="003455F7">
            <w:pPr>
              <w:jc w:val="right"/>
              <w:rPr>
                <w:sz w:val="14"/>
                <w:szCs w:val="14"/>
                <w:lang w:val="ro-RO"/>
              </w:rPr>
            </w:pPr>
            <w:r w:rsidRPr="003455F7">
              <w:rPr>
                <w:sz w:val="14"/>
                <w:szCs w:val="14"/>
                <w:lang w:val="ro-RO"/>
              </w:rPr>
              <w:t>Nivelul de studii</w:t>
            </w:r>
          </w:p>
          <w:p w14:paraId="5AB4036C" w14:textId="77777777" w:rsidR="003455F7" w:rsidRPr="003455F7" w:rsidRDefault="003455F7" w:rsidP="003455F7">
            <w:pPr>
              <w:jc w:val="center"/>
              <w:rPr>
                <w:sz w:val="14"/>
                <w:szCs w:val="14"/>
                <w:lang w:val="ro-RO"/>
              </w:rPr>
            </w:pPr>
          </w:p>
          <w:p w14:paraId="0D0C43DB" w14:textId="46F41E5A" w:rsidR="003455F7" w:rsidRPr="003455F7" w:rsidRDefault="003455F7" w:rsidP="003455F7">
            <w:pPr>
              <w:rPr>
                <w:sz w:val="14"/>
                <w:szCs w:val="14"/>
                <w:lang w:val="ro-RO"/>
              </w:rPr>
            </w:pPr>
            <w:r w:rsidRPr="003455F7">
              <w:rPr>
                <w:sz w:val="14"/>
                <w:szCs w:val="14"/>
                <w:lang w:val="ro-RO"/>
              </w:rPr>
              <w:t>Specializarea</w:t>
            </w:r>
          </w:p>
        </w:tc>
        <w:tc>
          <w:tcPr>
            <w:tcW w:w="1276" w:type="dxa"/>
            <w:tcBorders>
              <w:right w:val="thinThickSmallGap" w:sz="24" w:space="0" w:color="auto"/>
            </w:tcBorders>
            <w:vAlign w:val="center"/>
          </w:tcPr>
          <w:p w14:paraId="2A93F044" w14:textId="2C093F4F" w:rsidR="003455F7" w:rsidRPr="003455F7" w:rsidRDefault="003455F7" w:rsidP="003455F7">
            <w:pPr>
              <w:jc w:val="center"/>
              <w:rPr>
                <w:sz w:val="14"/>
                <w:szCs w:val="14"/>
                <w:lang w:val="ro-RO"/>
              </w:rPr>
            </w:pPr>
            <w:r w:rsidRPr="003455F7">
              <w:rPr>
                <w:sz w:val="14"/>
                <w:szCs w:val="14"/>
                <w:lang w:val="ro-RO"/>
              </w:rPr>
              <w:t>Studii universitare de licenţă / Conversie după ciclul I de studii universitare</w:t>
            </w:r>
          </w:p>
        </w:tc>
        <w:tc>
          <w:tcPr>
            <w:tcW w:w="2116" w:type="dxa"/>
            <w:vMerge/>
            <w:tcBorders>
              <w:left w:val="nil"/>
              <w:right w:val="thinThickSmallGap" w:sz="24" w:space="0" w:color="auto"/>
            </w:tcBorders>
            <w:vAlign w:val="center"/>
          </w:tcPr>
          <w:p w14:paraId="08753407" w14:textId="77777777" w:rsidR="003455F7" w:rsidRPr="003455F7" w:rsidRDefault="003455F7" w:rsidP="003455F7">
            <w:pPr>
              <w:jc w:val="center"/>
              <w:rPr>
                <w:b/>
                <w:bCs/>
                <w:sz w:val="14"/>
                <w:szCs w:val="14"/>
                <w:lang w:val="ro-RO"/>
              </w:rPr>
            </w:pPr>
          </w:p>
        </w:tc>
      </w:tr>
      <w:tr w:rsidR="00244126" w:rsidRPr="003455F7" w14:paraId="7F04C938" w14:textId="77777777" w:rsidTr="003455F7">
        <w:trPr>
          <w:cantSplit/>
          <w:trHeight w:val="269"/>
          <w:jc w:val="center"/>
        </w:trPr>
        <w:tc>
          <w:tcPr>
            <w:tcW w:w="1749" w:type="dxa"/>
            <w:vMerge w:val="restart"/>
            <w:tcBorders>
              <w:left w:val="thinThickSmallGap" w:sz="24" w:space="0" w:color="auto"/>
            </w:tcBorders>
            <w:vAlign w:val="center"/>
          </w:tcPr>
          <w:p w14:paraId="70DF2685" w14:textId="77777777" w:rsidR="00BF1EA7" w:rsidRPr="003455F7" w:rsidRDefault="00BF1EA7" w:rsidP="003244CD">
            <w:pPr>
              <w:jc w:val="center"/>
              <w:rPr>
                <w:b/>
                <w:bCs/>
                <w:sz w:val="16"/>
                <w:szCs w:val="16"/>
                <w:lang w:val="ro-RO"/>
              </w:rPr>
            </w:pPr>
            <w:r w:rsidRPr="003455F7">
              <w:rPr>
                <w:b/>
                <w:bCs/>
                <w:sz w:val="16"/>
                <w:szCs w:val="16"/>
                <w:lang w:val="ro-RO"/>
              </w:rPr>
              <w:t>Învăţământ special primar / Învăţământ special gimnazial</w:t>
            </w:r>
          </w:p>
        </w:tc>
        <w:tc>
          <w:tcPr>
            <w:tcW w:w="1516" w:type="dxa"/>
            <w:vMerge w:val="restart"/>
            <w:tcBorders>
              <w:right w:val="thinThickSmallGap" w:sz="24" w:space="0" w:color="auto"/>
            </w:tcBorders>
            <w:vAlign w:val="center"/>
          </w:tcPr>
          <w:p w14:paraId="3BD5B6AD" w14:textId="77777777" w:rsidR="00BF1EA7" w:rsidRPr="003455F7" w:rsidRDefault="00BF1EA7" w:rsidP="003244CD">
            <w:pPr>
              <w:rPr>
                <w:b/>
                <w:bCs/>
                <w:sz w:val="16"/>
                <w:szCs w:val="16"/>
                <w:lang w:val="ro-RO"/>
              </w:rPr>
            </w:pPr>
            <w:r w:rsidRPr="003455F7">
              <w:rPr>
                <w:b/>
                <w:bCs/>
                <w:sz w:val="16"/>
                <w:szCs w:val="16"/>
                <w:lang w:val="ro-RO"/>
              </w:rPr>
              <w:t>Profesor - educator</w:t>
            </w:r>
          </w:p>
        </w:tc>
        <w:tc>
          <w:tcPr>
            <w:tcW w:w="1870" w:type="dxa"/>
            <w:vMerge w:val="restart"/>
            <w:tcBorders>
              <w:left w:val="nil"/>
            </w:tcBorders>
            <w:vAlign w:val="center"/>
          </w:tcPr>
          <w:p w14:paraId="10CDD627" w14:textId="77777777" w:rsidR="00BF1EA7" w:rsidRPr="003455F7" w:rsidRDefault="00BF1EA7" w:rsidP="003244CD">
            <w:pPr>
              <w:jc w:val="center"/>
              <w:rPr>
                <w:sz w:val="16"/>
                <w:szCs w:val="16"/>
                <w:lang w:val="ro-RO"/>
              </w:rPr>
            </w:pPr>
            <w:r w:rsidRPr="003455F7">
              <w:rPr>
                <w:sz w:val="18"/>
                <w:szCs w:val="18"/>
                <w:lang w:val="ro-RO"/>
              </w:rPr>
              <w:t>ŞTIINŢE SOCIALE ŞI POLITICE / ŞTIINŢE SOCIALE</w:t>
            </w:r>
          </w:p>
        </w:tc>
        <w:tc>
          <w:tcPr>
            <w:tcW w:w="1870" w:type="dxa"/>
            <w:tcBorders>
              <w:left w:val="nil"/>
            </w:tcBorders>
            <w:vAlign w:val="center"/>
          </w:tcPr>
          <w:p w14:paraId="439D5EB3" w14:textId="77777777" w:rsidR="00BF1EA7" w:rsidRPr="003455F7" w:rsidRDefault="00BF1EA7" w:rsidP="003244CD">
            <w:pPr>
              <w:jc w:val="center"/>
              <w:rPr>
                <w:sz w:val="16"/>
                <w:szCs w:val="16"/>
                <w:lang w:val="ro-RO"/>
              </w:rPr>
            </w:pPr>
            <w:r w:rsidRPr="003455F7">
              <w:rPr>
                <w:sz w:val="16"/>
                <w:szCs w:val="16"/>
                <w:lang w:val="ro-RO"/>
              </w:rPr>
              <w:t>ASISTENŢĂ </w:t>
            </w:r>
          </w:p>
          <w:p w14:paraId="0746CC47" w14:textId="77777777" w:rsidR="00BF1EA7" w:rsidRPr="003455F7" w:rsidRDefault="00BF1EA7" w:rsidP="003244CD">
            <w:pPr>
              <w:jc w:val="center"/>
              <w:rPr>
                <w:sz w:val="16"/>
                <w:szCs w:val="16"/>
                <w:lang w:val="ro-RO"/>
              </w:rPr>
            </w:pPr>
            <w:r w:rsidRPr="003455F7">
              <w:rPr>
                <w:sz w:val="16"/>
                <w:szCs w:val="16"/>
                <w:lang w:val="ro-RO"/>
              </w:rPr>
              <w:t xml:space="preserve">SOCIALĂ             </w:t>
            </w:r>
          </w:p>
        </w:tc>
        <w:tc>
          <w:tcPr>
            <w:tcW w:w="561" w:type="dxa"/>
            <w:vAlign w:val="center"/>
          </w:tcPr>
          <w:p w14:paraId="42176BB3" w14:textId="77777777" w:rsidR="00BF1EA7" w:rsidRPr="003455F7" w:rsidRDefault="00BF1EA7" w:rsidP="003244CD">
            <w:pPr>
              <w:numPr>
                <w:ilvl w:val="0"/>
                <w:numId w:val="3"/>
              </w:numPr>
              <w:ind w:left="0" w:firstLine="0"/>
              <w:jc w:val="center"/>
              <w:rPr>
                <w:sz w:val="16"/>
                <w:szCs w:val="16"/>
                <w:lang w:val="ro-RO"/>
              </w:rPr>
            </w:pPr>
          </w:p>
        </w:tc>
        <w:tc>
          <w:tcPr>
            <w:tcW w:w="3937" w:type="dxa"/>
            <w:vAlign w:val="center"/>
          </w:tcPr>
          <w:p w14:paraId="178B9CCE" w14:textId="77777777" w:rsidR="00BF1EA7" w:rsidRPr="003455F7" w:rsidRDefault="00BF1EA7" w:rsidP="003244CD">
            <w:pPr>
              <w:rPr>
                <w:sz w:val="16"/>
                <w:szCs w:val="16"/>
                <w:lang w:val="ro-RO"/>
              </w:rPr>
            </w:pPr>
            <w:r w:rsidRPr="003455F7">
              <w:rPr>
                <w:sz w:val="16"/>
                <w:szCs w:val="16"/>
                <w:lang w:val="ro-RO"/>
              </w:rPr>
              <w:t xml:space="preserve">Asistenţă socială**                 </w:t>
            </w:r>
          </w:p>
        </w:tc>
        <w:tc>
          <w:tcPr>
            <w:tcW w:w="1276" w:type="dxa"/>
            <w:tcBorders>
              <w:right w:val="thinThickSmallGap" w:sz="24" w:space="0" w:color="auto"/>
            </w:tcBorders>
            <w:vAlign w:val="center"/>
          </w:tcPr>
          <w:p w14:paraId="620B3817" w14:textId="77777777" w:rsidR="00BF1EA7" w:rsidRPr="003455F7" w:rsidRDefault="00BF1EA7" w:rsidP="003244CD">
            <w:pPr>
              <w:jc w:val="center"/>
              <w:rPr>
                <w:sz w:val="16"/>
                <w:szCs w:val="16"/>
                <w:lang w:val="ro-RO"/>
              </w:rPr>
            </w:pPr>
            <w:r w:rsidRPr="003455F7">
              <w:rPr>
                <w:sz w:val="16"/>
                <w:szCs w:val="16"/>
                <w:lang w:val="ro-RO"/>
              </w:rPr>
              <w:t>x</w:t>
            </w:r>
          </w:p>
        </w:tc>
        <w:tc>
          <w:tcPr>
            <w:tcW w:w="2116" w:type="dxa"/>
            <w:vMerge w:val="restart"/>
            <w:tcBorders>
              <w:left w:val="thinThickSmallGap" w:sz="24" w:space="0" w:color="auto"/>
              <w:right w:val="thinThickSmallGap" w:sz="24" w:space="0" w:color="auto"/>
            </w:tcBorders>
            <w:vAlign w:val="center"/>
          </w:tcPr>
          <w:p w14:paraId="574221A2"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F1129AE"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7078CC47" w14:textId="77777777" w:rsidR="00013A5F" w:rsidRPr="003455F7" w:rsidRDefault="00013A5F" w:rsidP="00013A5F">
            <w:pPr>
              <w:pStyle w:val="BodyText3"/>
              <w:rPr>
                <w:color w:val="0070C0"/>
                <w:lang w:val="ro-RO"/>
              </w:rPr>
            </w:pPr>
          </w:p>
          <w:p w14:paraId="6541B85A" w14:textId="77777777" w:rsidR="00013A5F" w:rsidRPr="003455F7" w:rsidRDefault="00013A5F" w:rsidP="00013A5F">
            <w:pPr>
              <w:pStyle w:val="BodyText3"/>
              <w:rPr>
                <w:color w:val="0070C0"/>
                <w:lang w:val="ro-RO"/>
              </w:rPr>
            </w:pPr>
            <w:r w:rsidRPr="003455F7">
              <w:rPr>
                <w:color w:val="0070C0"/>
                <w:lang w:val="ro-RO"/>
              </w:rPr>
              <w:t>/</w:t>
            </w:r>
          </w:p>
          <w:p w14:paraId="254A3894" w14:textId="77777777" w:rsidR="00013A5F" w:rsidRPr="003455F7" w:rsidRDefault="00013A5F" w:rsidP="00013A5F">
            <w:pPr>
              <w:pStyle w:val="BodyText3"/>
              <w:rPr>
                <w:color w:val="0070C0"/>
                <w:lang w:val="ro-RO"/>
              </w:rPr>
            </w:pPr>
          </w:p>
          <w:p w14:paraId="2B693E1D"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962D151" w14:textId="7F80A8C9" w:rsidR="00BF1EA7"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070D272D" w14:textId="77777777" w:rsidTr="003455F7">
        <w:trPr>
          <w:cantSplit/>
          <w:trHeight w:val="61"/>
          <w:jc w:val="center"/>
        </w:trPr>
        <w:tc>
          <w:tcPr>
            <w:tcW w:w="1749" w:type="dxa"/>
            <w:vMerge/>
            <w:tcBorders>
              <w:left w:val="thinThickSmallGap" w:sz="24" w:space="0" w:color="auto"/>
            </w:tcBorders>
            <w:vAlign w:val="center"/>
          </w:tcPr>
          <w:p w14:paraId="75A85D68" w14:textId="77777777" w:rsidR="00BF1EA7" w:rsidRPr="003455F7" w:rsidRDefault="00BF1EA7" w:rsidP="00982751">
            <w:pPr>
              <w:jc w:val="center"/>
              <w:rPr>
                <w:b/>
                <w:bCs/>
                <w:sz w:val="16"/>
                <w:szCs w:val="16"/>
                <w:lang w:val="ro-RO"/>
              </w:rPr>
            </w:pPr>
          </w:p>
        </w:tc>
        <w:tc>
          <w:tcPr>
            <w:tcW w:w="1516" w:type="dxa"/>
            <w:vMerge/>
            <w:tcBorders>
              <w:right w:val="thinThickSmallGap" w:sz="24" w:space="0" w:color="auto"/>
            </w:tcBorders>
            <w:vAlign w:val="center"/>
          </w:tcPr>
          <w:p w14:paraId="5714468E" w14:textId="77777777" w:rsidR="00BF1EA7" w:rsidRPr="003455F7" w:rsidRDefault="00BF1EA7" w:rsidP="00982751">
            <w:pPr>
              <w:rPr>
                <w:b/>
                <w:bCs/>
                <w:sz w:val="16"/>
                <w:szCs w:val="16"/>
                <w:lang w:val="ro-RO"/>
              </w:rPr>
            </w:pPr>
          </w:p>
        </w:tc>
        <w:tc>
          <w:tcPr>
            <w:tcW w:w="1870" w:type="dxa"/>
            <w:vMerge/>
            <w:tcBorders>
              <w:left w:val="nil"/>
            </w:tcBorders>
            <w:vAlign w:val="center"/>
          </w:tcPr>
          <w:p w14:paraId="3FE3A574" w14:textId="77777777" w:rsidR="00BF1EA7" w:rsidRPr="003455F7" w:rsidRDefault="00BF1EA7" w:rsidP="00792C3F">
            <w:pPr>
              <w:jc w:val="center"/>
              <w:rPr>
                <w:sz w:val="16"/>
                <w:szCs w:val="16"/>
                <w:lang w:val="ro-RO"/>
              </w:rPr>
            </w:pPr>
          </w:p>
        </w:tc>
        <w:tc>
          <w:tcPr>
            <w:tcW w:w="1870" w:type="dxa"/>
            <w:tcBorders>
              <w:left w:val="nil"/>
            </w:tcBorders>
            <w:vAlign w:val="center"/>
          </w:tcPr>
          <w:p w14:paraId="1B4F3440" w14:textId="77777777" w:rsidR="00BF1EA7" w:rsidRPr="003455F7" w:rsidRDefault="00BF1EA7" w:rsidP="00792C3F">
            <w:pPr>
              <w:jc w:val="center"/>
              <w:rPr>
                <w:sz w:val="16"/>
                <w:szCs w:val="16"/>
                <w:lang w:val="ro-RO"/>
              </w:rPr>
            </w:pPr>
            <w:r w:rsidRPr="003455F7">
              <w:rPr>
                <w:sz w:val="16"/>
                <w:szCs w:val="16"/>
                <w:lang w:val="ro-RO"/>
              </w:rPr>
              <w:t xml:space="preserve">ŞTIINŢE </w:t>
            </w:r>
            <w:smartTag w:uri="urn:schemas-microsoft-com:office:smarttags" w:element="stockticker">
              <w:r w:rsidRPr="003455F7">
                <w:rPr>
                  <w:sz w:val="16"/>
                  <w:szCs w:val="16"/>
                  <w:lang w:val="ro-RO"/>
                </w:rPr>
                <w:t>ALE</w:t>
              </w:r>
            </w:smartTag>
            <w:r w:rsidRPr="003455F7">
              <w:rPr>
                <w:sz w:val="16"/>
                <w:szCs w:val="16"/>
                <w:lang w:val="ro-RO"/>
              </w:rPr>
              <w:t xml:space="preserve"> EDUCAŢIEI             </w:t>
            </w:r>
          </w:p>
        </w:tc>
        <w:tc>
          <w:tcPr>
            <w:tcW w:w="561" w:type="dxa"/>
            <w:vAlign w:val="center"/>
          </w:tcPr>
          <w:p w14:paraId="48943E50" w14:textId="77777777" w:rsidR="00BF1EA7" w:rsidRPr="003455F7" w:rsidRDefault="00BF1EA7" w:rsidP="00E05914">
            <w:pPr>
              <w:numPr>
                <w:ilvl w:val="0"/>
                <w:numId w:val="6"/>
              </w:numPr>
              <w:ind w:left="0" w:firstLine="0"/>
              <w:rPr>
                <w:sz w:val="16"/>
                <w:szCs w:val="16"/>
                <w:lang w:val="ro-RO"/>
              </w:rPr>
            </w:pPr>
          </w:p>
        </w:tc>
        <w:tc>
          <w:tcPr>
            <w:tcW w:w="3937" w:type="dxa"/>
            <w:vAlign w:val="center"/>
          </w:tcPr>
          <w:p w14:paraId="7A274C57" w14:textId="77777777" w:rsidR="00BF1EA7" w:rsidRPr="003455F7" w:rsidRDefault="00BF1EA7" w:rsidP="00792C3F">
            <w:pPr>
              <w:rPr>
                <w:sz w:val="16"/>
                <w:szCs w:val="16"/>
                <w:lang w:val="ro-RO"/>
              </w:rPr>
            </w:pPr>
            <w:r w:rsidRPr="003455F7">
              <w:rPr>
                <w:sz w:val="16"/>
                <w:szCs w:val="16"/>
                <w:lang w:val="ro-RO"/>
              </w:rPr>
              <w:t xml:space="preserve">Pedagogia învăţământului primar şi preşcolar**                </w:t>
            </w:r>
          </w:p>
        </w:tc>
        <w:tc>
          <w:tcPr>
            <w:tcW w:w="1276" w:type="dxa"/>
            <w:tcBorders>
              <w:right w:val="thinThickSmallGap" w:sz="24" w:space="0" w:color="auto"/>
            </w:tcBorders>
            <w:vAlign w:val="center"/>
          </w:tcPr>
          <w:p w14:paraId="50A8982C" w14:textId="77777777" w:rsidR="00BF1EA7" w:rsidRPr="003455F7" w:rsidRDefault="00BF1EA7" w:rsidP="00792C3F">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6EE29F7B" w14:textId="77777777" w:rsidR="00BF1EA7" w:rsidRPr="003455F7" w:rsidRDefault="00BF1EA7" w:rsidP="00982751">
            <w:pPr>
              <w:jc w:val="center"/>
              <w:rPr>
                <w:b/>
                <w:bCs/>
                <w:sz w:val="18"/>
                <w:szCs w:val="18"/>
                <w:lang w:val="ro-RO"/>
              </w:rPr>
            </w:pPr>
          </w:p>
        </w:tc>
      </w:tr>
      <w:tr w:rsidR="00244126" w:rsidRPr="003455F7" w14:paraId="0AB490BD" w14:textId="77777777" w:rsidTr="003455F7">
        <w:trPr>
          <w:cantSplit/>
          <w:trHeight w:val="61"/>
          <w:jc w:val="center"/>
        </w:trPr>
        <w:tc>
          <w:tcPr>
            <w:tcW w:w="1749" w:type="dxa"/>
            <w:vMerge/>
            <w:tcBorders>
              <w:left w:val="thinThickSmallGap" w:sz="24" w:space="0" w:color="auto"/>
            </w:tcBorders>
            <w:vAlign w:val="center"/>
          </w:tcPr>
          <w:p w14:paraId="1EA495A2" w14:textId="77777777" w:rsidR="00BF1EA7" w:rsidRPr="003455F7" w:rsidRDefault="00BF1EA7" w:rsidP="00982751">
            <w:pPr>
              <w:jc w:val="center"/>
              <w:rPr>
                <w:b/>
                <w:bCs/>
                <w:sz w:val="16"/>
                <w:szCs w:val="16"/>
                <w:lang w:val="ro-RO"/>
              </w:rPr>
            </w:pPr>
          </w:p>
        </w:tc>
        <w:tc>
          <w:tcPr>
            <w:tcW w:w="1516" w:type="dxa"/>
            <w:vMerge/>
            <w:tcBorders>
              <w:right w:val="thinThickSmallGap" w:sz="24" w:space="0" w:color="auto"/>
            </w:tcBorders>
            <w:vAlign w:val="center"/>
          </w:tcPr>
          <w:p w14:paraId="2B0D28BE" w14:textId="77777777" w:rsidR="00BF1EA7" w:rsidRPr="003455F7" w:rsidRDefault="00BF1EA7" w:rsidP="00982751">
            <w:pPr>
              <w:rPr>
                <w:b/>
                <w:bCs/>
                <w:sz w:val="16"/>
                <w:szCs w:val="16"/>
                <w:lang w:val="ro-RO"/>
              </w:rPr>
            </w:pPr>
          </w:p>
        </w:tc>
        <w:tc>
          <w:tcPr>
            <w:tcW w:w="1870" w:type="dxa"/>
            <w:vMerge/>
            <w:tcBorders>
              <w:left w:val="nil"/>
            </w:tcBorders>
            <w:vAlign w:val="center"/>
          </w:tcPr>
          <w:p w14:paraId="32E0C00A" w14:textId="77777777" w:rsidR="00BF1EA7" w:rsidRPr="003455F7" w:rsidRDefault="00BF1EA7" w:rsidP="00982751">
            <w:pPr>
              <w:jc w:val="center"/>
              <w:rPr>
                <w:sz w:val="16"/>
                <w:szCs w:val="16"/>
                <w:lang w:val="ro-RO"/>
              </w:rPr>
            </w:pPr>
          </w:p>
        </w:tc>
        <w:tc>
          <w:tcPr>
            <w:tcW w:w="1870" w:type="dxa"/>
            <w:vMerge w:val="restart"/>
            <w:tcBorders>
              <w:left w:val="nil"/>
            </w:tcBorders>
            <w:vAlign w:val="center"/>
          </w:tcPr>
          <w:p w14:paraId="73341041" w14:textId="77777777" w:rsidR="00BF1EA7" w:rsidRPr="003455F7" w:rsidRDefault="00BF1EA7" w:rsidP="00982751">
            <w:pPr>
              <w:jc w:val="center"/>
              <w:rPr>
                <w:sz w:val="16"/>
                <w:szCs w:val="16"/>
                <w:lang w:val="ro-RO"/>
              </w:rPr>
            </w:pPr>
            <w:r w:rsidRPr="003455F7">
              <w:rPr>
                <w:sz w:val="16"/>
                <w:szCs w:val="16"/>
                <w:lang w:val="ro-RO"/>
              </w:rPr>
              <w:t xml:space="preserve">ŞTIINŢE </w:t>
            </w:r>
            <w:smartTag w:uri="urn:schemas-microsoft-com:office:smarttags" w:element="stockticker">
              <w:r w:rsidRPr="003455F7">
                <w:rPr>
                  <w:sz w:val="16"/>
                  <w:szCs w:val="16"/>
                  <w:lang w:val="ro-RO"/>
                </w:rPr>
                <w:t>ALE</w:t>
              </w:r>
            </w:smartTag>
            <w:r w:rsidRPr="003455F7">
              <w:rPr>
                <w:sz w:val="16"/>
                <w:szCs w:val="16"/>
                <w:lang w:val="ro-RO"/>
              </w:rPr>
              <w:t xml:space="preserve"> EDUCAŢIEI             </w:t>
            </w:r>
          </w:p>
        </w:tc>
        <w:tc>
          <w:tcPr>
            <w:tcW w:w="561" w:type="dxa"/>
            <w:vAlign w:val="center"/>
          </w:tcPr>
          <w:p w14:paraId="2F60788A" w14:textId="77777777" w:rsidR="00BF1EA7" w:rsidRPr="003455F7" w:rsidRDefault="00BF1EA7" w:rsidP="00E05914">
            <w:pPr>
              <w:numPr>
                <w:ilvl w:val="0"/>
                <w:numId w:val="3"/>
              </w:numPr>
              <w:ind w:left="0" w:firstLine="0"/>
              <w:jc w:val="center"/>
              <w:rPr>
                <w:sz w:val="16"/>
                <w:szCs w:val="16"/>
                <w:lang w:val="ro-RO"/>
              </w:rPr>
            </w:pPr>
          </w:p>
        </w:tc>
        <w:tc>
          <w:tcPr>
            <w:tcW w:w="3937" w:type="dxa"/>
            <w:vAlign w:val="center"/>
          </w:tcPr>
          <w:p w14:paraId="22FD0167" w14:textId="77777777" w:rsidR="00BF1EA7" w:rsidRPr="003455F7" w:rsidRDefault="00BF1EA7" w:rsidP="00982751">
            <w:pPr>
              <w:rPr>
                <w:sz w:val="16"/>
                <w:szCs w:val="16"/>
                <w:lang w:val="ro-RO"/>
              </w:rPr>
            </w:pPr>
            <w:r w:rsidRPr="003455F7">
              <w:rPr>
                <w:sz w:val="16"/>
                <w:szCs w:val="16"/>
                <w:lang w:val="ro-RO"/>
              </w:rPr>
              <w:t xml:space="preserve">Pedagogie                 </w:t>
            </w:r>
          </w:p>
        </w:tc>
        <w:tc>
          <w:tcPr>
            <w:tcW w:w="1276" w:type="dxa"/>
            <w:tcBorders>
              <w:right w:val="thinThickSmallGap" w:sz="24" w:space="0" w:color="auto"/>
            </w:tcBorders>
            <w:vAlign w:val="center"/>
          </w:tcPr>
          <w:p w14:paraId="5F2B99E4" w14:textId="77777777" w:rsidR="00BF1EA7" w:rsidRPr="003455F7" w:rsidRDefault="00BF1EA7" w:rsidP="00982751">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26BBB8FD" w14:textId="77777777" w:rsidR="00BF1EA7" w:rsidRPr="003455F7" w:rsidRDefault="00BF1EA7" w:rsidP="00982751">
            <w:pPr>
              <w:jc w:val="center"/>
              <w:rPr>
                <w:b/>
                <w:bCs/>
                <w:sz w:val="18"/>
                <w:szCs w:val="18"/>
                <w:lang w:val="ro-RO"/>
              </w:rPr>
            </w:pPr>
          </w:p>
        </w:tc>
      </w:tr>
      <w:tr w:rsidR="00244126" w:rsidRPr="003455F7" w14:paraId="2B5ECB79" w14:textId="77777777" w:rsidTr="003455F7">
        <w:trPr>
          <w:cantSplit/>
          <w:trHeight w:val="111"/>
          <w:jc w:val="center"/>
        </w:trPr>
        <w:tc>
          <w:tcPr>
            <w:tcW w:w="1749" w:type="dxa"/>
            <w:vMerge/>
            <w:tcBorders>
              <w:left w:val="thinThickSmallGap" w:sz="24" w:space="0" w:color="auto"/>
            </w:tcBorders>
            <w:vAlign w:val="center"/>
          </w:tcPr>
          <w:p w14:paraId="4C21596F" w14:textId="77777777" w:rsidR="00BF1EA7" w:rsidRPr="003455F7" w:rsidRDefault="00BF1EA7" w:rsidP="00982751">
            <w:pPr>
              <w:jc w:val="center"/>
              <w:rPr>
                <w:b/>
                <w:bCs/>
                <w:sz w:val="16"/>
                <w:szCs w:val="16"/>
                <w:lang w:val="ro-RO"/>
              </w:rPr>
            </w:pPr>
          </w:p>
        </w:tc>
        <w:tc>
          <w:tcPr>
            <w:tcW w:w="1516" w:type="dxa"/>
            <w:vMerge/>
            <w:tcBorders>
              <w:right w:val="thinThickSmallGap" w:sz="24" w:space="0" w:color="auto"/>
            </w:tcBorders>
            <w:vAlign w:val="center"/>
          </w:tcPr>
          <w:p w14:paraId="3670C8B2" w14:textId="77777777" w:rsidR="00BF1EA7" w:rsidRPr="003455F7" w:rsidRDefault="00BF1EA7" w:rsidP="00982751">
            <w:pPr>
              <w:rPr>
                <w:b/>
                <w:bCs/>
                <w:sz w:val="16"/>
                <w:szCs w:val="16"/>
                <w:lang w:val="ro-RO"/>
              </w:rPr>
            </w:pPr>
          </w:p>
        </w:tc>
        <w:tc>
          <w:tcPr>
            <w:tcW w:w="1870" w:type="dxa"/>
            <w:vMerge/>
            <w:tcBorders>
              <w:left w:val="nil"/>
            </w:tcBorders>
            <w:vAlign w:val="center"/>
          </w:tcPr>
          <w:p w14:paraId="1FD0388C" w14:textId="77777777" w:rsidR="00BF1EA7" w:rsidRPr="003455F7" w:rsidRDefault="00BF1EA7" w:rsidP="00982751">
            <w:pPr>
              <w:jc w:val="center"/>
              <w:rPr>
                <w:sz w:val="16"/>
                <w:szCs w:val="16"/>
                <w:lang w:val="ro-RO"/>
              </w:rPr>
            </w:pPr>
          </w:p>
        </w:tc>
        <w:tc>
          <w:tcPr>
            <w:tcW w:w="1870" w:type="dxa"/>
            <w:vMerge/>
            <w:tcBorders>
              <w:left w:val="nil"/>
            </w:tcBorders>
            <w:vAlign w:val="center"/>
          </w:tcPr>
          <w:p w14:paraId="12160B35" w14:textId="77777777" w:rsidR="00BF1EA7" w:rsidRPr="003455F7" w:rsidRDefault="00BF1EA7" w:rsidP="00982751">
            <w:pPr>
              <w:jc w:val="center"/>
              <w:rPr>
                <w:sz w:val="16"/>
                <w:szCs w:val="16"/>
                <w:lang w:val="ro-RO"/>
              </w:rPr>
            </w:pPr>
          </w:p>
        </w:tc>
        <w:tc>
          <w:tcPr>
            <w:tcW w:w="561" w:type="dxa"/>
            <w:vAlign w:val="center"/>
          </w:tcPr>
          <w:p w14:paraId="72B8BA81" w14:textId="77777777" w:rsidR="00BF1EA7" w:rsidRPr="003455F7" w:rsidRDefault="00BF1EA7" w:rsidP="00E05914">
            <w:pPr>
              <w:numPr>
                <w:ilvl w:val="0"/>
                <w:numId w:val="3"/>
              </w:numPr>
              <w:ind w:left="0" w:firstLine="0"/>
              <w:jc w:val="center"/>
              <w:rPr>
                <w:sz w:val="16"/>
                <w:szCs w:val="16"/>
                <w:lang w:val="ro-RO"/>
              </w:rPr>
            </w:pPr>
          </w:p>
        </w:tc>
        <w:tc>
          <w:tcPr>
            <w:tcW w:w="3937" w:type="dxa"/>
            <w:vAlign w:val="center"/>
          </w:tcPr>
          <w:p w14:paraId="33D7E74B" w14:textId="77777777" w:rsidR="00BF1EA7" w:rsidRPr="003455F7" w:rsidRDefault="00BF1EA7" w:rsidP="00982751">
            <w:pPr>
              <w:rPr>
                <w:sz w:val="16"/>
                <w:szCs w:val="16"/>
                <w:lang w:val="ro-RO"/>
              </w:rPr>
            </w:pPr>
            <w:r w:rsidRPr="003455F7">
              <w:rPr>
                <w:sz w:val="16"/>
                <w:szCs w:val="16"/>
                <w:lang w:val="ro-RO"/>
              </w:rPr>
              <w:t>Psihopedagogie specială</w:t>
            </w:r>
          </w:p>
        </w:tc>
        <w:tc>
          <w:tcPr>
            <w:tcW w:w="1276" w:type="dxa"/>
            <w:tcBorders>
              <w:right w:val="thinThickSmallGap" w:sz="24" w:space="0" w:color="auto"/>
            </w:tcBorders>
            <w:vAlign w:val="center"/>
          </w:tcPr>
          <w:p w14:paraId="7CD0E89B" w14:textId="77777777" w:rsidR="00BF1EA7" w:rsidRPr="003455F7" w:rsidRDefault="00BF1EA7" w:rsidP="00982751">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757883A2" w14:textId="77777777" w:rsidR="00BF1EA7" w:rsidRPr="003455F7" w:rsidRDefault="00BF1EA7" w:rsidP="00982751">
            <w:pPr>
              <w:jc w:val="center"/>
              <w:rPr>
                <w:b/>
                <w:bCs/>
                <w:sz w:val="18"/>
                <w:szCs w:val="18"/>
                <w:lang w:val="ro-RO"/>
              </w:rPr>
            </w:pPr>
          </w:p>
        </w:tc>
      </w:tr>
      <w:tr w:rsidR="00244126" w:rsidRPr="003455F7" w14:paraId="33FB61B8" w14:textId="77777777" w:rsidTr="003455F7">
        <w:trPr>
          <w:cantSplit/>
          <w:trHeight w:val="93"/>
          <w:jc w:val="center"/>
        </w:trPr>
        <w:tc>
          <w:tcPr>
            <w:tcW w:w="1749" w:type="dxa"/>
            <w:vMerge/>
            <w:tcBorders>
              <w:left w:val="thinThickSmallGap" w:sz="24" w:space="0" w:color="auto"/>
            </w:tcBorders>
            <w:vAlign w:val="center"/>
          </w:tcPr>
          <w:p w14:paraId="6EB0B0E7" w14:textId="77777777" w:rsidR="00BF1EA7" w:rsidRPr="003455F7" w:rsidRDefault="00BF1EA7" w:rsidP="00982751">
            <w:pPr>
              <w:jc w:val="center"/>
              <w:rPr>
                <w:b/>
                <w:bCs/>
                <w:sz w:val="16"/>
                <w:szCs w:val="16"/>
                <w:lang w:val="ro-RO"/>
              </w:rPr>
            </w:pPr>
          </w:p>
        </w:tc>
        <w:tc>
          <w:tcPr>
            <w:tcW w:w="1516" w:type="dxa"/>
            <w:vMerge/>
            <w:tcBorders>
              <w:right w:val="thinThickSmallGap" w:sz="24" w:space="0" w:color="auto"/>
            </w:tcBorders>
            <w:vAlign w:val="center"/>
          </w:tcPr>
          <w:p w14:paraId="0B7F86DB" w14:textId="77777777" w:rsidR="00BF1EA7" w:rsidRPr="003455F7" w:rsidRDefault="00BF1EA7" w:rsidP="00982751">
            <w:pPr>
              <w:rPr>
                <w:b/>
                <w:bCs/>
                <w:sz w:val="16"/>
                <w:szCs w:val="16"/>
                <w:lang w:val="ro-RO"/>
              </w:rPr>
            </w:pPr>
          </w:p>
        </w:tc>
        <w:tc>
          <w:tcPr>
            <w:tcW w:w="1870" w:type="dxa"/>
            <w:vMerge/>
            <w:tcBorders>
              <w:left w:val="nil"/>
            </w:tcBorders>
            <w:vAlign w:val="center"/>
          </w:tcPr>
          <w:p w14:paraId="366539A1" w14:textId="77777777" w:rsidR="00BF1EA7" w:rsidRPr="003455F7" w:rsidRDefault="00BF1EA7" w:rsidP="00982751">
            <w:pPr>
              <w:jc w:val="center"/>
              <w:rPr>
                <w:sz w:val="16"/>
                <w:szCs w:val="16"/>
                <w:lang w:val="ro-RO"/>
              </w:rPr>
            </w:pPr>
          </w:p>
        </w:tc>
        <w:tc>
          <w:tcPr>
            <w:tcW w:w="1870" w:type="dxa"/>
            <w:vMerge w:val="restart"/>
            <w:tcBorders>
              <w:left w:val="nil"/>
            </w:tcBorders>
            <w:vAlign w:val="center"/>
          </w:tcPr>
          <w:p w14:paraId="6460A68F" w14:textId="77777777" w:rsidR="00BF1EA7" w:rsidRPr="003455F7" w:rsidRDefault="00BF1EA7" w:rsidP="00982751">
            <w:pPr>
              <w:jc w:val="center"/>
              <w:rPr>
                <w:sz w:val="16"/>
                <w:szCs w:val="16"/>
                <w:lang w:val="ro-RO"/>
              </w:rPr>
            </w:pPr>
            <w:r w:rsidRPr="003455F7">
              <w:rPr>
                <w:sz w:val="16"/>
                <w:szCs w:val="16"/>
                <w:lang w:val="ro-RO"/>
              </w:rPr>
              <w:t xml:space="preserve">PSIHOLOGIE             </w:t>
            </w:r>
          </w:p>
        </w:tc>
        <w:tc>
          <w:tcPr>
            <w:tcW w:w="561" w:type="dxa"/>
            <w:vAlign w:val="center"/>
          </w:tcPr>
          <w:p w14:paraId="6AE2AA51" w14:textId="77777777" w:rsidR="00BF1EA7" w:rsidRPr="003455F7" w:rsidRDefault="00BF1EA7" w:rsidP="00E05914">
            <w:pPr>
              <w:numPr>
                <w:ilvl w:val="0"/>
                <w:numId w:val="3"/>
              </w:numPr>
              <w:ind w:left="0" w:firstLine="0"/>
              <w:jc w:val="center"/>
              <w:rPr>
                <w:sz w:val="16"/>
                <w:szCs w:val="16"/>
                <w:lang w:val="ro-RO"/>
              </w:rPr>
            </w:pPr>
          </w:p>
        </w:tc>
        <w:tc>
          <w:tcPr>
            <w:tcW w:w="3937" w:type="dxa"/>
            <w:vAlign w:val="center"/>
          </w:tcPr>
          <w:p w14:paraId="14ACD49F" w14:textId="77777777" w:rsidR="00BF1EA7" w:rsidRPr="003455F7" w:rsidRDefault="00BF1EA7" w:rsidP="00982751">
            <w:pPr>
              <w:rPr>
                <w:sz w:val="16"/>
                <w:szCs w:val="16"/>
                <w:lang w:val="ro-RO"/>
              </w:rPr>
            </w:pPr>
            <w:r w:rsidRPr="003455F7">
              <w:rPr>
                <w:sz w:val="16"/>
                <w:szCs w:val="16"/>
                <w:lang w:val="ro-RO"/>
              </w:rPr>
              <w:t xml:space="preserve">Psihologie                 </w:t>
            </w:r>
          </w:p>
        </w:tc>
        <w:tc>
          <w:tcPr>
            <w:tcW w:w="1276" w:type="dxa"/>
            <w:tcBorders>
              <w:right w:val="thinThickSmallGap" w:sz="24" w:space="0" w:color="auto"/>
            </w:tcBorders>
            <w:vAlign w:val="center"/>
          </w:tcPr>
          <w:p w14:paraId="4565A084" w14:textId="77777777" w:rsidR="00BF1EA7" w:rsidRPr="003455F7" w:rsidRDefault="00BF1EA7" w:rsidP="00982751">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66CBD01A" w14:textId="77777777" w:rsidR="00BF1EA7" w:rsidRPr="003455F7" w:rsidRDefault="00BF1EA7" w:rsidP="00982751">
            <w:pPr>
              <w:jc w:val="center"/>
              <w:rPr>
                <w:b/>
                <w:bCs/>
                <w:sz w:val="18"/>
                <w:szCs w:val="18"/>
                <w:lang w:val="ro-RO"/>
              </w:rPr>
            </w:pPr>
          </w:p>
        </w:tc>
      </w:tr>
      <w:tr w:rsidR="00244126" w:rsidRPr="003455F7" w14:paraId="5C00E045" w14:textId="77777777" w:rsidTr="003455F7">
        <w:trPr>
          <w:cantSplit/>
          <w:trHeight w:val="165"/>
          <w:jc w:val="center"/>
        </w:trPr>
        <w:tc>
          <w:tcPr>
            <w:tcW w:w="1749" w:type="dxa"/>
            <w:vMerge/>
            <w:tcBorders>
              <w:left w:val="thinThickSmallGap" w:sz="24" w:space="0" w:color="auto"/>
            </w:tcBorders>
            <w:vAlign w:val="center"/>
          </w:tcPr>
          <w:p w14:paraId="4DE09560" w14:textId="77777777" w:rsidR="00BF1EA7" w:rsidRPr="003455F7" w:rsidRDefault="00BF1EA7" w:rsidP="00982751">
            <w:pPr>
              <w:jc w:val="center"/>
              <w:rPr>
                <w:b/>
                <w:bCs/>
                <w:sz w:val="16"/>
                <w:szCs w:val="16"/>
                <w:lang w:val="ro-RO"/>
              </w:rPr>
            </w:pPr>
          </w:p>
        </w:tc>
        <w:tc>
          <w:tcPr>
            <w:tcW w:w="1516" w:type="dxa"/>
            <w:vMerge/>
            <w:tcBorders>
              <w:right w:val="thinThickSmallGap" w:sz="24" w:space="0" w:color="auto"/>
            </w:tcBorders>
            <w:vAlign w:val="center"/>
          </w:tcPr>
          <w:p w14:paraId="3BCF734B" w14:textId="77777777" w:rsidR="00BF1EA7" w:rsidRPr="003455F7" w:rsidRDefault="00BF1EA7" w:rsidP="00982751">
            <w:pPr>
              <w:rPr>
                <w:b/>
                <w:bCs/>
                <w:sz w:val="16"/>
                <w:szCs w:val="16"/>
                <w:lang w:val="ro-RO"/>
              </w:rPr>
            </w:pPr>
          </w:p>
        </w:tc>
        <w:tc>
          <w:tcPr>
            <w:tcW w:w="1870" w:type="dxa"/>
            <w:vMerge/>
            <w:tcBorders>
              <w:left w:val="nil"/>
            </w:tcBorders>
            <w:vAlign w:val="center"/>
          </w:tcPr>
          <w:p w14:paraId="2086E1E9" w14:textId="77777777" w:rsidR="00BF1EA7" w:rsidRPr="003455F7" w:rsidRDefault="00BF1EA7" w:rsidP="00982751">
            <w:pPr>
              <w:jc w:val="center"/>
              <w:rPr>
                <w:sz w:val="16"/>
                <w:szCs w:val="16"/>
                <w:lang w:val="ro-RO"/>
              </w:rPr>
            </w:pPr>
          </w:p>
        </w:tc>
        <w:tc>
          <w:tcPr>
            <w:tcW w:w="1870" w:type="dxa"/>
            <w:vMerge/>
            <w:tcBorders>
              <w:left w:val="nil"/>
            </w:tcBorders>
            <w:vAlign w:val="center"/>
          </w:tcPr>
          <w:p w14:paraId="71955D11" w14:textId="77777777" w:rsidR="00BF1EA7" w:rsidRPr="003455F7" w:rsidRDefault="00BF1EA7" w:rsidP="00982751">
            <w:pPr>
              <w:jc w:val="center"/>
              <w:rPr>
                <w:sz w:val="16"/>
                <w:szCs w:val="16"/>
                <w:lang w:val="ro-RO"/>
              </w:rPr>
            </w:pPr>
          </w:p>
        </w:tc>
        <w:tc>
          <w:tcPr>
            <w:tcW w:w="561" w:type="dxa"/>
            <w:vAlign w:val="center"/>
          </w:tcPr>
          <w:p w14:paraId="0A204293" w14:textId="77777777" w:rsidR="00BF1EA7" w:rsidRPr="003455F7" w:rsidRDefault="00BF1EA7" w:rsidP="00E05914">
            <w:pPr>
              <w:numPr>
                <w:ilvl w:val="0"/>
                <w:numId w:val="3"/>
              </w:numPr>
              <w:ind w:left="0" w:firstLine="0"/>
              <w:jc w:val="center"/>
              <w:rPr>
                <w:sz w:val="16"/>
                <w:szCs w:val="16"/>
                <w:lang w:val="ro-RO"/>
              </w:rPr>
            </w:pPr>
          </w:p>
        </w:tc>
        <w:tc>
          <w:tcPr>
            <w:tcW w:w="3937" w:type="dxa"/>
            <w:vAlign w:val="center"/>
          </w:tcPr>
          <w:p w14:paraId="12A6BC60" w14:textId="77777777" w:rsidR="00BF1EA7" w:rsidRPr="003455F7" w:rsidRDefault="00BF1EA7" w:rsidP="006A49F5">
            <w:pPr>
              <w:rPr>
                <w:sz w:val="16"/>
                <w:szCs w:val="16"/>
                <w:lang w:val="ro-RO"/>
              </w:rPr>
            </w:pPr>
            <w:r w:rsidRPr="003455F7">
              <w:rPr>
                <w:sz w:val="16"/>
                <w:szCs w:val="16"/>
                <w:lang w:val="ro-RO"/>
              </w:rPr>
              <w:t>Terapie ocupaţională</w:t>
            </w:r>
          </w:p>
        </w:tc>
        <w:tc>
          <w:tcPr>
            <w:tcW w:w="1276" w:type="dxa"/>
            <w:tcBorders>
              <w:right w:val="thinThickSmallGap" w:sz="24" w:space="0" w:color="auto"/>
            </w:tcBorders>
            <w:vAlign w:val="center"/>
          </w:tcPr>
          <w:p w14:paraId="2195607B" w14:textId="77777777" w:rsidR="00BF1EA7" w:rsidRPr="003455F7" w:rsidRDefault="00BF1EA7" w:rsidP="006A49F5">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7AA30B99" w14:textId="77777777" w:rsidR="00BF1EA7" w:rsidRPr="003455F7" w:rsidRDefault="00BF1EA7" w:rsidP="00982751">
            <w:pPr>
              <w:jc w:val="center"/>
              <w:rPr>
                <w:b/>
                <w:bCs/>
                <w:sz w:val="18"/>
                <w:szCs w:val="18"/>
                <w:lang w:val="ro-RO"/>
              </w:rPr>
            </w:pPr>
          </w:p>
        </w:tc>
      </w:tr>
      <w:tr w:rsidR="00244126" w:rsidRPr="003455F7" w14:paraId="23B6BB36" w14:textId="77777777" w:rsidTr="003455F7">
        <w:trPr>
          <w:cantSplit/>
          <w:trHeight w:val="355"/>
          <w:jc w:val="center"/>
        </w:trPr>
        <w:tc>
          <w:tcPr>
            <w:tcW w:w="1749" w:type="dxa"/>
            <w:vMerge/>
            <w:tcBorders>
              <w:left w:val="thinThickSmallGap" w:sz="24" w:space="0" w:color="auto"/>
            </w:tcBorders>
            <w:vAlign w:val="center"/>
          </w:tcPr>
          <w:p w14:paraId="28A8A24A" w14:textId="77777777" w:rsidR="002D009B" w:rsidRPr="003455F7" w:rsidRDefault="002D009B" w:rsidP="00982751">
            <w:pPr>
              <w:jc w:val="center"/>
              <w:rPr>
                <w:b/>
                <w:bCs/>
                <w:sz w:val="16"/>
                <w:szCs w:val="16"/>
                <w:lang w:val="ro-RO"/>
              </w:rPr>
            </w:pPr>
            <w:bookmarkStart w:id="1" w:name="_Hlk246096582"/>
          </w:p>
        </w:tc>
        <w:tc>
          <w:tcPr>
            <w:tcW w:w="1516" w:type="dxa"/>
            <w:vMerge/>
            <w:tcBorders>
              <w:right w:val="thinThickSmallGap" w:sz="24" w:space="0" w:color="auto"/>
            </w:tcBorders>
            <w:vAlign w:val="center"/>
          </w:tcPr>
          <w:p w14:paraId="6866C7F3" w14:textId="77777777" w:rsidR="002D009B" w:rsidRPr="003455F7" w:rsidRDefault="002D009B" w:rsidP="00982751">
            <w:pPr>
              <w:rPr>
                <w:b/>
                <w:bCs/>
                <w:sz w:val="16"/>
                <w:szCs w:val="16"/>
                <w:lang w:val="ro-RO"/>
              </w:rPr>
            </w:pPr>
          </w:p>
        </w:tc>
        <w:tc>
          <w:tcPr>
            <w:tcW w:w="1870" w:type="dxa"/>
            <w:tcBorders>
              <w:left w:val="nil"/>
            </w:tcBorders>
            <w:vAlign w:val="center"/>
          </w:tcPr>
          <w:p w14:paraId="4A1191AA" w14:textId="77777777" w:rsidR="002D009B" w:rsidRPr="003455F7" w:rsidRDefault="00BF1EA7" w:rsidP="00A5041E">
            <w:pPr>
              <w:jc w:val="center"/>
              <w:rPr>
                <w:sz w:val="16"/>
                <w:szCs w:val="16"/>
                <w:lang w:val="ro-RO"/>
              </w:rPr>
            </w:pPr>
            <w:r w:rsidRPr="003455F7">
              <w:rPr>
                <w:sz w:val="18"/>
                <w:szCs w:val="18"/>
                <w:lang w:val="ro-RO"/>
              </w:rPr>
              <w:t xml:space="preserve">ŞTIINŢE MILITARE ŞI INFORMAŢII / ŞTIINŢE SOCIALE           </w:t>
            </w:r>
          </w:p>
        </w:tc>
        <w:tc>
          <w:tcPr>
            <w:tcW w:w="1870" w:type="dxa"/>
            <w:tcBorders>
              <w:left w:val="nil"/>
            </w:tcBorders>
            <w:vAlign w:val="center"/>
          </w:tcPr>
          <w:p w14:paraId="1F0DFF2D" w14:textId="77777777" w:rsidR="002D009B" w:rsidRPr="003455F7" w:rsidRDefault="002D009B" w:rsidP="00A5041E">
            <w:pPr>
              <w:jc w:val="center"/>
              <w:rPr>
                <w:sz w:val="16"/>
                <w:szCs w:val="16"/>
                <w:lang w:val="ro-RO"/>
              </w:rPr>
            </w:pPr>
            <w:r w:rsidRPr="003455F7">
              <w:rPr>
                <w:sz w:val="16"/>
                <w:szCs w:val="16"/>
                <w:lang w:val="ro-RO"/>
              </w:rPr>
              <w:t>ŞTIINŢE MILITARE ŞI INFORMAŢII</w:t>
            </w:r>
          </w:p>
        </w:tc>
        <w:tc>
          <w:tcPr>
            <w:tcW w:w="561" w:type="dxa"/>
            <w:vAlign w:val="center"/>
          </w:tcPr>
          <w:p w14:paraId="770321B5" w14:textId="77777777" w:rsidR="002D009B" w:rsidRPr="003455F7" w:rsidRDefault="002D009B" w:rsidP="00CA2B9F">
            <w:pPr>
              <w:numPr>
                <w:ilvl w:val="0"/>
                <w:numId w:val="3"/>
              </w:numPr>
              <w:ind w:left="0" w:firstLine="0"/>
              <w:jc w:val="center"/>
              <w:rPr>
                <w:sz w:val="16"/>
                <w:szCs w:val="16"/>
                <w:lang w:val="ro-RO"/>
              </w:rPr>
            </w:pPr>
          </w:p>
        </w:tc>
        <w:tc>
          <w:tcPr>
            <w:tcW w:w="3937" w:type="dxa"/>
            <w:vAlign w:val="center"/>
          </w:tcPr>
          <w:p w14:paraId="4E311E14" w14:textId="77777777" w:rsidR="002D009B" w:rsidRPr="003455F7" w:rsidRDefault="002D009B" w:rsidP="00A5041E">
            <w:pPr>
              <w:rPr>
                <w:sz w:val="16"/>
                <w:szCs w:val="16"/>
                <w:lang w:val="ro-RO"/>
              </w:rPr>
            </w:pPr>
            <w:r w:rsidRPr="003455F7">
              <w:rPr>
                <w:sz w:val="16"/>
                <w:szCs w:val="16"/>
                <w:lang w:val="ro-RO"/>
              </w:rPr>
              <w:t>Psihologie - informaţii</w:t>
            </w:r>
          </w:p>
        </w:tc>
        <w:tc>
          <w:tcPr>
            <w:tcW w:w="1276" w:type="dxa"/>
            <w:tcBorders>
              <w:right w:val="thinThickSmallGap" w:sz="24" w:space="0" w:color="auto"/>
            </w:tcBorders>
            <w:vAlign w:val="center"/>
          </w:tcPr>
          <w:p w14:paraId="4D5BD2E3" w14:textId="77777777" w:rsidR="002D009B" w:rsidRPr="003455F7" w:rsidRDefault="002D009B" w:rsidP="00982751">
            <w:pPr>
              <w:jc w:val="center"/>
              <w:rPr>
                <w:sz w:val="16"/>
                <w:szCs w:val="16"/>
                <w:lang w:val="ro-RO"/>
              </w:rPr>
            </w:pPr>
            <w:r w:rsidRPr="003455F7">
              <w:rPr>
                <w:sz w:val="16"/>
                <w:szCs w:val="16"/>
                <w:lang w:val="ro-RO"/>
              </w:rPr>
              <w:t>x</w:t>
            </w:r>
          </w:p>
        </w:tc>
        <w:tc>
          <w:tcPr>
            <w:tcW w:w="2116" w:type="dxa"/>
            <w:vMerge/>
            <w:tcBorders>
              <w:left w:val="thinThickSmallGap" w:sz="24" w:space="0" w:color="auto"/>
              <w:right w:val="thinThickSmallGap" w:sz="24" w:space="0" w:color="auto"/>
            </w:tcBorders>
            <w:vAlign w:val="center"/>
          </w:tcPr>
          <w:p w14:paraId="56B61E56" w14:textId="77777777" w:rsidR="002D009B" w:rsidRPr="003455F7" w:rsidRDefault="002D009B" w:rsidP="00982751">
            <w:pPr>
              <w:jc w:val="center"/>
              <w:rPr>
                <w:b/>
                <w:bCs/>
                <w:sz w:val="18"/>
                <w:szCs w:val="18"/>
                <w:lang w:val="ro-RO"/>
              </w:rPr>
            </w:pPr>
          </w:p>
        </w:tc>
      </w:tr>
      <w:bookmarkEnd w:id="1"/>
      <w:tr w:rsidR="009D31C8" w:rsidRPr="003455F7" w14:paraId="4472B44D" w14:textId="77777777">
        <w:trPr>
          <w:cantSplit/>
          <w:trHeight w:val="171"/>
          <w:jc w:val="center"/>
        </w:trPr>
        <w:tc>
          <w:tcPr>
            <w:tcW w:w="14895" w:type="dxa"/>
            <w:gridSpan w:val="8"/>
            <w:tcBorders>
              <w:left w:val="thinThickSmallGap" w:sz="24" w:space="0" w:color="auto"/>
              <w:bottom w:val="thickThinSmallGap" w:sz="24" w:space="0" w:color="auto"/>
              <w:right w:val="thinThickSmallGap" w:sz="24" w:space="0" w:color="auto"/>
            </w:tcBorders>
            <w:vAlign w:val="center"/>
          </w:tcPr>
          <w:p w14:paraId="3438C4A9" w14:textId="77777777" w:rsidR="00957494" w:rsidRPr="003455F7" w:rsidRDefault="002D009B" w:rsidP="00A5041E">
            <w:pPr>
              <w:ind w:left="23" w:firstLine="538"/>
              <w:jc w:val="both"/>
              <w:rPr>
                <w:iCs/>
                <w:sz w:val="16"/>
                <w:szCs w:val="16"/>
                <w:lang w:val="ro-RO"/>
              </w:rPr>
            </w:pPr>
            <w:r w:rsidRPr="003455F7">
              <w:rPr>
                <w:b/>
                <w:bCs/>
                <w:i/>
                <w:iCs/>
                <w:sz w:val="16"/>
                <w:szCs w:val="16"/>
                <w:lang w:val="ro-RO"/>
              </w:rPr>
              <w:t>*</w:t>
            </w:r>
            <w:r w:rsidRPr="003455F7">
              <w:rPr>
                <w:sz w:val="16"/>
                <w:szCs w:val="16"/>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3455F7">
              <w:rPr>
                <w:i/>
                <w:iCs/>
                <w:sz w:val="16"/>
                <w:szCs w:val="16"/>
                <w:lang w:val="ro-RO"/>
              </w:rPr>
              <w:t>Centralizator,</w:t>
            </w:r>
            <w:r w:rsidRPr="003455F7">
              <w:rPr>
                <w:sz w:val="16"/>
                <w:szCs w:val="16"/>
                <w:lang w:val="ro-RO"/>
              </w:rPr>
              <w:t xml:space="preserve"> care îndeplinesc condiţiile prevăzute </w:t>
            </w:r>
            <w:r w:rsidR="00957494" w:rsidRPr="003455F7">
              <w:rPr>
                <w:sz w:val="16"/>
                <w:szCs w:val="16"/>
                <w:lang w:val="ro-RO"/>
              </w:rPr>
              <w:t xml:space="preserve">la </w:t>
            </w:r>
            <w:r w:rsidR="00957494" w:rsidRPr="003455F7">
              <w:rPr>
                <w:iCs/>
                <w:sz w:val="16"/>
                <w:szCs w:val="16"/>
                <w:lang w:val="ro-RO"/>
              </w:rPr>
              <w:t>art. 248 alin. (5) din Legea educaţiei naţionale nr. 1/2011 cu modificările şi completările ulterioare</w:t>
            </w:r>
            <w:r w:rsidR="00957494" w:rsidRPr="003455F7">
              <w:rPr>
                <w:sz w:val="16"/>
                <w:szCs w:val="16"/>
                <w:lang w:val="ro-RO"/>
              </w:rPr>
              <w:t xml:space="preserve"> ori cele prevăzute </w:t>
            </w:r>
            <w:r w:rsidR="00782959" w:rsidRPr="003455F7">
              <w:rPr>
                <w:sz w:val="16"/>
                <w:szCs w:val="16"/>
                <w:lang w:val="ro-RO"/>
              </w:rPr>
              <w:t>în</w:t>
            </w:r>
            <w:r w:rsidR="00782959" w:rsidRPr="003455F7">
              <w:rPr>
                <w:iCs/>
                <w:sz w:val="16"/>
                <w:szCs w:val="16"/>
                <w:lang w:val="ro-RO"/>
              </w:rPr>
              <w:t xml:space="preserve"> Metodologia-</w:t>
            </w:r>
            <w:r w:rsidR="00957494" w:rsidRPr="003455F7">
              <w:rPr>
                <w:iCs/>
                <w:sz w:val="16"/>
                <w:szCs w:val="16"/>
                <w:lang w:val="ro-RO"/>
              </w:rPr>
              <w:t xml:space="preserve">cadru privind mobilitatea personalului didactic din învăţământul preuniversitar. </w:t>
            </w:r>
          </w:p>
          <w:p w14:paraId="00DD4A29" w14:textId="77777777" w:rsidR="002D009B" w:rsidRPr="003455F7" w:rsidRDefault="002D009B" w:rsidP="00C963F5">
            <w:pPr>
              <w:ind w:left="23" w:firstLine="538"/>
              <w:jc w:val="both"/>
              <w:rPr>
                <w:sz w:val="16"/>
                <w:szCs w:val="16"/>
                <w:lang w:val="ro-RO"/>
              </w:rPr>
            </w:pPr>
            <w:r w:rsidRPr="003455F7">
              <w:rPr>
                <w:sz w:val="16"/>
                <w:szCs w:val="16"/>
                <w:lang w:val="ro-RO"/>
              </w:rPr>
              <w:t xml:space="preserve">** Pentru ocuparea posturilor de PROFESOR – EDUCATOR, absolvenţii învăţământului universitar trebuie să se încadreze în </w:t>
            </w:r>
            <w:r w:rsidR="00957494" w:rsidRPr="003455F7">
              <w:rPr>
                <w:sz w:val="16"/>
                <w:szCs w:val="16"/>
                <w:lang w:val="ro-RO"/>
              </w:rPr>
              <w:t xml:space="preserve">condiţiile </w:t>
            </w:r>
            <w:r w:rsidRPr="003455F7">
              <w:rPr>
                <w:sz w:val="16"/>
                <w:szCs w:val="16"/>
                <w:lang w:val="ro-RO"/>
              </w:rPr>
              <w:t>prev</w:t>
            </w:r>
            <w:r w:rsidR="00957494" w:rsidRPr="003455F7">
              <w:rPr>
                <w:sz w:val="16"/>
                <w:szCs w:val="16"/>
                <w:lang w:val="ro-RO"/>
              </w:rPr>
              <w:t>ăzute la</w:t>
            </w:r>
            <w:r w:rsidRPr="003455F7">
              <w:rPr>
                <w:sz w:val="16"/>
                <w:szCs w:val="16"/>
                <w:lang w:val="ro-RO"/>
              </w:rPr>
              <w:t xml:space="preserve"> </w:t>
            </w:r>
            <w:r w:rsidR="00957494" w:rsidRPr="003455F7">
              <w:rPr>
                <w:iCs/>
                <w:sz w:val="16"/>
                <w:szCs w:val="16"/>
                <w:lang w:val="ro-RO"/>
              </w:rPr>
              <w:t>art. 248 alin. (5) din Legea educaţiei naţionale nr. 1/2011 cu modificările şi completările ulterioare</w:t>
            </w:r>
            <w:r w:rsidR="00957494" w:rsidRPr="003455F7">
              <w:rPr>
                <w:sz w:val="16"/>
                <w:szCs w:val="16"/>
                <w:lang w:val="ro-RO"/>
              </w:rPr>
              <w:t xml:space="preserve"> ori cele prevăzute </w:t>
            </w:r>
            <w:r w:rsidR="00782959" w:rsidRPr="003455F7">
              <w:rPr>
                <w:sz w:val="16"/>
                <w:szCs w:val="16"/>
                <w:lang w:val="ro-RO"/>
              </w:rPr>
              <w:t>în</w:t>
            </w:r>
            <w:r w:rsidR="00C963F5" w:rsidRPr="003455F7">
              <w:rPr>
                <w:iCs/>
                <w:sz w:val="16"/>
                <w:szCs w:val="16"/>
                <w:lang w:val="ro-RO"/>
              </w:rPr>
              <w:t xml:space="preserve"> Metodologia-</w:t>
            </w:r>
            <w:r w:rsidR="00957494" w:rsidRPr="003455F7">
              <w:rPr>
                <w:iCs/>
                <w:sz w:val="16"/>
                <w:szCs w:val="16"/>
                <w:lang w:val="ro-RO"/>
              </w:rPr>
              <w:t>cadru privind mobilitatea personalului didactic din învăţământul preuniversitar.</w:t>
            </w:r>
          </w:p>
        </w:tc>
      </w:tr>
    </w:tbl>
    <w:p w14:paraId="7F7BCAA8" w14:textId="77777777" w:rsidR="00131034" w:rsidRPr="003455F7" w:rsidRDefault="00131034" w:rsidP="003D5661">
      <w:pPr>
        <w:jc w:val="right"/>
        <w:rPr>
          <w:b/>
          <w:bCs/>
          <w:sz w:val="14"/>
          <w:szCs w:val="14"/>
          <w:lang w:val="ro-RO"/>
        </w:rPr>
      </w:pPr>
    </w:p>
    <w:p w14:paraId="4B1A8EC9" w14:textId="77777777" w:rsidR="003244CD" w:rsidRPr="003455F7" w:rsidRDefault="003244CD" w:rsidP="003D5661">
      <w:pPr>
        <w:jc w:val="right"/>
        <w:rPr>
          <w:b/>
          <w:bCs/>
          <w:sz w:val="14"/>
          <w:szCs w:val="14"/>
          <w:lang w:val="ro-RO"/>
        </w:rPr>
      </w:pPr>
    </w:p>
    <w:p w14:paraId="54E48352" w14:textId="77777777" w:rsidR="003244CD" w:rsidRPr="003455F7" w:rsidRDefault="003244CD" w:rsidP="003D5661">
      <w:pPr>
        <w:jc w:val="right"/>
        <w:rPr>
          <w:b/>
          <w:bCs/>
          <w:sz w:val="14"/>
          <w:szCs w:val="14"/>
          <w:lang w:val="ro-RO"/>
        </w:rPr>
      </w:pPr>
    </w:p>
    <w:p w14:paraId="5D8EB382" w14:textId="77777777" w:rsidR="003244CD" w:rsidRPr="003455F7" w:rsidRDefault="003244CD" w:rsidP="003D5661">
      <w:pPr>
        <w:jc w:val="right"/>
        <w:rPr>
          <w:b/>
          <w:bCs/>
          <w:sz w:val="14"/>
          <w:szCs w:val="14"/>
          <w:lang w:val="ro-RO"/>
        </w:rPr>
      </w:pPr>
    </w:p>
    <w:p w14:paraId="46897072" w14:textId="77777777" w:rsidR="003244CD" w:rsidRPr="003455F7" w:rsidRDefault="003244CD" w:rsidP="003D5661">
      <w:pPr>
        <w:jc w:val="right"/>
        <w:rPr>
          <w:b/>
          <w:bCs/>
          <w:sz w:val="14"/>
          <w:szCs w:val="14"/>
          <w:lang w:val="ro-RO"/>
        </w:rPr>
      </w:pPr>
    </w:p>
    <w:p w14:paraId="21ABA6AC" w14:textId="77777777" w:rsidR="003244CD" w:rsidRPr="003455F7" w:rsidRDefault="003244CD" w:rsidP="003D5661">
      <w:pPr>
        <w:jc w:val="right"/>
        <w:rPr>
          <w:b/>
          <w:bCs/>
          <w:sz w:val="14"/>
          <w:szCs w:val="14"/>
          <w:lang w:val="ro-RO"/>
        </w:rPr>
      </w:pPr>
    </w:p>
    <w:p w14:paraId="5125E57B" w14:textId="77777777" w:rsidR="003244CD" w:rsidRPr="003455F7" w:rsidRDefault="003244CD" w:rsidP="003D5661">
      <w:pPr>
        <w:jc w:val="right"/>
        <w:rPr>
          <w:b/>
          <w:bCs/>
          <w:sz w:val="14"/>
          <w:szCs w:val="14"/>
          <w:lang w:val="ro-RO"/>
        </w:rPr>
      </w:pPr>
    </w:p>
    <w:p w14:paraId="35E18716" w14:textId="77777777" w:rsidR="003244CD" w:rsidRPr="003455F7" w:rsidRDefault="003244CD" w:rsidP="003D5661">
      <w:pPr>
        <w:jc w:val="right"/>
        <w:rPr>
          <w:b/>
          <w:bCs/>
          <w:sz w:val="14"/>
          <w:szCs w:val="14"/>
          <w:lang w:val="ro-RO"/>
        </w:rPr>
      </w:pPr>
    </w:p>
    <w:p w14:paraId="280823F2" w14:textId="77777777" w:rsidR="003244CD" w:rsidRPr="003455F7" w:rsidRDefault="003244CD" w:rsidP="003D5661">
      <w:pPr>
        <w:jc w:val="right"/>
        <w:rPr>
          <w:b/>
          <w:bCs/>
          <w:sz w:val="14"/>
          <w:szCs w:val="14"/>
          <w:lang w:val="ro-RO"/>
        </w:rPr>
      </w:pPr>
    </w:p>
    <w:p w14:paraId="5B57C34B" w14:textId="77777777" w:rsidR="003244CD" w:rsidRPr="003455F7" w:rsidRDefault="003244CD" w:rsidP="003D5661">
      <w:pPr>
        <w:jc w:val="right"/>
        <w:rPr>
          <w:b/>
          <w:bCs/>
          <w:sz w:val="14"/>
          <w:szCs w:val="14"/>
          <w:lang w:val="ro-RO"/>
        </w:rPr>
      </w:pPr>
    </w:p>
    <w:p w14:paraId="50EBFFEB" w14:textId="77777777" w:rsidR="003244CD" w:rsidRPr="003455F7" w:rsidRDefault="003244CD" w:rsidP="003D5661">
      <w:pPr>
        <w:jc w:val="right"/>
        <w:rPr>
          <w:b/>
          <w:bCs/>
          <w:sz w:val="14"/>
          <w:szCs w:val="14"/>
          <w:lang w:val="ro-RO"/>
        </w:rPr>
      </w:pPr>
    </w:p>
    <w:p w14:paraId="08C5B4E3" w14:textId="77777777" w:rsidR="003244CD" w:rsidRPr="003455F7" w:rsidRDefault="003244CD" w:rsidP="003D5661">
      <w:pPr>
        <w:jc w:val="right"/>
        <w:rPr>
          <w:b/>
          <w:bCs/>
          <w:sz w:val="14"/>
          <w:szCs w:val="14"/>
          <w:lang w:val="ro-RO"/>
        </w:rPr>
      </w:pPr>
    </w:p>
    <w:p w14:paraId="23B92C21" w14:textId="77777777" w:rsidR="003244CD" w:rsidRPr="003455F7" w:rsidRDefault="003244CD" w:rsidP="003D5661">
      <w:pPr>
        <w:jc w:val="right"/>
        <w:rPr>
          <w:b/>
          <w:bCs/>
          <w:sz w:val="14"/>
          <w:szCs w:val="14"/>
          <w:lang w:val="ro-RO"/>
        </w:rPr>
      </w:pPr>
    </w:p>
    <w:p w14:paraId="11DEA24B" w14:textId="77777777" w:rsidR="003244CD" w:rsidRPr="003455F7" w:rsidRDefault="003244CD" w:rsidP="003D5661">
      <w:pPr>
        <w:jc w:val="right"/>
        <w:rPr>
          <w:b/>
          <w:bCs/>
          <w:sz w:val="14"/>
          <w:szCs w:val="14"/>
          <w:lang w:val="ro-RO"/>
        </w:rPr>
      </w:pPr>
    </w:p>
    <w:p w14:paraId="2504C27B" w14:textId="77777777" w:rsidR="003244CD" w:rsidRPr="003455F7" w:rsidRDefault="003244CD" w:rsidP="003D5661">
      <w:pPr>
        <w:jc w:val="right"/>
        <w:rPr>
          <w:b/>
          <w:bCs/>
          <w:sz w:val="14"/>
          <w:szCs w:val="14"/>
          <w:lang w:val="ro-RO"/>
        </w:rPr>
      </w:pPr>
    </w:p>
    <w:p w14:paraId="42A5BB1B" w14:textId="77777777" w:rsidR="003244CD" w:rsidRPr="003455F7" w:rsidRDefault="003244CD" w:rsidP="003D5661">
      <w:pPr>
        <w:jc w:val="right"/>
        <w:rPr>
          <w:b/>
          <w:bCs/>
          <w:sz w:val="14"/>
          <w:szCs w:val="14"/>
          <w:lang w:val="ro-RO"/>
        </w:rPr>
      </w:pPr>
    </w:p>
    <w:p w14:paraId="6B07CD27" w14:textId="77777777" w:rsidR="003244CD" w:rsidRPr="003455F7" w:rsidRDefault="003244CD" w:rsidP="003D5661">
      <w:pPr>
        <w:jc w:val="right"/>
        <w:rPr>
          <w:b/>
          <w:bCs/>
          <w:sz w:val="14"/>
          <w:szCs w:val="14"/>
          <w:lang w:val="ro-RO"/>
        </w:rPr>
      </w:pPr>
    </w:p>
    <w:p w14:paraId="255642E9" w14:textId="77777777" w:rsidR="003244CD" w:rsidRPr="003455F7" w:rsidRDefault="003244CD" w:rsidP="003D5661">
      <w:pPr>
        <w:jc w:val="right"/>
        <w:rPr>
          <w:b/>
          <w:bCs/>
          <w:sz w:val="14"/>
          <w:szCs w:val="14"/>
          <w:lang w:val="ro-RO"/>
        </w:rPr>
      </w:pPr>
    </w:p>
    <w:p w14:paraId="7951B44A" w14:textId="77777777" w:rsidR="003244CD" w:rsidRPr="003455F7" w:rsidRDefault="003244CD" w:rsidP="003D5661">
      <w:pPr>
        <w:jc w:val="right"/>
        <w:rPr>
          <w:b/>
          <w:bCs/>
          <w:sz w:val="14"/>
          <w:szCs w:val="14"/>
          <w:lang w:val="ro-RO"/>
        </w:rPr>
      </w:pPr>
    </w:p>
    <w:p w14:paraId="4E7E7E4E" w14:textId="77777777" w:rsidR="003244CD" w:rsidRPr="003455F7" w:rsidRDefault="003244CD" w:rsidP="003D5661">
      <w:pPr>
        <w:jc w:val="right"/>
        <w:rPr>
          <w:b/>
          <w:bCs/>
          <w:sz w:val="14"/>
          <w:szCs w:val="14"/>
          <w:lang w:val="ro-RO"/>
        </w:rPr>
      </w:pPr>
    </w:p>
    <w:p w14:paraId="65C06740" w14:textId="77777777" w:rsidR="003244CD" w:rsidRPr="003455F7" w:rsidRDefault="003244CD" w:rsidP="003D5661">
      <w:pPr>
        <w:jc w:val="right"/>
        <w:rPr>
          <w:b/>
          <w:bCs/>
          <w:sz w:val="14"/>
          <w:szCs w:val="14"/>
          <w:lang w:val="ro-RO"/>
        </w:rPr>
      </w:pPr>
    </w:p>
    <w:p w14:paraId="2145F830" w14:textId="77777777" w:rsidR="003244CD" w:rsidRPr="003455F7" w:rsidRDefault="003244CD" w:rsidP="003D5661">
      <w:pPr>
        <w:jc w:val="right"/>
        <w:rPr>
          <w:b/>
          <w:bCs/>
          <w:sz w:val="14"/>
          <w:szCs w:val="14"/>
          <w:lang w:val="ro-RO"/>
        </w:rPr>
      </w:pPr>
    </w:p>
    <w:p w14:paraId="144F1F88" w14:textId="77777777" w:rsidR="003244CD" w:rsidRPr="003455F7" w:rsidRDefault="003244CD" w:rsidP="003D5661">
      <w:pPr>
        <w:jc w:val="right"/>
        <w:rPr>
          <w:b/>
          <w:bCs/>
          <w:sz w:val="14"/>
          <w:szCs w:val="14"/>
          <w:lang w:val="ro-RO"/>
        </w:rPr>
      </w:pPr>
    </w:p>
    <w:p w14:paraId="3A7972EF" w14:textId="77777777" w:rsidR="003244CD" w:rsidRPr="003455F7" w:rsidRDefault="003244CD" w:rsidP="003D5661">
      <w:pPr>
        <w:jc w:val="right"/>
        <w:rPr>
          <w:b/>
          <w:bCs/>
          <w:sz w:val="14"/>
          <w:szCs w:val="14"/>
          <w:lang w:val="ro-RO"/>
        </w:rPr>
      </w:pPr>
    </w:p>
    <w:p w14:paraId="603AFC16" w14:textId="77777777" w:rsidR="003244CD" w:rsidRPr="003455F7" w:rsidRDefault="003244CD" w:rsidP="003D5661">
      <w:pPr>
        <w:jc w:val="right"/>
        <w:rPr>
          <w:b/>
          <w:bCs/>
          <w:sz w:val="14"/>
          <w:szCs w:val="14"/>
          <w:lang w:val="ro-RO"/>
        </w:rPr>
      </w:pPr>
    </w:p>
    <w:p w14:paraId="51E5B9D9" w14:textId="77777777" w:rsidR="003244CD" w:rsidRPr="003455F7" w:rsidRDefault="003244CD" w:rsidP="003D5661">
      <w:pPr>
        <w:jc w:val="right"/>
        <w:rPr>
          <w:b/>
          <w:bCs/>
          <w:sz w:val="14"/>
          <w:szCs w:val="14"/>
          <w:lang w:val="ro-RO"/>
        </w:rPr>
      </w:pPr>
    </w:p>
    <w:p w14:paraId="75179C36" w14:textId="77777777" w:rsidR="003244CD" w:rsidRPr="003455F7" w:rsidRDefault="003244CD" w:rsidP="003D5661">
      <w:pPr>
        <w:jc w:val="right"/>
        <w:rPr>
          <w:b/>
          <w:bCs/>
          <w:sz w:val="14"/>
          <w:szCs w:val="14"/>
          <w:lang w:val="ro-RO"/>
        </w:rPr>
      </w:pPr>
    </w:p>
    <w:p w14:paraId="25D0B06A" w14:textId="77777777" w:rsidR="003244CD" w:rsidRPr="003455F7" w:rsidRDefault="003244CD" w:rsidP="003D5661">
      <w:pPr>
        <w:jc w:val="right"/>
        <w:rPr>
          <w:b/>
          <w:bCs/>
          <w:sz w:val="14"/>
          <w:szCs w:val="14"/>
          <w:lang w:val="ro-RO"/>
        </w:rPr>
      </w:pPr>
    </w:p>
    <w:p w14:paraId="520CA275" w14:textId="2CE06B0B" w:rsidR="003244CD" w:rsidRPr="003455F7" w:rsidRDefault="003244CD" w:rsidP="003D5661">
      <w:pPr>
        <w:jc w:val="right"/>
        <w:rPr>
          <w:b/>
          <w:bCs/>
          <w:sz w:val="14"/>
          <w:szCs w:val="14"/>
          <w:lang w:val="ro-RO"/>
        </w:rPr>
      </w:pPr>
    </w:p>
    <w:p w14:paraId="38774C1B" w14:textId="77777777" w:rsidR="00013A5F" w:rsidRPr="003455F7" w:rsidRDefault="00013A5F" w:rsidP="003D5661">
      <w:pPr>
        <w:jc w:val="right"/>
        <w:rPr>
          <w:b/>
          <w:bCs/>
          <w:sz w:val="14"/>
          <w:szCs w:val="14"/>
          <w:lang w:val="ro-RO"/>
        </w:rPr>
      </w:pPr>
    </w:p>
    <w:p w14:paraId="49C13513" w14:textId="77777777" w:rsidR="003244CD" w:rsidRPr="003455F7" w:rsidRDefault="003244CD" w:rsidP="003D5661">
      <w:pPr>
        <w:jc w:val="right"/>
        <w:rPr>
          <w:b/>
          <w:bCs/>
          <w:sz w:val="14"/>
          <w:szCs w:val="14"/>
          <w:lang w:val="ro-RO"/>
        </w:rPr>
      </w:pPr>
    </w:p>
    <w:p w14:paraId="141DFA30" w14:textId="77777777" w:rsidR="003244CD" w:rsidRPr="003455F7" w:rsidRDefault="003244CD" w:rsidP="003D5661">
      <w:pPr>
        <w:jc w:val="right"/>
        <w:rPr>
          <w:b/>
          <w:bCs/>
          <w:sz w:val="14"/>
          <w:szCs w:val="14"/>
          <w:lang w:val="ro-RO"/>
        </w:rPr>
      </w:pPr>
    </w:p>
    <w:p w14:paraId="5D13C692" w14:textId="77777777" w:rsidR="003244CD" w:rsidRPr="003455F7" w:rsidRDefault="003244CD" w:rsidP="003D5661">
      <w:pPr>
        <w:jc w:val="right"/>
        <w:rPr>
          <w:b/>
          <w:bCs/>
          <w:sz w:val="14"/>
          <w:szCs w:val="14"/>
          <w:lang w:val="ro-RO"/>
        </w:rPr>
      </w:pPr>
    </w:p>
    <w:p w14:paraId="0A6C5FC1" w14:textId="53AF69BF" w:rsidR="003244CD" w:rsidRPr="003455F7" w:rsidRDefault="003244CD" w:rsidP="003D5661">
      <w:pPr>
        <w:jc w:val="right"/>
        <w:rPr>
          <w:b/>
          <w:bCs/>
          <w:sz w:val="14"/>
          <w:szCs w:val="14"/>
          <w:lang w:val="ro-RO"/>
        </w:rPr>
      </w:pPr>
    </w:p>
    <w:p w14:paraId="0B78983C" w14:textId="2C74F317" w:rsidR="00013A5F" w:rsidRPr="003455F7" w:rsidRDefault="00013A5F" w:rsidP="003D5661">
      <w:pPr>
        <w:jc w:val="right"/>
        <w:rPr>
          <w:b/>
          <w:bCs/>
          <w:sz w:val="14"/>
          <w:szCs w:val="14"/>
          <w:lang w:val="ro-RO"/>
        </w:rPr>
      </w:pPr>
    </w:p>
    <w:p w14:paraId="1D9E832A" w14:textId="651A9282" w:rsidR="00013A5F" w:rsidRPr="003455F7" w:rsidRDefault="00013A5F" w:rsidP="003D5661">
      <w:pPr>
        <w:jc w:val="right"/>
        <w:rPr>
          <w:b/>
          <w:bCs/>
          <w:sz w:val="14"/>
          <w:szCs w:val="14"/>
          <w:lang w:val="ro-RO"/>
        </w:rPr>
      </w:pPr>
    </w:p>
    <w:p w14:paraId="47738488" w14:textId="35B02030" w:rsidR="00013A5F" w:rsidRPr="003455F7" w:rsidRDefault="00013A5F" w:rsidP="003D5661">
      <w:pPr>
        <w:jc w:val="right"/>
        <w:rPr>
          <w:b/>
          <w:bCs/>
          <w:sz w:val="14"/>
          <w:szCs w:val="14"/>
          <w:lang w:val="ro-RO"/>
        </w:rPr>
      </w:pPr>
    </w:p>
    <w:p w14:paraId="40CF8F8E" w14:textId="75C30450" w:rsidR="00013A5F" w:rsidRPr="003455F7" w:rsidRDefault="00013A5F" w:rsidP="003D5661">
      <w:pPr>
        <w:jc w:val="right"/>
        <w:rPr>
          <w:b/>
          <w:bCs/>
          <w:sz w:val="14"/>
          <w:szCs w:val="14"/>
          <w:lang w:val="ro-RO"/>
        </w:rPr>
      </w:pPr>
    </w:p>
    <w:p w14:paraId="55896713" w14:textId="77777777" w:rsidR="00013A5F" w:rsidRPr="003455F7" w:rsidRDefault="00013A5F" w:rsidP="003D5661">
      <w:pPr>
        <w:jc w:val="right"/>
        <w:rPr>
          <w:b/>
          <w:bCs/>
          <w:sz w:val="14"/>
          <w:szCs w:val="14"/>
          <w:lang w:val="ro-RO"/>
        </w:rPr>
      </w:pPr>
    </w:p>
    <w:p w14:paraId="7AA2188C" w14:textId="77777777" w:rsidR="003244CD" w:rsidRPr="003455F7" w:rsidRDefault="003244CD" w:rsidP="003D5661">
      <w:pPr>
        <w:jc w:val="right"/>
        <w:rPr>
          <w:b/>
          <w:bCs/>
          <w:sz w:val="14"/>
          <w:szCs w:val="14"/>
          <w:lang w:val="ro-RO"/>
        </w:rPr>
      </w:pPr>
    </w:p>
    <w:p w14:paraId="5B78C315" w14:textId="77777777" w:rsidR="002D009B" w:rsidRPr="003455F7" w:rsidRDefault="002D009B" w:rsidP="003D5661">
      <w:pPr>
        <w:jc w:val="right"/>
        <w:rPr>
          <w:b/>
          <w:bCs/>
          <w:sz w:val="14"/>
          <w:szCs w:val="14"/>
          <w:lang w:val="ro-RO"/>
        </w:rPr>
      </w:pPr>
      <w:r w:rsidRPr="003455F7">
        <w:rPr>
          <w:b/>
          <w:bCs/>
          <w:sz w:val="14"/>
          <w:szCs w:val="14"/>
          <w:lang w:val="ro-RO"/>
        </w:rPr>
        <w:lastRenderedPageBreak/>
        <w:t>Învăţământ special</w:t>
      </w:r>
      <w:r w:rsidRPr="003455F7">
        <w:rPr>
          <w:b/>
          <w:bCs/>
          <w:sz w:val="14"/>
          <w:szCs w:val="14"/>
          <w:lang w:val="ro-RO"/>
        </w:rPr>
        <w:tab/>
      </w:r>
    </w:p>
    <w:p w14:paraId="42E0E561" w14:textId="77777777" w:rsidR="009E5E82" w:rsidRPr="003455F7" w:rsidRDefault="002D009B" w:rsidP="009E5E82">
      <w:pPr>
        <w:jc w:val="right"/>
        <w:rPr>
          <w:b/>
          <w:sz w:val="14"/>
          <w:szCs w:val="14"/>
          <w:lang w:val="ro-RO"/>
        </w:rPr>
      </w:pPr>
      <w:r w:rsidRPr="003455F7">
        <w:rPr>
          <w:b/>
          <w:bCs/>
          <w:sz w:val="14"/>
          <w:szCs w:val="14"/>
          <w:lang w:val="ro-RO"/>
        </w:rPr>
        <w:t>Catedra/Post:</w:t>
      </w:r>
      <w:r w:rsidR="007345A8" w:rsidRPr="003455F7">
        <w:rPr>
          <w:b/>
          <w:bCs/>
          <w:sz w:val="14"/>
          <w:szCs w:val="14"/>
          <w:lang w:val="ro-RO"/>
        </w:rPr>
        <w:t xml:space="preserve"> </w:t>
      </w:r>
      <w:r w:rsidR="009E5E82" w:rsidRPr="003455F7">
        <w:rPr>
          <w:b/>
          <w:sz w:val="14"/>
          <w:szCs w:val="14"/>
          <w:lang w:val="ro-RO"/>
        </w:rPr>
        <w:t xml:space="preserve">Profesor-psihopedagog; Profesor-psiholog şcolar; Profesor-logoped; </w:t>
      </w:r>
    </w:p>
    <w:p w14:paraId="48CC9188" w14:textId="77777777" w:rsidR="002D009B" w:rsidRPr="003455F7" w:rsidRDefault="009E5E82" w:rsidP="009E5E82">
      <w:pPr>
        <w:jc w:val="right"/>
        <w:rPr>
          <w:b/>
          <w:bCs/>
          <w:sz w:val="14"/>
          <w:szCs w:val="14"/>
          <w:lang w:val="ro-RO"/>
        </w:rPr>
      </w:pPr>
      <w:r w:rsidRPr="003455F7">
        <w:rPr>
          <w:b/>
          <w:sz w:val="14"/>
          <w:szCs w:val="14"/>
          <w:lang w:val="ro-RO"/>
        </w:rPr>
        <w:t>Psiholog; Psihopedagog; Logoped; Profesor de psihodiagnoză</w:t>
      </w:r>
      <w:r w:rsidR="007345A8" w:rsidRPr="003455F7">
        <w:rPr>
          <w:b/>
          <w:sz w:val="14"/>
          <w:szCs w:val="14"/>
          <w:lang w:val="ro-RO"/>
        </w:rPr>
        <w:t xml:space="preserve">; </w:t>
      </w:r>
      <w:r w:rsidR="007345A8" w:rsidRPr="003455F7">
        <w:rPr>
          <w:b/>
          <w:bCs/>
          <w:sz w:val="14"/>
          <w:szCs w:val="14"/>
          <w:lang w:val="ro-RO"/>
        </w:rPr>
        <w:t>Profesor itinerant şi de sprijin</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196"/>
        <w:gridCol w:w="2479"/>
        <w:gridCol w:w="561"/>
        <w:gridCol w:w="3691"/>
        <w:gridCol w:w="1065"/>
        <w:gridCol w:w="854"/>
        <w:gridCol w:w="1972"/>
      </w:tblGrid>
      <w:tr w:rsidR="00244126" w:rsidRPr="003455F7" w14:paraId="090C8927" w14:textId="77777777" w:rsidTr="007C274C">
        <w:trPr>
          <w:cantSplit/>
        </w:trPr>
        <w:tc>
          <w:tcPr>
            <w:tcW w:w="3991" w:type="dxa"/>
            <w:gridSpan w:val="2"/>
            <w:tcBorders>
              <w:top w:val="thinThickSmallGap" w:sz="24" w:space="0" w:color="auto"/>
              <w:left w:val="thinThickSmallGap" w:sz="24" w:space="0" w:color="auto"/>
              <w:right w:val="thinThickSmallGap" w:sz="24" w:space="0" w:color="auto"/>
            </w:tcBorders>
            <w:vAlign w:val="center"/>
          </w:tcPr>
          <w:p w14:paraId="6AF7D955" w14:textId="77777777" w:rsidR="003244CD" w:rsidRPr="003455F7" w:rsidRDefault="003244CD" w:rsidP="003244CD">
            <w:pPr>
              <w:jc w:val="center"/>
              <w:rPr>
                <w:b/>
                <w:bCs/>
                <w:sz w:val="14"/>
                <w:szCs w:val="14"/>
                <w:lang w:val="ro-RO"/>
              </w:rPr>
            </w:pPr>
            <w:r w:rsidRPr="003455F7">
              <w:rPr>
                <w:b/>
                <w:bCs/>
                <w:sz w:val="14"/>
                <w:szCs w:val="14"/>
                <w:lang w:val="ro-RO"/>
              </w:rPr>
              <w:t>Învăţământ preuniversitar</w:t>
            </w:r>
          </w:p>
        </w:tc>
        <w:tc>
          <w:tcPr>
            <w:tcW w:w="8650" w:type="dxa"/>
            <w:gridSpan w:val="5"/>
            <w:tcBorders>
              <w:top w:val="thinThickSmallGap" w:sz="24" w:space="0" w:color="auto"/>
              <w:left w:val="nil"/>
              <w:right w:val="thinThickSmallGap" w:sz="24" w:space="0" w:color="auto"/>
            </w:tcBorders>
            <w:vAlign w:val="center"/>
          </w:tcPr>
          <w:p w14:paraId="4159844B" w14:textId="77777777" w:rsidR="003244CD" w:rsidRPr="003455F7" w:rsidRDefault="003244CD" w:rsidP="003244CD">
            <w:pPr>
              <w:jc w:val="center"/>
              <w:rPr>
                <w:b/>
                <w:bCs/>
                <w:sz w:val="14"/>
                <w:szCs w:val="14"/>
                <w:lang w:val="ro-RO"/>
              </w:rPr>
            </w:pPr>
            <w:r w:rsidRPr="003455F7">
              <w:rPr>
                <w:b/>
                <w:bCs/>
                <w:sz w:val="14"/>
                <w:szCs w:val="14"/>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972" w:type="dxa"/>
            <w:vMerge w:val="restart"/>
            <w:tcBorders>
              <w:top w:val="thinThickSmallGap" w:sz="24" w:space="0" w:color="auto"/>
              <w:left w:val="nil"/>
              <w:right w:val="thinThickSmallGap" w:sz="24" w:space="0" w:color="auto"/>
            </w:tcBorders>
            <w:vAlign w:val="center"/>
          </w:tcPr>
          <w:p w14:paraId="2235192C" w14:textId="77777777" w:rsidR="003244CD" w:rsidRPr="003455F7" w:rsidRDefault="003244CD" w:rsidP="003244CD">
            <w:pPr>
              <w:jc w:val="center"/>
              <w:rPr>
                <w:sz w:val="14"/>
                <w:szCs w:val="14"/>
                <w:lang w:val="ro-RO"/>
              </w:rPr>
            </w:pPr>
            <w:r w:rsidRPr="003455F7">
              <w:rPr>
                <w:b/>
                <w:bCs/>
                <w:sz w:val="14"/>
                <w:szCs w:val="14"/>
                <w:lang w:val="ro-RO"/>
              </w:rPr>
              <w:t>Programa -</w:t>
            </w:r>
          </w:p>
          <w:p w14:paraId="6A138459" w14:textId="77777777" w:rsidR="003244CD" w:rsidRPr="003455F7" w:rsidRDefault="003244CD" w:rsidP="003244CD">
            <w:pPr>
              <w:jc w:val="center"/>
              <w:rPr>
                <w:b/>
                <w:bCs/>
                <w:sz w:val="14"/>
                <w:szCs w:val="14"/>
                <w:lang w:val="ro-RO"/>
              </w:rPr>
            </w:pPr>
            <w:r w:rsidRPr="003455F7">
              <w:rPr>
                <w:b/>
                <w:bCs/>
                <w:sz w:val="14"/>
                <w:szCs w:val="14"/>
                <w:lang w:val="ro-RO"/>
              </w:rPr>
              <w:t xml:space="preserve">probă de concurs/ </w:t>
            </w:r>
          </w:p>
          <w:p w14:paraId="09C94298" w14:textId="77777777" w:rsidR="003244CD" w:rsidRPr="003455F7" w:rsidRDefault="003244CD" w:rsidP="003244CD">
            <w:pPr>
              <w:jc w:val="center"/>
              <w:rPr>
                <w:sz w:val="14"/>
                <w:szCs w:val="14"/>
                <w:lang w:val="ro-RO"/>
              </w:rPr>
            </w:pPr>
            <w:r w:rsidRPr="003455F7">
              <w:rPr>
                <w:b/>
                <w:bCs/>
                <w:sz w:val="14"/>
                <w:szCs w:val="14"/>
                <w:lang w:val="ro-RO"/>
              </w:rPr>
              <w:t>Disciplina pentru examenul naţional de definitivare în învăţământ</w:t>
            </w:r>
          </w:p>
        </w:tc>
      </w:tr>
      <w:tr w:rsidR="003455F7" w:rsidRPr="003455F7" w14:paraId="7311B3B7" w14:textId="77777777" w:rsidTr="003455F7">
        <w:trPr>
          <w:cantSplit/>
        </w:trPr>
        <w:tc>
          <w:tcPr>
            <w:tcW w:w="1795" w:type="dxa"/>
            <w:tcBorders>
              <w:left w:val="thinThickSmallGap" w:sz="24" w:space="0" w:color="auto"/>
            </w:tcBorders>
            <w:vAlign w:val="center"/>
          </w:tcPr>
          <w:p w14:paraId="40F65F08" w14:textId="77777777" w:rsidR="003455F7" w:rsidRPr="003455F7" w:rsidRDefault="003455F7" w:rsidP="003455F7">
            <w:pPr>
              <w:jc w:val="center"/>
              <w:rPr>
                <w:b/>
                <w:bCs/>
                <w:sz w:val="14"/>
                <w:szCs w:val="14"/>
                <w:lang w:val="ro-RO"/>
              </w:rPr>
            </w:pPr>
          </w:p>
          <w:p w14:paraId="46A882C8" w14:textId="77777777" w:rsidR="003455F7" w:rsidRPr="003455F7" w:rsidRDefault="003455F7" w:rsidP="003455F7">
            <w:pPr>
              <w:jc w:val="center"/>
              <w:rPr>
                <w:sz w:val="14"/>
                <w:szCs w:val="14"/>
                <w:lang w:val="ro-RO"/>
              </w:rPr>
            </w:pPr>
            <w:r w:rsidRPr="003455F7">
              <w:rPr>
                <w:b/>
                <w:bCs/>
                <w:sz w:val="14"/>
                <w:szCs w:val="14"/>
                <w:lang w:val="ro-RO"/>
              </w:rPr>
              <w:t xml:space="preserve">Nivel </w:t>
            </w:r>
          </w:p>
        </w:tc>
        <w:tc>
          <w:tcPr>
            <w:tcW w:w="2196" w:type="dxa"/>
            <w:tcBorders>
              <w:right w:val="thinThickSmallGap" w:sz="24" w:space="0" w:color="auto"/>
            </w:tcBorders>
            <w:vAlign w:val="center"/>
          </w:tcPr>
          <w:p w14:paraId="49AE1A6F" w14:textId="77777777" w:rsidR="003455F7" w:rsidRPr="003455F7" w:rsidRDefault="003455F7" w:rsidP="003455F7">
            <w:pPr>
              <w:jc w:val="center"/>
              <w:rPr>
                <w:b/>
                <w:bCs/>
                <w:sz w:val="14"/>
                <w:szCs w:val="14"/>
                <w:lang w:val="ro-RO"/>
              </w:rPr>
            </w:pPr>
            <w:r w:rsidRPr="003455F7">
              <w:rPr>
                <w:b/>
                <w:bCs/>
                <w:sz w:val="14"/>
                <w:szCs w:val="14"/>
                <w:lang w:val="ro-RO"/>
              </w:rPr>
              <w:t>Post/Catedră</w:t>
            </w:r>
          </w:p>
          <w:p w14:paraId="3738DDC1" w14:textId="77777777" w:rsidR="003455F7" w:rsidRPr="003455F7" w:rsidRDefault="003455F7" w:rsidP="003455F7">
            <w:pPr>
              <w:jc w:val="center"/>
              <w:rPr>
                <w:sz w:val="14"/>
                <w:szCs w:val="14"/>
                <w:lang w:val="ro-RO"/>
              </w:rPr>
            </w:pPr>
            <w:r w:rsidRPr="003455F7">
              <w:rPr>
                <w:sz w:val="14"/>
                <w:szCs w:val="14"/>
                <w:lang w:val="ro-RO"/>
              </w:rPr>
              <w:t>(Disciplina principală</w:t>
            </w:r>
          </w:p>
          <w:p w14:paraId="1BA00F41" w14:textId="77777777" w:rsidR="003455F7" w:rsidRPr="003455F7" w:rsidRDefault="003455F7" w:rsidP="003455F7">
            <w:pPr>
              <w:jc w:val="center"/>
              <w:rPr>
                <w:sz w:val="14"/>
                <w:szCs w:val="14"/>
                <w:lang w:val="ro-RO"/>
              </w:rPr>
            </w:pPr>
            <w:r w:rsidRPr="003455F7">
              <w:rPr>
                <w:sz w:val="14"/>
                <w:szCs w:val="14"/>
                <w:lang w:val="ro-RO"/>
              </w:rPr>
              <w:t xml:space="preserve">de încadrare) </w:t>
            </w:r>
          </w:p>
        </w:tc>
        <w:tc>
          <w:tcPr>
            <w:tcW w:w="2479" w:type="dxa"/>
            <w:tcBorders>
              <w:left w:val="nil"/>
            </w:tcBorders>
            <w:vAlign w:val="center"/>
          </w:tcPr>
          <w:p w14:paraId="6675F7CB" w14:textId="77777777" w:rsidR="003455F7" w:rsidRPr="003455F7" w:rsidRDefault="003455F7" w:rsidP="003455F7">
            <w:pPr>
              <w:jc w:val="center"/>
              <w:rPr>
                <w:sz w:val="14"/>
                <w:szCs w:val="14"/>
                <w:lang w:val="ro-RO"/>
              </w:rPr>
            </w:pPr>
            <w:r w:rsidRPr="003455F7">
              <w:rPr>
                <w:sz w:val="14"/>
                <w:szCs w:val="14"/>
                <w:lang w:val="ro-RO"/>
              </w:rPr>
              <w:t>PROFILUL / DOMENIUL</w:t>
            </w:r>
          </w:p>
        </w:tc>
        <w:tc>
          <w:tcPr>
            <w:tcW w:w="561" w:type="dxa"/>
            <w:vAlign w:val="center"/>
          </w:tcPr>
          <w:p w14:paraId="56B01603" w14:textId="77777777" w:rsidR="003455F7" w:rsidRPr="003455F7" w:rsidRDefault="003455F7" w:rsidP="003455F7">
            <w:pPr>
              <w:jc w:val="center"/>
              <w:rPr>
                <w:sz w:val="14"/>
                <w:szCs w:val="14"/>
                <w:lang w:val="ro-RO"/>
              </w:rPr>
            </w:pPr>
            <w:r w:rsidRPr="003455F7">
              <w:rPr>
                <w:sz w:val="14"/>
                <w:szCs w:val="14"/>
                <w:lang w:val="ro-RO"/>
              </w:rPr>
              <w:t>Nr. crt.</w:t>
            </w:r>
          </w:p>
        </w:tc>
        <w:tc>
          <w:tcPr>
            <w:tcW w:w="3691" w:type="dxa"/>
            <w:vAlign w:val="center"/>
          </w:tcPr>
          <w:p w14:paraId="6696282C" w14:textId="77777777" w:rsidR="003455F7" w:rsidRPr="003455F7" w:rsidRDefault="003455F7" w:rsidP="003455F7">
            <w:pPr>
              <w:jc w:val="right"/>
              <w:rPr>
                <w:sz w:val="14"/>
                <w:szCs w:val="14"/>
                <w:lang w:val="ro-RO"/>
              </w:rPr>
            </w:pPr>
            <w:r w:rsidRPr="003455F7">
              <w:rPr>
                <w:sz w:val="12"/>
                <w:szCs w:val="12"/>
                <w:lang w:val="ro-RO"/>
              </w:rPr>
              <w:t xml:space="preserve">                                                                                                    </w:t>
            </w:r>
            <w:r w:rsidRPr="003455F7">
              <w:rPr>
                <w:sz w:val="14"/>
                <w:szCs w:val="14"/>
                <w:lang w:val="ro-RO"/>
              </w:rPr>
              <w:t>Nivelul de studii</w:t>
            </w:r>
          </w:p>
          <w:p w14:paraId="29901327" w14:textId="77777777" w:rsidR="003455F7" w:rsidRPr="003455F7" w:rsidRDefault="003455F7" w:rsidP="003455F7">
            <w:pPr>
              <w:jc w:val="center"/>
              <w:rPr>
                <w:sz w:val="12"/>
                <w:szCs w:val="12"/>
                <w:lang w:val="ro-RO"/>
              </w:rPr>
            </w:pPr>
          </w:p>
          <w:p w14:paraId="173B799D" w14:textId="77777777" w:rsidR="003455F7" w:rsidRPr="003455F7" w:rsidRDefault="003455F7" w:rsidP="003455F7">
            <w:pPr>
              <w:jc w:val="center"/>
              <w:rPr>
                <w:sz w:val="12"/>
                <w:szCs w:val="12"/>
                <w:lang w:val="ro-RO"/>
              </w:rPr>
            </w:pPr>
          </w:p>
          <w:p w14:paraId="3AF60886" w14:textId="5FB54996" w:rsidR="003455F7" w:rsidRPr="003455F7" w:rsidRDefault="003455F7" w:rsidP="003455F7">
            <w:pPr>
              <w:rPr>
                <w:sz w:val="14"/>
                <w:szCs w:val="14"/>
                <w:lang w:val="ro-RO"/>
              </w:rPr>
            </w:pPr>
            <w:r w:rsidRPr="003455F7">
              <w:rPr>
                <w:sz w:val="12"/>
                <w:szCs w:val="12"/>
                <w:lang w:val="ro-RO"/>
              </w:rPr>
              <w:t>Specializarea</w:t>
            </w:r>
          </w:p>
        </w:tc>
        <w:tc>
          <w:tcPr>
            <w:tcW w:w="1065" w:type="dxa"/>
            <w:vAlign w:val="center"/>
          </w:tcPr>
          <w:p w14:paraId="289F83AF" w14:textId="77777777" w:rsidR="003455F7" w:rsidRPr="003455F7" w:rsidRDefault="003455F7" w:rsidP="003455F7">
            <w:pPr>
              <w:jc w:val="center"/>
              <w:rPr>
                <w:sz w:val="12"/>
                <w:szCs w:val="12"/>
                <w:lang w:val="ro-RO"/>
              </w:rPr>
            </w:pPr>
            <w:r w:rsidRPr="003455F7">
              <w:rPr>
                <w:sz w:val="12"/>
                <w:szCs w:val="12"/>
                <w:lang w:val="ro-RO"/>
              </w:rPr>
              <w:t xml:space="preserve">Superioare-lungă durată/ Postuniversitar/ </w:t>
            </w:r>
          </w:p>
          <w:p w14:paraId="0BB1BEB2" w14:textId="0A8B87BA" w:rsidR="003455F7" w:rsidRPr="003455F7" w:rsidRDefault="003455F7" w:rsidP="003455F7">
            <w:pPr>
              <w:jc w:val="center"/>
              <w:rPr>
                <w:sz w:val="14"/>
                <w:szCs w:val="14"/>
                <w:lang w:val="ro-RO"/>
              </w:rPr>
            </w:pPr>
            <w:r w:rsidRPr="003455F7">
              <w:rPr>
                <w:sz w:val="12"/>
                <w:szCs w:val="12"/>
                <w:lang w:val="ro-RO"/>
              </w:rPr>
              <w:t xml:space="preserve">Conversie </w:t>
            </w:r>
          </w:p>
        </w:tc>
        <w:tc>
          <w:tcPr>
            <w:tcW w:w="854" w:type="dxa"/>
            <w:tcBorders>
              <w:right w:val="thinThickSmallGap" w:sz="24" w:space="0" w:color="auto"/>
            </w:tcBorders>
            <w:vAlign w:val="center"/>
          </w:tcPr>
          <w:p w14:paraId="000A18BA" w14:textId="77777777" w:rsidR="003455F7" w:rsidRPr="003455F7" w:rsidRDefault="003455F7" w:rsidP="003455F7">
            <w:pPr>
              <w:jc w:val="center"/>
              <w:rPr>
                <w:sz w:val="12"/>
                <w:szCs w:val="12"/>
                <w:lang w:val="ro-RO"/>
              </w:rPr>
            </w:pPr>
            <w:r w:rsidRPr="003455F7">
              <w:rPr>
                <w:sz w:val="12"/>
                <w:szCs w:val="12"/>
                <w:lang w:val="ro-RO"/>
              </w:rPr>
              <w:t xml:space="preserve">Superioare- </w:t>
            </w:r>
          </w:p>
          <w:p w14:paraId="3CED671D" w14:textId="1E6351CB" w:rsidR="003455F7" w:rsidRPr="003455F7" w:rsidRDefault="003455F7" w:rsidP="003455F7">
            <w:pPr>
              <w:jc w:val="center"/>
              <w:rPr>
                <w:sz w:val="14"/>
                <w:szCs w:val="14"/>
                <w:lang w:val="ro-RO"/>
              </w:rPr>
            </w:pPr>
            <w:r w:rsidRPr="003455F7">
              <w:rPr>
                <w:sz w:val="12"/>
                <w:szCs w:val="12"/>
                <w:lang w:val="ro-RO"/>
              </w:rPr>
              <w:t>scurtă durată</w:t>
            </w:r>
          </w:p>
        </w:tc>
        <w:tc>
          <w:tcPr>
            <w:tcW w:w="1972" w:type="dxa"/>
            <w:vMerge/>
            <w:tcBorders>
              <w:left w:val="nil"/>
              <w:right w:val="thinThickSmallGap" w:sz="24" w:space="0" w:color="auto"/>
            </w:tcBorders>
            <w:vAlign w:val="center"/>
          </w:tcPr>
          <w:p w14:paraId="7A99A311" w14:textId="77777777" w:rsidR="003455F7" w:rsidRPr="003455F7" w:rsidRDefault="003455F7" w:rsidP="003455F7">
            <w:pPr>
              <w:jc w:val="center"/>
              <w:rPr>
                <w:b/>
                <w:bCs/>
                <w:sz w:val="14"/>
                <w:szCs w:val="14"/>
                <w:lang w:val="ro-RO"/>
              </w:rPr>
            </w:pPr>
          </w:p>
        </w:tc>
      </w:tr>
      <w:tr w:rsidR="00244126" w:rsidRPr="003455F7" w14:paraId="0C1E7AA9" w14:textId="77777777" w:rsidTr="003455F7">
        <w:trPr>
          <w:cantSplit/>
        </w:trPr>
        <w:tc>
          <w:tcPr>
            <w:tcW w:w="1795" w:type="dxa"/>
            <w:vMerge w:val="restart"/>
            <w:tcBorders>
              <w:left w:val="thinThickSmallGap" w:sz="24" w:space="0" w:color="auto"/>
            </w:tcBorders>
            <w:vAlign w:val="center"/>
          </w:tcPr>
          <w:p w14:paraId="09286D18" w14:textId="77777777" w:rsidR="00A627DF" w:rsidRPr="003455F7" w:rsidRDefault="00A627DF" w:rsidP="003244CD">
            <w:pPr>
              <w:jc w:val="center"/>
              <w:rPr>
                <w:b/>
                <w:bCs/>
                <w:sz w:val="14"/>
                <w:szCs w:val="14"/>
                <w:lang w:val="ro-RO"/>
              </w:rPr>
            </w:pPr>
            <w:bookmarkStart w:id="2" w:name="_Hlk246096617"/>
            <w:r w:rsidRPr="003455F7">
              <w:rPr>
                <w:b/>
                <w:bCs/>
                <w:sz w:val="14"/>
                <w:szCs w:val="14"/>
                <w:lang w:val="ro-RO"/>
              </w:rPr>
              <w:t>Învăţământ special preşcolar/ Învăţământ special primar/ Învăţământ special gimnazial/ Învăţământ profesional special/</w:t>
            </w:r>
          </w:p>
          <w:p w14:paraId="6EEDDDB3" w14:textId="77777777" w:rsidR="00A627DF" w:rsidRPr="003455F7" w:rsidRDefault="00A627DF" w:rsidP="003244CD">
            <w:pPr>
              <w:jc w:val="center"/>
              <w:rPr>
                <w:b/>
                <w:bCs/>
                <w:sz w:val="14"/>
                <w:szCs w:val="14"/>
                <w:lang w:val="ro-RO"/>
              </w:rPr>
            </w:pPr>
            <w:r w:rsidRPr="003455F7">
              <w:rPr>
                <w:b/>
                <w:bCs/>
                <w:sz w:val="14"/>
                <w:szCs w:val="14"/>
                <w:lang w:val="ro-RO"/>
              </w:rPr>
              <w:t>Învăţământ special liceal</w:t>
            </w:r>
          </w:p>
          <w:p w14:paraId="365F0DC5" w14:textId="77777777" w:rsidR="00A627DF" w:rsidRPr="003455F7" w:rsidRDefault="00A627DF" w:rsidP="003244CD">
            <w:pPr>
              <w:jc w:val="center"/>
              <w:rPr>
                <w:b/>
                <w:bCs/>
                <w:sz w:val="14"/>
                <w:szCs w:val="14"/>
                <w:lang w:val="ro-RO"/>
              </w:rPr>
            </w:pPr>
          </w:p>
        </w:tc>
        <w:tc>
          <w:tcPr>
            <w:tcW w:w="2196" w:type="dxa"/>
            <w:vMerge w:val="restart"/>
            <w:tcBorders>
              <w:right w:val="thinThickSmallGap" w:sz="24" w:space="0" w:color="auto"/>
            </w:tcBorders>
            <w:vAlign w:val="center"/>
          </w:tcPr>
          <w:p w14:paraId="77A00E36" w14:textId="77777777" w:rsidR="00A627DF" w:rsidRPr="003455F7" w:rsidRDefault="00A627DF" w:rsidP="003244CD">
            <w:pPr>
              <w:rPr>
                <w:b/>
                <w:sz w:val="14"/>
                <w:szCs w:val="14"/>
                <w:lang w:val="ro-RO"/>
              </w:rPr>
            </w:pPr>
            <w:r w:rsidRPr="003455F7">
              <w:rPr>
                <w:b/>
                <w:sz w:val="14"/>
                <w:szCs w:val="14"/>
                <w:lang w:val="ro-RO"/>
              </w:rPr>
              <w:t>1. Profesor-psihopedagog</w:t>
            </w:r>
          </w:p>
          <w:p w14:paraId="524E310A" w14:textId="77777777" w:rsidR="00A627DF" w:rsidRPr="003455F7" w:rsidRDefault="00A627DF" w:rsidP="003244CD">
            <w:pPr>
              <w:rPr>
                <w:b/>
                <w:sz w:val="14"/>
                <w:szCs w:val="14"/>
                <w:lang w:val="ro-RO"/>
              </w:rPr>
            </w:pPr>
          </w:p>
          <w:p w14:paraId="1CBC3D8D" w14:textId="77777777" w:rsidR="00A627DF" w:rsidRPr="003455F7" w:rsidRDefault="00A627DF" w:rsidP="003244CD">
            <w:pPr>
              <w:rPr>
                <w:b/>
                <w:sz w:val="14"/>
                <w:szCs w:val="14"/>
                <w:lang w:val="ro-RO"/>
              </w:rPr>
            </w:pPr>
            <w:r w:rsidRPr="003455F7">
              <w:rPr>
                <w:b/>
                <w:sz w:val="14"/>
                <w:szCs w:val="14"/>
                <w:lang w:val="ro-RO"/>
              </w:rPr>
              <w:t>2. Profesor-psiholog şcolar</w:t>
            </w:r>
          </w:p>
          <w:p w14:paraId="7C9219CB" w14:textId="77777777" w:rsidR="00A627DF" w:rsidRPr="003455F7" w:rsidRDefault="00A627DF" w:rsidP="003244CD">
            <w:pPr>
              <w:rPr>
                <w:b/>
                <w:sz w:val="14"/>
                <w:szCs w:val="14"/>
                <w:lang w:val="ro-RO"/>
              </w:rPr>
            </w:pPr>
          </w:p>
          <w:p w14:paraId="0BF47D35" w14:textId="77777777" w:rsidR="00A627DF" w:rsidRPr="003455F7" w:rsidRDefault="00A627DF" w:rsidP="003244CD">
            <w:pPr>
              <w:rPr>
                <w:b/>
                <w:sz w:val="14"/>
                <w:szCs w:val="14"/>
                <w:lang w:val="ro-RO"/>
              </w:rPr>
            </w:pPr>
            <w:r w:rsidRPr="003455F7">
              <w:rPr>
                <w:b/>
                <w:sz w:val="14"/>
                <w:szCs w:val="14"/>
                <w:lang w:val="ro-RO"/>
              </w:rPr>
              <w:t>3. Profesor-logoped</w:t>
            </w:r>
          </w:p>
          <w:p w14:paraId="3D74027E" w14:textId="77777777" w:rsidR="00A627DF" w:rsidRPr="003455F7" w:rsidRDefault="00A627DF" w:rsidP="003244CD">
            <w:pPr>
              <w:rPr>
                <w:b/>
                <w:sz w:val="14"/>
                <w:szCs w:val="14"/>
                <w:lang w:val="ro-RO"/>
              </w:rPr>
            </w:pPr>
          </w:p>
          <w:p w14:paraId="26906402" w14:textId="77777777" w:rsidR="00A627DF" w:rsidRPr="003455F7" w:rsidRDefault="00A627DF" w:rsidP="003244CD">
            <w:pPr>
              <w:rPr>
                <w:b/>
                <w:sz w:val="14"/>
                <w:szCs w:val="14"/>
                <w:lang w:val="ro-RO"/>
              </w:rPr>
            </w:pPr>
            <w:r w:rsidRPr="003455F7">
              <w:rPr>
                <w:b/>
                <w:sz w:val="14"/>
                <w:szCs w:val="14"/>
                <w:lang w:val="ro-RO"/>
              </w:rPr>
              <w:t xml:space="preserve">4. Psiholog </w:t>
            </w:r>
          </w:p>
          <w:p w14:paraId="0C59581A" w14:textId="77777777" w:rsidR="00A627DF" w:rsidRPr="003455F7" w:rsidRDefault="00A627DF" w:rsidP="003244CD">
            <w:pPr>
              <w:rPr>
                <w:b/>
                <w:sz w:val="14"/>
                <w:szCs w:val="14"/>
                <w:lang w:val="ro-RO"/>
              </w:rPr>
            </w:pPr>
          </w:p>
          <w:p w14:paraId="5A9599D6" w14:textId="77777777" w:rsidR="00A627DF" w:rsidRPr="003455F7" w:rsidRDefault="00A627DF" w:rsidP="003244CD">
            <w:pPr>
              <w:rPr>
                <w:b/>
                <w:sz w:val="14"/>
                <w:szCs w:val="14"/>
                <w:lang w:val="ro-RO"/>
              </w:rPr>
            </w:pPr>
            <w:r w:rsidRPr="003455F7">
              <w:rPr>
                <w:b/>
                <w:sz w:val="14"/>
                <w:szCs w:val="14"/>
                <w:lang w:val="ro-RO"/>
              </w:rPr>
              <w:t>5. Psihopedagog</w:t>
            </w:r>
          </w:p>
          <w:p w14:paraId="383B9004" w14:textId="77777777" w:rsidR="00A627DF" w:rsidRPr="003455F7" w:rsidRDefault="00A627DF" w:rsidP="003244CD">
            <w:pPr>
              <w:rPr>
                <w:b/>
                <w:sz w:val="14"/>
                <w:szCs w:val="14"/>
                <w:lang w:val="ro-RO"/>
              </w:rPr>
            </w:pPr>
          </w:p>
          <w:p w14:paraId="6010CB28" w14:textId="77777777" w:rsidR="00A627DF" w:rsidRPr="003455F7" w:rsidRDefault="00A627DF" w:rsidP="003244CD">
            <w:pPr>
              <w:rPr>
                <w:b/>
                <w:sz w:val="14"/>
                <w:szCs w:val="14"/>
                <w:lang w:val="ro-RO"/>
              </w:rPr>
            </w:pPr>
            <w:r w:rsidRPr="003455F7">
              <w:rPr>
                <w:b/>
                <w:sz w:val="14"/>
                <w:szCs w:val="14"/>
                <w:lang w:val="ro-RO"/>
              </w:rPr>
              <w:t>6. Logoped</w:t>
            </w:r>
          </w:p>
          <w:p w14:paraId="7F4EB856" w14:textId="77777777" w:rsidR="00A627DF" w:rsidRPr="003455F7" w:rsidRDefault="00A627DF" w:rsidP="003244CD">
            <w:pPr>
              <w:rPr>
                <w:b/>
                <w:sz w:val="14"/>
                <w:szCs w:val="14"/>
                <w:lang w:val="ro-RO"/>
              </w:rPr>
            </w:pPr>
          </w:p>
          <w:p w14:paraId="0A02B049" w14:textId="77777777" w:rsidR="00A627DF" w:rsidRPr="003455F7" w:rsidRDefault="00A627DF" w:rsidP="003244CD">
            <w:pPr>
              <w:rPr>
                <w:b/>
                <w:sz w:val="14"/>
                <w:szCs w:val="14"/>
                <w:lang w:val="ro-RO"/>
              </w:rPr>
            </w:pPr>
            <w:r w:rsidRPr="003455F7">
              <w:rPr>
                <w:b/>
                <w:sz w:val="14"/>
                <w:szCs w:val="14"/>
                <w:lang w:val="ro-RO"/>
              </w:rPr>
              <w:t>7. Profesor de psihodiagnoză</w:t>
            </w:r>
          </w:p>
          <w:p w14:paraId="24318982" w14:textId="77777777" w:rsidR="00A627DF" w:rsidRPr="003455F7" w:rsidRDefault="00A627DF" w:rsidP="003244CD">
            <w:pPr>
              <w:rPr>
                <w:b/>
                <w:sz w:val="14"/>
                <w:szCs w:val="14"/>
                <w:lang w:val="ro-RO"/>
              </w:rPr>
            </w:pPr>
          </w:p>
          <w:p w14:paraId="1B75016B" w14:textId="77777777" w:rsidR="00A627DF" w:rsidRPr="003455F7" w:rsidRDefault="00A627DF" w:rsidP="003244CD">
            <w:pPr>
              <w:rPr>
                <w:b/>
                <w:sz w:val="14"/>
                <w:szCs w:val="14"/>
                <w:lang w:val="ro-RO"/>
              </w:rPr>
            </w:pPr>
            <w:r w:rsidRPr="003455F7">
              <w:rPr>
                <w:b/>
                <w:sz w:val="14"/>
                <w:szCs w:val="14"/>
                <w:lang w:val="ro-RO"/>
              </w:rPr>
              <w:t>8. Profesor itinerant şi de sprijin</w:t>
            </w:r>
          </w:p>
        </w:tc>
        <w:tc>
          <w:tcPr>
            <w:tcW w:w="2479" w:type="dxa"/>
            <w:vMerge w:val="restart"/>
            <w:tcBorders>
              <w:left w:val="nil"/>
            </w:tcBorders>
            <w:vAlign w:val="center"/>
          </w:tcPr>
          <w:p w14:paraId="72C41A65" w14:textId="77777777" w:rsidR="00A627DF" w:rsidRPr="003455F7" w:rsidRDefault="00A627DF" w:rsidP="003244CD">
            <w:pPr>
              <w:jc w:val="center"/>
              <w:rPr>
                <w:sz w:val="14"/>
                <w:szCs w:val="14"/>
                <w:lang w:val="ro-RO"/>
              </w:rPr>
            </w:pPr>
            <w:r w:rsidRPr="003455F7">
              <w:rPr>
                <w:sz w:val="14"/>
                <w:szCs w:val="14"/>
                <w:lang w:val="ro-RO"/>
              </w:rPr>
              <w:t>SOCIOPSIHOPEDAGOGIE</w:t>
            </w:r>
          </w:p>
        </w:tc>
        <w:tc>
          <w:tcPr>
            <w:tcW w:w="561" w:type="dxa"/>
            <w:vAlign w:val="center"/>
          </w:tcPr>
          <w:p w14:paraId="68357B31" w14:textId="77777777" w:rsidR="00A627DF" w:rsidRPr="003455F7" w:rsidRDefault="00A627DF" w:rsidP="003244CD">
            <w:pPr>
              <w:numPr>
                <w:ilvl w:val="0"/>
                <w:numId w:val="5"/>
              </w:numPr>
              <w:ind w:left="0" w:firstLine="0"/>
              <w:jc w:val="center"/>
              <w:rPr>
                <w:sz w:val="14"/>
                <w:szCs w:val="14"/>
                <w:lang w:val="ro-RO"/>
              </w:rPr>
            </w:pPr>
          </w:p>
        </w:tc>
        <w:tc>
          <w:tcPr>
            <w:tcW w:w="3691" w:type="dxa"/>
            <w:vAlign w:val="center"/>
          </w:tcPr>
          <w:p w14:paraId="66C3F338" w14:textId="77777777" w:rsidR="00A627DF" w:rsidRPr="003455F7" w:rsidRDefault="00A627DF" w:rsidP="003244CD">
            <w:pPr>
              <w:rPr>
                <w:sz w:val="14"/>
                <w:szCs w:val="14"/>
                <w:lang w:val="ro-RO"/>
              </w:rPr>
            </w:pPr>
            <w:r w:rsidRPr="003455F7">
              <w:rPr>
                <w:sz w:val="14"/>
                <w:szCs w:val="14"/>
                <w:lang w:val="ro-RO"/>
              </w:rPr>
              <w:t>Psihologie</w:t>
            </w:r>
          </w:p>
        </w:tc>
        <w:tc>
          <w:tcPr>
            <w:tcW w:w="1065" w:type="dxa"/>
            <w:vAlign w:val="center"/>
          </w:tcPr>
          <w:p w14:paraId="0656A52E" w14:textId="77777777" w:rsidR="00A627DF" w:rsidRPr="003455F7" w:rsidRDefault="00A627DF" w:rsidP="003244CD">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50B9686" w14:textId="77777777" w:rsidR="00A627DF" w:rsidRPr="003455F7" w:rsidRDefault="00A627DF" w:rsidP="003244CD">
            <w:pPr>
              <w:rPr>
                <w:b/>
                <w:bCs/>
                <w:sz w:val="14"/>
                <w:szCs w:val="14"/>
                <w:lang w:val="ro-RO"/>
              </w:rPr>
            </w:pPr>
          </w:p>
        </w:tc>
        <w:tc>
          <w:tcPr>
            <w:tcW w:w="1972" w:type="dxa"/>
            <w:vMerge w:val="restart"/>
            <w:tcBorders>
              <w:left w:val="nil"/>
              <w:right w:val="thinThickSmallGap" w:sz="24" w:space="0" w:color="auto"/>
            </w:tcBorders>
            <w:vAlign w:val="center"/>
          </w:tcPr>
          <w:p w14:paraId="37B44E01"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B21603F"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6A76093B" w14:textId="77777777" w:rsidR="00013A5F" w:rsidRPr="003455F7" w:rsidRDefault="00013A5F" w:rsidP="00013A5F">
            <w:pPr>
              <w:pStyle w:val="BodyText3"/>
              <w:rPr>
                <w:color w:val="0070C0"/>
                <w:lang w:val="ro-RO"/>
              </w:rPr>
            </w:pPr>
          </w:p>
          <w:p w14:paraId="4D4D0D0D" w14:textId="77777777" w:rsidR="00013A5F" w:rsidRPr="003455F7" w:rsidRDefault="00013A5F" w:rsidP="00013A5F">
            <w:pPr>
              <w:pStyle w:val="BodyText3"/>
              <w:rPr>
                <w:color w:val="0070C0"/>
                <w:lang w:val="ro-RO"/>
              </w:rPr>
            </w:pPr>
            <w:r w:rsidRPr="003455F7">
              <w:rPr>
                <w:color w:val="0070C0"/>
                <w:lang w:val="ro-RO"/>
              </w:rPr>
              <w:t>/</w:t>
            </w:r>
          </w:p>
          <w:p w14:paraId="1FFA85CA" w14:textId="77777777" w:rsidR="00013A5F" w:rsidRPr="003455F7" w:rsidRDefault="00013A5F" w:rsidP="00013A5F">
            <w:pPr>
              <w:pStyle w:val="BodyText3"/>
              <w:rPr>
                <w:color w:val="0070C0"/>
                <w:lang w:val="ro-RO"/>
              </w:rPr>
            </w:pPr>
          </w:p>
          <w:p w14:paraId="68EB5698"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63C8096D" w14:textId="2765F89C" w:rsidR="00A627DF"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bookmarkEnd w:id="2"/>
      <w:tr w:rsidR="00244126" w:rsidRPr="003455F7" w14:paraId="155AE1FF" w14:textId="77777777" w:rsidTr="003455F7">
        <w:trPr>
          <w:cantSplit/>
        </w:trPr>
        <w:tc>
          <w:tcPr>
            <w:tcW w:w="1795" w:type="dxa"/>
            <w:vMerge/>
            <w:tcBorders>
              <w:left w:val="thinThickSmallGap" w:sz="24" w:space="0" w:color="auto"/>
            </w:tcBorders>
            <w:vAlign w:val="center"/>
          </w:tcPr>
          <w:p w14:paraId="085453A1" w14:textId="77777777" w:rsidR="00A627DF" w:rsidRPr="003455F7" w:rsidRDefault="00A627DF" w:rsidP="00EC11C6">
            <w:pPr>
              <w:jc w:val="center"/>
              <w:rPr>
                <w:b/>
                <w:bCs/>
                <w:sz w:val="14"/>
                <w:szCs w:val="14"/>
                <w:lang w:val="ro-RO"/>
              </w:rPr>
            </w:pPr>
          </w:p>
        </w:tc>
        <w:tc>
          <w:tcPr>
            <w:tcW w:w="2196" w:type="dxa"/>
            <w:vMerge/>
            <w:tcBorders>
              <w:right w:val="thinThickSmallGap" w:sz="24" w:space="0" w:color="auto"/>
            </w:tcBorders>
            <w:vAlign w:val="center"/>
          </w:tcPr>
          <w:p w14:paraId="2618FDBD" w14:textId="77777777" w:rsidR="00A627DF" w:rsidRPr="003455F7" w:rsidRDefault="00A627DF" w:rsidP="00AF0DAD">
            <w:pPr>
              <w:rPr>
                <w:b/>
                <w:sz w:val="14"/>
                <w:szCs w:val="14"/>
                <w:lang w:val="ro-RO"/>
              </w:rPr>
            </w:pPr>
          </w:p>
        </w:tc>
        <w:tc>
          <w:tcPr>
            <w:tcW w:w="2479" w:type="dxa"/>
            <w:vMerge/>
            <w:tcBorders>
              <w:left w:val="nil"/>
            </w:tcBorders>
            <w:vAlign w:val="center"/>
          </w:tcPr>
          <w:p w14:paraId="27CB029E" w14:textId="77777777" w:rsidR="00A627DF" w:rsidRPr="003455F7" w:rsidRDefault="00A627DF">
            <w:pPr>
              <w:jc w:val="center"/>
              <w:rPr>
                <w:sz w:val="14"/>
                <w:szCs w:val="14"/>
                <w:lang w:val="ro-RO"/>
              </w:rPr>
            </w:pPr>
          </w:p>
        </w:tc>
        <w:tc>
          <w:tcPr>
            <w:tcW w:w="561" w:type="dxa"/>
            <w:vAlign w:val="center"/>
          </w:tcPr>
          <w:p w14:paraId="323041C3"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057B1EE" w14:textId="77777777" w:rsidR="00A627DF" w:rsidRPr="003455F7" w:rsidRDefault="00A627DF" w:rsidP="00C84198">
            <w:pPr>
              <w:rPr>
                <w:sz w:val="14"/>
                <w:szCs w:val="14"/>
                <w:vertAlign w:val="superscript"/>
                <w:lang w:val="ro-RO"/>
              </w:rPr>
            </w:pPr>
            <w:r w:rsidRPr="003455F7">
              <w:rPr>
                <w:sz w:val="14"/>
                <w:szCs w:val="14"/>
                <w:lang w:val="ro-RO"/>
              </w:rPr>
              <w:t>Psihologie</w:t>
            </w:r>
            <w:r w:rsidRPr="003455F7">
              <w:rPr>
                <w:sz w:val="14"/>
                <w:szCs w:val="14"/>
                <w:vertAlign w:val="superscript"/>
                <w:lang w:val="ro-RO"/>
              </w:rPr>
              <w:t>1)</w:t>
            </w:r>
          </w:p>
        </w:tc>
        <w:tc>
          <w:tcPr>
            <w:tcW w:w="1065" w:type="dxa"/>
            <w:vAlign w:val="center"/>
          </w:tcPr>
          <w:p w14:paraId="3F51B401" w14:textId="77777777" w:rsidR="00A627DF" w:rsidRPr="003455F7" w:rsidRDefault="00A627DF" w:rsidP="00C84198">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C735B37"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307F0E78" w14:textId="77777777" w:rsidR="00A627DF" w:rsidRPr="003455F7" w:rsidRDefault="00A627DF" w:rsidP="008573C9">
            <w:pPr>
              <w:jc w:val="center"/>
              <w:rPr>
                <w:b/>
                <w:bCs/>
                <w:sz w:val="18"/>
                <w:szCs w:val="18"/>
                <w:lang w:val="ro-RO"/>
              </w:rPr>
            </w:pPr>
          </w:p>
        </w:tc>
      </w:tr>
      <w:tr w:rsidR="00244126" w:rsidRPr="003455F7" w14:paraId="4769F7DD" w14:textId="77777777" w:rsidTr="003455F7">
        <w:trPr>
          <w:cantSplit/>
        </w:trPr>
        <w:tc>
          <w:tcPr>
            <w:tcW w:w="1795" w:type="dxa"/>
            <w:vMerge/>
            <w:tcBorders>
              <w:left w:val="thinThickSmallGap" w:sz="24" w:space="0" w:color="auto"/>
            </w:tcBorders>
            <w:vAlign w:val="center"/>
          </w:tcPr>
          <w:p w14:paraId="5A9CA34A"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46313BCD" w14:textId="77777777" w:rsidR="00A627DF" w:rsidRPr="003455F7" w:rsidRDefault="00A627DF">
            <w:pPr>
              <w:jc w:val="center"/>
              <w:rPr>
                <w:b/>
                <w:bCs/>
                <w:sz w:val="16"/>
                <w:szCs w:val="16"/>
                <w:lang w:val="ro-RO"/>
              </w:rPr>
            </w:pPr>
          </w:p>
        </w:tc>
        <w:tc>
          <w:tcPr>
            <w:tcW w:w="2479" w:type="dxa"/>
            <w:vMerge/>
            <w:tcBorders>
              <w:left w:val="nil"/>
            </w:tcBorders>
            <w:vAlign w:val="center"/>
          </w:tcPr>
          <w:p w14:paraId="69D01338" w14:textId="77777777" w:rsidR="00A627DF" w:rsidRPr="003455F7" w:rsidRDefault="00A627DF">
            <w:pPr>
              <w:jc w:val="center"/>
              <w:rPr>
                <w:sz w:val="14"/>
                <w:szCs w:val="14"/>
                <w:lang w:val="ro-RO"/>
              </w:rPr>
            </w:pPr>
          </w:p>
        </w:tc>
        <w:tc>
          <w:tcPr>
            <w:tcW w:w="561" w:type="dxa"/>
            <w:vAlign w:val="center"/>
          </w:tcPr>
          <w:p w14:paraId="6E7E2CD3"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798A808D" w14:textId="77777777" w:rsidR="00A627DF" w:rsidRPr="003455F7" w:rsidRDefault="00A627DF">
            <w:pPr>
              <w:rPr>
                <w:sz w:val="14"/>
                <w:szCs w:val="14"/>
                <w:lang w:val="ro-RO"/>
              </w:rPr>
            </w:pPr>
            <w:r w:rsidRPr="003455F7">
              <w:rPr>
                <w:sz w:val="14"/>
                <w:szCs w:val="14"/>
                <w:lang w:val="ro-RO"/>
              </w:rPr>
              <w:t>Psihologie şi asistenţă socială</w:t>
            </w:r>
          </w:p>
        </w:tc>
        <w:tc>
          <w:tcPr>
            <w:tcW w:w="1065" w:type="dxa"/>
            <w:vAlign w:val="center"/>
          </w:tcPr>
          <w:p w14:paraId="5172A2A0"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5D5A247"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5FBF4293" w14:textId="77777777" w:rsidR="00A627DF" w:rsidRPr="003455F7" w:rsidRDefault="00A627DF">
            <w:pPr>
              <w:jc w:val="center"/>
              <w:rPr>
                <w:b/>
                <w:bCs/>
                <w:sz w:val="18"/>
                <w:szCs w:val="18"/>
                <w:lang w:val="ro-RO"/>
              </w:rPr>
            </w:pPr>
          </w:p>
        </w:tc>
      </w:tr>
      <w:tr w:rsidR="00244126" w:rsidRPr="003455F7" w14:paraId="1B339F39" w14:textId="77777777" w:rsidTr="003455F7">
        <w:trPr>
          <w:cantSplit/>
        </w:trPr>
        <w:tc>
          <w:tcPr>
            <w:tcW w:w="1795" w:type="dxa"/>
            <w:vMerge/>
            <w:tcBorders>
              <w:left w:val="thinThickSmallGap" w:sz="24" w:space="0" w:color="auto"/>
            </w:tcBorders>
            <w:vAlign w:val="center"/>
          </w:tcPr>
          <w:p w14:paraId="4756B9CB"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652278C9" w14:textId="77777777" w:rsidR="00A627DF" w:rsidRPr="003455F7" w:rsidRDefault="00A627DF">
            <w:pPr>
              <w:jc w:val="center"/>
              <w:rPr>
                <w:b/>
                <w:bCs/>
                <w:sz w:val="16"/>
                <w:szCs w:val="16"/>
                <w:lang w:val="ro-RO"/>
              </w:rPr>
            </w:pPr>
          </w:p>
        </w:tc>
        <w:tc>
          <w:tcPr>
            <w:tcW w:w="2479" w:type="dxa"/>
            <w:vMerge/>
            <w:tcBorders>
              <w:left w:val="nil"/>
            </w:tcBorders>
            <w:vAlign w:val="center"/>
          </w:tcPr>
          <w:p w14:paraId="7680A144" w14:textId="77777777" w:rsidR="00A627DF" w:rsidRPr="003455F7" w:rsidRDefault="00A627DF">
            <w:pPr>
              <w:jc w:val="center"/>
              <w:rPr>
                <w:sz w:val="14"/>
                <w:szCs w:val="14"/>
                <w:lang w:val="ro-RO"/>
              </w:rPr>
            </w:pPr>
          </w:p>
        </w:tc>
        <w:tc>
          <w:tcPr>
            <w:tcW w:w="561" w:type="dxa"/>
            <w:vAlign w:val="center"/>
          </w:tcPr>
          <w:p w14:paraId="3FB79D46" w14:textId="77777777" w:rsidR="00A627DF" w:rsidRPr="003455F7" w:rsidRDefault="00A627DF" w:rsidP="00C907B4">
            <w:pPr>
              <w:numPr>
                <w:ilvl w:val="0"/>
                <w:numId w:val="20"/>
              </w:numPr>
              <w:ind w:left="0" w:firstLine="0"/>
              <w:jc w:val="center"/>
              <w:rPr>
                <w:sz w:val="14"/>
                <w:szCs w:val="14"/>
                <w:lang w:val="ro-RO"/>
              </w:rPr>
            </w:pPr>
          </w:p>
        </w:tc>
        <w:tc>
          <w:tcPr>
            <w:tcW w:w="3691" w:type="dxa"/>
            <w:vAlign w:val="center"/>
          </w:tcPr>
          <w:p w14:paraId="02194BBE" w14:textId="77777777" w:rsidR="00A627DF" w:rsidRPr="003455F7" w:rsidRDefault="00A627DF" w:rsidP="00FF72C2">
            <w:pPr>
              <w:rPr>
                <w:sz w:val="14"/>
                <w:szCs w:val="14"/>
                <w:lang w:val="ro-RO"/>
              </w:rPr>
            </w:pPr>
            <w:r w:rsidRPr="003455F7">
              <w:rPr>
                <w:sz w:val="14"/>
                <w:szCs w:val="14"/>
                <w:lang w:val="ro-RO"/>
              </w:rPr>
              <w:t>Psihologie - Asistenţă socială</w:t>
            </w:r>
          </w:p>
        </w:tc>
        <w:tc>
          <w:tcPr>
            <w:tcW w:w="1065" w:type="dxa"/>
            <w:vAlign w:val="center"/>
          </w:tcPr>
          <w:p w14:paraId="1F7B6C2D" w14:textId="77777777" w:rsidR="00A627DF" w:rsidRPr="003455F7" w:rsidRDefault="00A627DF" w:rsidP="00FF72C2">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CF1BE02"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41134465" w14:textId="77777777" w:rsidR="00A627DF" w:rsidRPr="003455F7" w:rsidRDefault="00A627DF">
            <w:pPr>
              <w:jc w:val="center"/>
              <w:rPr>
                <w:b/>
                <w:bCs/>
                <w:sz w:val="18"/>
                <w:szCs w:val="18"/>
                <w:lang w:val="ro-RO"/>
              </w:rPr>
            </w:pPr>
          </w:p>
        </w:tc>
      </w:tr>
      <w:tr w:rsidR="00244126" w:rsidRPr="003455F7" w14:paraId="0FAEC544" w14:textId="77777777" w:rsidTr="003455F7">
        <w:trPr>
          <w:cantSplit/>
        </w:trPr>
        <w:tc>
          <w:tcPr>
            <w:tcW w:w="1795" w:type="dxa"/>
            <w:vMerge/>
            <w:tcBorders>
              <w:left w:val="thinThickSmallGap" w:sz="24" w:space="0" w:color="auto"/>
            </w:tcBorders>
            <w:vAlign w:val="center"/>
          </w:tcPr>
          <w:p w14:paraId="267020F4"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36AD02EA" w14:textId="77777777" w:rsidR="00A627DF" w:rsidRPr="003455F7" w:rsidRDefault="00A627DF">
            <w:pPr>
              <w:jc w:val="center"/>
              <w:rPr>
                <w:b/>
                <w:bCs/>
                <w:sz w:val="16"/>
                <w:szCs w:val="16"/>
                <w:lang w:val="ro-RO"/>
              </w:rPr>
            </w:pPr>
          </w:p>
        </w:tc>
        <w:tc>
          <w:tcPr>
            <w:tcW w:w="2479" w:type="dxa"/>
            <w:vMerge/>
            <w:tcBorders>
              <w:left w:val="nil"/>
            </w:tcBorders>
            <w:vAlign w:val="center"/>
          </w:tcPr>
          <w:p w14:paraId="26558F6B" w14:textId="77777777" w:rsidR="00A627DF" w:rsidRPr="003455F7" w:rsidRDefault="00A627DF">
            <w:pPr>
              <w:jc w:val="center"/>
              <w:rPr>
                <w:sz w:val="14"/>
                <w:szCs w:val="14"/>
                <w:lang w:val="ro-RO"/>
              </w:rPr>
            </w:pPr>
          </w:p>
        </w:tc>
        <w:tc>
          <w:tcPr>
            <w:tcW w:w="561" w:type="dxa"/>
            <w:vAlign w:val="center"/>
          </w:tcPr>
          <w:p w14:paraId="3B6BCF7E"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3203E386" w14:textId="77777777" w:rsidR="00A627DF" w:rsidRPr="003455F7" w:rsidRDefault="00A627DF">
            <w:pPr>
              <w:rPr>
                <w:sz w:val="14"/>
                <w:szCs w:val="14"/>
                <w:lang w:val="ro-RO"/>
              </w:rPr>
            </w:pPr>
            <w:r w:rsidRPr="003455F7">
              <w:rPr>
                <w:sz w:val="14"/>
                <w:szCs w:val="14"/>
                <w:lang w:val="ro-RO"/>
              </w:rPr>
              <w:t>Psihologie şi psihopedagogie specială</w:t>
            </w:r>
          </w:p>
        </w:tc>
        <w:tc>
          <w:tcPr>
            <w:tcW w:w="1065" w:type="dxa"/>
            <w:vAlign w:val="center"/>
          </w:tcPr>
          <w:p w14:paraId="5A3C61D9"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9829753" w14:textId="77777777" w:rsidR="00A627DF" w:rsidRPr="003455F7" w:rsidRDefault="00A627DF">
            <w:pPr>
              <w:jc w:val="center"/>
              <w:rPr>
                <w:sz w:val="14"/>
                <w:szCs w:val="14"/>
                <w:lang w:val="ro-RO"/>
              </w:rPr>
            </w:pPr>
          </w:p>
        </w:tc>
        <w:tc>
          <w:tcPr>
            <w:tcW w:w="1972" w:type="dxa"/>
            <w:vMerge/>
            <w:tcBorders>
              <w:left w:val="nil"/>
              <w:right w:val="thinThickSmallGap" w:sz="24" w:space="0" w:color="auto"/>
            </w:tcBorders>
            <w:vAlign w:val="center"/>
          </w:tcPr>
          <w:p w14:paraId="01F42EA9" w14:textId="77777777" w:rsidR="00A627DF" w:rsidRPr="003455F7" w:rsidRDefault="00A627DF">
            <w:pPr>
              <w:jc w:val="center"/>
              <w:rPr>
                <w:b/>
                <w:bCs/>
                <w:sz w:val="18"/>
                <w:szCs w:val="18"/>
                <w:lang w:val="ro-RO"/>
              </w:rPr>
            </w:pPr>
          </w:p>
        </w:tc>
      </w:tr>
      <w:tr w:rsidR="00244126" w:rsidRPr="003455F7" w14:paraId="365FCA34" w14:textId="77777777" w:rsidTr="003455F7">
        <w:trPr>
          <w:cantSplit/>
        </w:trPr>
        <w:tc>
          <w:tcPr>
            <w:tcW w:w="1795" w:type="dxa"/>
            <w:vMerge/>
            <w:tcBorders>
              <w:left w:val="thinThickSmallGap" w:sz="24" w:space="0" w:color="auto"/>
            </w:tcBorders>
            <w:vAlign w:val="center"/>
          </w:tcPr>
          <w:p w14:paraId="3ED27A34"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2BA6E5B9" w14:textId="77777777" w:rsidR="00A627DF" w:rsidRPr="003455F7" w:rsidRDefault="00A627DF">
            <w:pPr>
              <w:jc w:val="center"/>
              <w:rPr>
                <w:b/>
                <w:bCs/>
                <w:sz w:val="16"/>
                <w:szCs w:val="16"/>
                <w:lang w:val="ro-RO"/>
              </w:rPr>
            </w:pPr>
          </w:p>
        </w:tc>
        <w:tc>
          <w:tcPr>
            <w:tcW w:w="2479" w:type="dxa"/>
            <w:vMerge/>
            <w:tcBorders>
              <w:left w:val="nil"/>
            </w:tcBorders>
            <w:vAlign w:val="center"/>
          </w:tcPr>
          <w:p w14:paraId="3CC7B2F7" w14:textId="77777777" w:rsidR="00A627DF" w:rsidRPr="003455F7" w:rsidRDefault="00A627DF">
            <w:pPr>
              <w:jc w:val="center"/>
              <w:rPr>
                <w:sz w:val="14"/>
                <w:szCs w:val="14"/>
                <w:lang w:val="ro-RO"/>
              </w:rPr>
            </w:pPr>
          </w:p>
        </w:tc>
        <w:tc>
          <w:tcPr>
            <w:tcW w:w="561" w:type="dxa"/>
            <w:vAlign w:val="center"/>
          </w:tcPr>
          <w:p w14:paraId="54296F84"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54A80739" w14:textId="77777777" w:rsidR="00A627DF" w:rsidRPr="003455F7" w:rsidRDefault="00A627DF">
            <w:pPr>
              <w:rPr>
                <w:sz w:val="14"/>
                <w:szCs w:val="14"/>
                <w:lang w:val="ro-RO"/>
              </w:rPr>
            </w:pPr>
            <w:r w:rsidRPr="003455F7">
              <w:rPr>
                <w:sz w:val="14"/>
                <w:szCs w:val="14"/>
                <w:lang w:val="ro-RO"/>
              </w:rPr>
              <w:t>Psihopedagogie specială</w:t>
            </w:r>
          </w:p>
        </w:tc>
        <w:tc>
          <w:tcPr>
            <w:tcW w:w="1065" w:type="dxa"/>
            <w:vAlign w:val="center"/>
          </w:tcPr>
          <w:p w14:paraId="4D2A019A"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F8C605D"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2759AD73" w14:textId="77777777" w:rsidR="00A627DF" w:rsidRPr="003455F7" w:rsidRDefault="00A627DF">
            <w:pPr>
              <w:jc w:val="center"/>
              <w:rPr>
                <w:b/>
                <w:bCs/>
                <w:sz w:val="18"/>
                <w:szCs w:val="18"/>
                <w:lang w:val="ro-RO"/>
              </w:rPr>
            </w:pPr>
          </w:p>
        </w:tc>
      </w:tr>
      <w:tr w:rsidR="00244126" w:rsidRPr="003455F7" w14:paraId="0619F113" w14:textId="77777777" w:rsidTr="003455F7">
        <w:trPr>
          <w:cantSplit/>
        </w:trPr>
        <w:tc>
          <w:tcPr>
            <w:tcW w:w="1795" w:type="dxa"/>
            <w:vMerge/>
            <w:tcBorders>
              <w:left w:val="thinThickSmallGap" w:sz="24" w:space="0" w:color="auto"/>
            </w:tcBorders>
            <w:vAlign w:val="center"/>
          </w:tcPr>
          <w:p w14:paraId="13DCF3ED"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1E868612" w14:textId="77777777" w:rsidR="00A627DF" w:rsidRPr="003455F7" w:rsidRDefault="00A627DF">
            <w:pPr>
              <w:jc w:val="center"/>
              <w:rPr>
                <w:b/>
                <w:bCs/>
                <w:sz w:val="16"/>
                <w:szCs w:val="16"/>
                <w:lang w:val="ro-RO"/>
              </w:rPr>
            </w:pPr>
          </w:p>
        </w:tc>
        <w:tc>
          <w:tcPr>
            <w:tcW w:w="2479" w:type="dxa"/>
            <w:vMerge/>
            <w:tcBorders>
              <w:left w:val="nil"/>
            </w:tcBorders>
            <w:vAlign w:val="center"/>
          </w:tcPr>
          <w:p w14:paraId="29D21225" w14:textId="77777777" w:rsidR="00A627DF" w:rsidRPr="003455F7" w:rsidRDefault="00A627DF">
            <w:pPr>
              <w:jc w:val="center"/>
              <w:rPr>
                <w:sz w:val="14"/>
                <w:szCs w:val="14"/>
                <w:lang w:val="ro-RO"/>
              </w:rPr>
            </w:pPr>
          </w:p>
        </w:tc>
        <w:tc>
          <w:tcPr>
            <w:tcW w:w="561" w:type="dxa"/>
            <w:vAlign w:val="center"/>
          </w:tcPr>
          <w:p w14:paraId="7B0ED25B"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2A8E0C0" w14:textId="77777777" w:rsidR="00A627DF" w:rsidRPr="003455F7" w:rsidRDefault="00A627DF">
            <w:pPr>
              <w:rPr>
                <w:sz w:val="14"/>
                <w:szCs w:val="14"/>
                <w:lang w:val="ro-RO"/>
              </w:rPr>
            </w:pPr>
            <w:r w:rsidRPr="003455F7">
              <w:rPr>
                <w:sz w:val="14"/>
                <w:szCs w:val="14"/>
                <w:lang w:val="ro-RO"/>
              </w:rPr>
              <w:t>Psihopedagogie specială şi asistenţă socială</w:t>
            </w:r>
          </w:p>
        </w:tc>
        <w:tc>
          <w:tcPr>
            <w:tcW w:w="1065" w:type="dxa"/>
            <w:vAlign w:val="center"/>
          </w:tcPr>
          <w:p w14:paraId="23C2EA9C"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7AF39BF"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6846FB0C" w14:textId="77777777" w:rsidR="00A627DF" w:rsidRPr="003455F7" w:rsidRDefault="00A627DF">
            <w:pPr>
              <w:jc w:val="center"/>
              <w:rPr>
                <w:b/>
                <w:bCs/>
                <w:sz w:val="18"/>
                <w:szCs w:val="18"/>
                <w:lang w:val="ro-RO"/>
              </w:rPr>
            </w:pPr>
          </w:p>
        </w:tc>
      </w:tr>
      <w:tr w:rsidR="00244126" w:rsidRPr="003455F7" w14:paraId="7E98FA9B" w14:textId="77777777" w:rsidTr="003455F7">
        <w:trPr>
          <w:cantSplit/>
        </w:trPr>
        <w:tc>
          <w:tcPr>
            <w:tcW w:w="1795" w:type="dxa"/>
            <w:vMerge/>
            <w:tcBorders>
              <w:left w:val="thinThickSmallGap" w:sz="24" w:space="0" w:color="auto"/>
            </w:tcBorders>
            <w:vAlign w:val="center"/>
          </w:tcPr>
          <w:p w14:paraId="2C422717"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00E2783F" w14:textId="77777777" w:rsidR="00A627DF" w:rsidRPr="003455F7" w:rsidRDefault="00A627DF">
            <w:pPr>
              <w:jc w:val="center"/>
              <w:rPr>
                <w:b/>
                <w:bCs/>
                <w:sz w:val="16"/>
                <w:szCs w:val="16"/>
                <w:lang w:val="ro-RO"/>
              </w:rPr>
            </w:pPr>
          </w:p>
        </w:tc>
        <w:tc>
          <w:tcPr>
            <w:tcW w:w="2479" w:type="dxa"/>
            <w:vMerge/>
            <w:tcBorders>
              <w:left w:val="nil"/>
            </w:tcBorders>
            <w:vAlign w:val="center"/>
          </w:tcPr>
          <w:p w14:paraId="0B2BC907" w14:textId="77777777" w:rsidR="00A627DF" w:rsidRPr="003455F7" w:rsidRDefault="00A627DF">
            <w:pPr>
              <w:jc w:val="center"/>
              <w:rPr>
                <w:sz w:val="14"/>
                <w:szCs w:val="14"/>
                <w:lang w:val="ro-RO"/>
              </w:rPr>
            </w:pPr>
          </w:p>
        </w:tc>
        <w:tc>
          <w:tcPr>
            <w:tcW w:w="561" w:type="dxa"/>
            <w:vAlign w:val="center"/>
          </w:tcPr>
          <w:p w14:paraId="29CBD79B"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C1B0DEC" w14:textId="77777777" w:rsidR="00A627DF" w:rsidRPr="003455F7" w:rsidRDefault="00A627DF" w:rsidP="009C48A5">
            <w:pPr>
              <w:rPr>
                <w:sz w:val="14"/>
                <w:szCs w:val="14"/>
                <w:lang w:val="ro-RO"/>
              </w:rPr>
            </w:pPr>
            <w:r w:rsidRPr="003455F7">
              <w:rPr>
                <w:sz w:val="14"/>
                <w:szCs w:val="14"/>
                <w:lang w:val="ro-RO"/>
              </w:rPr>
              <w:t xml:space="preserve">Filosofie - istorie (absolvenţii promoţiilor 1978-1994) </w:t>
            </w:r>
          </w:p>
        </w:tc>
        <w:tc>
          <w:tcPr>
            <w:tcW w:w="1065" w:type="dxa"/>
            <w:vAlign w:val="center"/>
          </w:tcPr>
          <w:p w14:paraId="04F1BFD6"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9592D33"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7D27E569" w14:textId="77777777" w:rsidR="00A627DF" w:rsidRPr="003455F7" w:rsidRDefault="00A627DF">
            <w:pPr>
              <w:jc w:val="center"/>
              <w:rPr>
                <w:b/>
                <w:bCs/>
                <w:sz w:val="18"/>
                <w:szCs w:val="18"/>
                <w:lang w:val="ro-RO"/>
              </w:rPr>
            </w:pPr>
          </w:p>
        </w:tc>
      </w:tr>
      <w:tr w:rsidR="00244126" w:rsidRPr="003455F7" w14:paraId="68521E34" w14:textId="77777777" w:rsidTr="003455F7">
        <w:trPr>
          <w:cantSplit/>
        </w:trPr>
        <w:tc>
          <w:tcPr>
            <w:tcW w:w="1795" w:type="dxa"/>
            <w:vMerge/>
            <w:tcBorders>
              <w:left w:val="thinThickSmallGap" w:sz="24" w:space="0" w:color="auto"/>
            </w:tcBorders>
            <w:vAlign w:val="center"/>
          </w:tcPr>
          <w:p w14:paraId="4DD30A1D"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3437D37A" w14:textId="77777777" w:rsidR="00A627DF" w:rsidRPr="003455F7" w:rsidRDefault="00A627DF">
            <w:pPr>
              <w:jc w:val="center"/>
              <w:rPr>
                <w:b/>
                <w:bCs/>
                <w:sz w:val="16"/>
                <w:szCs w:val="16"/>
                <w:lang w:val="ro-RO"/>
              </w:rPr>
            </w:pPr>
          </w:p>
        </w:tc>
        <w:tc>
          <w:tcPr>
            <w:tcW w:w="2479" w:type="dxa"/>
            <w:vMerge/>
            <w:tcBorders>
              <w:left w:val="nil"/>
            </w:tcBorders>
            <w:vAlign w:val="center"/>
          </w:tcPr>
          <w:p w14:paraId="5CB8BA19" w14:textId="77777777" w:rsidR="00A627DF" w:rsidRPr="003455F7" w:rsidRDefault="00A627DF">
            <w:pPr>
              <w:jc w:val="center"/>
              <w:rPr>
                <w:sz w:val="14"/>
                <w:szCs w:val="14"/>
                <w:lang w:val="ro-RO"/>
              </w:rPr>
            </w:pPr>
          </w:p>
        </w:tc>
        <w:tc>
          <w:tcPr>
            <w:tcW w:w="561" w:type="dxa"/>
            <w:vAlign w:val="center"/>
          </w:tcPr>
          <w:p w14:paraId="35C83590"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5CBB9F0A" w14:textId="77777777" w:rsidR="00A627DF" w:rsidRPr="003455F7" w:rsidRDefault="00A627DF">
            <w:pPr>
              <w:rPr>
                <w:sz w:val="14"/>
                <w:szCs w:val="14"/>
                <w:lang w:val="ro-RO"/>
              </w:rPr>
            </w:pPr>
            <w:r w:rsidRPr="003455F7">
              <w:rPr>
                <w:sz w:val="14"/>
                <w:szCs w:val="14"/>
                <w:lang w:val="ro-RO"/>
              </w:rPr>
              <w:t>Pedagogie</w:t>
            </w:r>
          </w:p>
        </w:tc>
        <w:tc>
          <w:tcPr>
            <w:tcW w:w="1065" w:type="dxa"/>
            <w:vAlign w:val="center"/>
          </w:tcPr>
          <w:p w14:paraId="24D138A6"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976EF02"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32BBC3C5" w14:textId="77777777" w:rsidR="00A627DF" w:rsidRPr="003455F7" w:rsidRDefault="00A627DF">
            <w:pPr>
              <w:jc w:val="center"/>
              <w:rPr>
                <w:b/>
                <w:bCs/>
                <w:sz w:val="18"/>
                <w:szCs w:val="18"/>
                <w:lang w:val="ro-RO"/>
              </w:rPr>
            </w:pPr>
          </w:p>
        </w:tc>
      </w:tr>
      <w:tr w:rsidR="00244126" w:rsidRPr="003455F7" w14:paraId="4521AA9F" w14:textId="77777777" w:rsidTr="003455F7">
        <w:trPr>
          <w:cantSplit/>
        </w:trPr>
        <w:tc>
          <w:tcPr>
            <w:tcW w:w="1795" w:type="dxa"/>
            <w:vMerge/>
            <w:tcBorders>
              <w:left w:val="thinThickSmallGap" w:sz="24" w:space="0" w:color="auto"/>
            </w:tcBorders>
            <w:vAlign w:val="center"/>
          </w:tcPr>
          <w:p w14:paraId="315D8F3A"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6D4C71D8" w14:textId="77777777" w:rsidR="00A627DF" w:rsidRPr="003455F7" w:rsidRDefault="00A627DF">
            <w:pPr>
              <w:jc w:val="center"/>
              <w:rPr>
                <w:b/>
                <w:bCs/>
                <w:sz w:val="16"/>
                <w:szCs w:val="16"/>
                <w:lang w:val="ro-RO"/>
              </w:rPr>
            </w:pPr>
          </w:p>
        </w:tc>
        <w:tc>
          <w:tcPr>
            <w:tcW w:w="2479" w:type="dxa"/>
            <w:vMerge/>
            <w:tcBorders>
              <w:left w:val="nil"/>
            </w:tcBorders>
            <w:vAlign w:val="center"/>
          </w:tcPr>
          <w:p w14:paraId="28B85A24" w14:textId="77777777" w:rsidR="00A627DF" w:rsidRPr="003455F7" w:rsidRDefault="00A627DF">
            <w:pPr>
              <w:jc w:val="center"/>
              <w:rPr>
                <w:sz w:val="14"/>
                <w:szCs w:val="14"/>
                <w:lang w:val="ro-RO"/>
              </w:rPr>
            </w:pPr>
          </w:p>
        </w:tc>
        <w:tc>
          <w:tcPr>
            <w:tcW w:w="561" w:type="dxa"/>
            <w:vAlign w:val="center"/>
          </w:tcPr>
          <w:p w14:paraId="4366D57E"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5B192860" w14:textId="77777777" w:rsidR="00A627DF" w:rsidRPr="003455F7" w:rsidRDefault="00A627DF" w:rsidP="00FF72C2">
            <w:pPr>
              <w:rPr>
                <w:sz w:val="14"/>
                <w:szCs w:val="14"/>
                <w:vertAlign w:val="superscript"/>
                <w:lang w:val="ro-RO"/>
              </w:rPr>
            </w:pPr>
            <w:r w:rsidRPr="003455F7">
              <w:rPr>
                <w:sz w:val="14"/>
                <w:szCs w:val="14"/>
                <w:lang w:val="ro-RO"/>
              </w:rPr>
              <w:t>Pedagogie</w:t>
            </w:r>
            <w:r w:rsidRPr="003455F7">
              <w:rPr>
                <w:sz w:val="14"/>
                <w:szCs w:val="14"/>
                <w:vertAlign w:val="superscript"/>
                <w:lang w:val="ro-RO"/>
              </w:rPr>
              <w:t>1)</w:t>
            </w:r>
          </w:p>
        </w:tc>
        <w:tc>
          <w:tcPr>
            <w:tcW w:w="1065" w:type="dxa"/>
            <w:vAlign w:val="center"/>
          </w:tcPr>
          <w:p w14:paraId="6F2ED066" w14:textId="77777777" w:rsidR="00A627DF" w:rsidRPr="003455F7" w:rsidRDefault="00A627DF" w:rsidP="00FF72C2">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71FDDDFA"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3339A2A7" w14:textId="77777777" w:rsidR="00A627DF" w:rsidRPr="003455F7" w:rsidRDefault="00A627DF">
            <w:pPr>
              <w:jc w:val="center"/>
              <w:rPr>
                <w:b/>
                <w:bCs/>
                <w:sz w:val="18"/>
                <w:szCs w:val="18"/>
                <w:lang w:val="ro-RO"/>
              </w:rPr>
            </w:pPr>
          </w:p>
        </w:tc>
      </w:tr>
      <w:tr w:rsidR="00244126" w:rsidRPr="003455F7" w14:paraId="09AAAB42" w14:textId="77777777" w:rsidTr="003455F7">
        <w:trPr>
          <w:cantSplit/>
        </w:trPr>
        <w:tc>
          <w:tcPr>
            <w:tcW w:w="1795" w:type="dxa"/>
            <w:vMerge/>
            <w:tcBorders>
              <w:left w:val="thinThickSmallGap" w:sz="24" w:space="0" w:color="auto"/>
            </w:tcBorders>
            <w:vAlign w:val="center"/>
          </w:tcPr>
          <w:p w14:paraId="379B7A51"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62B0461F" w14:textId="77777777" w:rsidR="00A627DF" w:rsidRPr="003455F7" w:rsidRDefault="00A627DF">
            <w:pPr>
              <w:jc w:val="center"/>
              <w:rPr>
                <w:b/>
                <w:bCs/>
                <w:sz w:val="16"/>
                <w:szCs w:val="16"/>
                <w:lang w:val="ro-RO"/>
              </w:rPr>
            </w:pPr>
          </w:p>
        </w:tc>
        <w:tc>
          <w:tcPr>
            <w:tcW w:w="2479" w:type="dxa"/>
            <w:vMerge/>
            <w:tcBorders>
              <w:left w:val="nil"/>
            </w:tcBorders>
            <w:vAlign w:val="center"/>
          </w:tcPr>
          <w:p w14:paraId="1F7F0528" w14:textId="77777777" w:rsidR="00A627DF" w:rsidRPr="003455F7" w:rsidRDefault="00A627DF">
            <w:pPr>
              <w:jc w:val="center"/>
              <w:rPr>
                <w:sz w:val="14"/>
                <w:szCs w:val="14"/>
                <w:lang w:val="ro-RO"/>
              </w:rPr>
            </w:pPr>
          </w:p>
        </w:tc>
        <w:tc>
          <w:tcPr>
            <w:tcW w:w="561" w:type="dxa"/>
            <w:vAlign w:val="center"/>
          </w:tcPr>
          <w:p w14:paraId="66F5869A"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7439AF30" w14:textId="77777777" w:rsidR="00A627DF" w:rsidRPr="003455F7" w:rsidRDefault="00A627DF">
            <w:pPr>
              <w:rPr>
                <w:sz w:val="14"/>
                <w:szCs w:val="14"/>
                <w:lang w:val="ro-RO"/>
              </w:rPr>
            </w:pPr>
            <w:r w:rsidRPr="003455F7">
              <w:rPr>
                <w:sz w:val="14"/>
                <w:szCs w:val="14"/>
                <w:lang w:val="ro-RO"/>
              </w:rPr>
              <w:t>Pedagogie socială</w:t>
            </w:r>
          </w:p>
        </w:tc>
        <w:tc>
          <w:tcPr>
            <w:tcW w:w="1065" w:type="dxa"/>
            <w:vAlign w:val="center"/>
          </w:tcPr>
          <w:p w14:paraId="6402BE32"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8476472"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45E552EA" w14:textId="77777777" w:rsidR="00A627DF" w:rsidRPr="003455F7" w:rsidRDefault="00A627DF">
            <w:pPr>
              <w:jc w:val="center"/>
              <w:rPr>
                <w:b/>
                <w:bCs/>
                <w:sz w:val="18"/>
                <w:szCs w:val="18"/>
                <w:lang w:val="ro-RO"/>
              </w:rPr>
            </w:pPr>
          </w:p>
        </w:tc>
      </w:tr>
      <w:tr w:rsidR="00244126" w:rsidRPr="003455F7" w14:paraId="5722185C" w14:textId="77777777" w:rsidTr="003455F7">
        <w:trPr>
          <w:cantSplit/>
        </w:trPr>
        <w:tc>
          <w:tcPr>
            <w:tcW w:w="1795" w:type="dxa"/>
            <w:vMerge/>
            <w:tcBorders>
              <w:left w:val="thinThickSmallGap" w:sz="24" w:space="0" w:color="auto"/>
            </w:tcBorders>
            <w:vAlign w:val="center"/>
          </w:tcPr>
          <w:p w14:paraId="7378CB0E"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7C12CE3F" w14:textId="77777777" w:rsidR="00A627DF" w:rsidRPr="003455F7" w:rsidRDefault="00A627DF">
            <w:pPr>
              <w:jc w:val="center"/>
              <w:rPr>
                <w:b/>
                <w:bCs/>
                <w:sz w:val="16"/>
                <w:szCs w:val="16"/>
                <w:lang w:val="ro-RO"/>
              </w:rPr>
            </w:pPr>
          </w:p>
        </w:tc>
        <w:tc>
          <w:tcPr>
            <w:tcW w:w="2479" w:type="dxa"/>
            <w:vMerge/>
            <w:tcBorders>
              <w:left w:val="nil"/>
            </w:tcBorders>
            <w:vAlign w:val="center"/>
          </w:tcPr>
          <w:p w14:paraId="787F31F5" w14:textId="77777777" w:rsidR="00A627DF" w:rsidRPr="003455F7" w:rsidRDefault="00A627DF">
            <w:pPr>
              <w:jc w:val="center"/>
              <w:rPr>
                <w:sz w:val="14"/>
                <w:szCs w:val="14"/>
                <w:lang w:val="ro-RO"/>
              </w:rPr>
            </w:pPr>
          </w:p>
        </w:tc>
        <w:tc>
          <w:tcPr>
            <w:tcW w:w="561" w:type="dxa"/>
            <w:vAlign w:val="center"/>
          </w:tcPr>
          <w:p w14:paraId="42AC7393"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6CDA93B5" w14:textId="77777777" w:rsidR="00A627DF" w:rsidRPr="003455F7" w:rsidRDefault="00A627DF">
            <w:pPr>
              <w:rPr>
                <w:sz w:val="14"/>
                <w:szCs w:val="14"/>
                <w:lang w:val="ro-RO"/>
              </w:rPr>
            </w:pPr>
            <w:r w:rsidRPr="003455F7">
              <w:rPr>
                <w:sz w:val="14"/>
                <w:szCs w:val="14"/>
                <w:lang w:val="ro-RO"/>
              </w:rPr>
              <w:t>Pedagogie - Limba şi literatura română</w:t>
            </w:r>
          </w:p>
        </w:tc>
        <w:tc>
          <w:tcPr>
            <w:tcW w:w="1065" w:type="dxa"/>
            <w:vAlign w:val="center"/>
          </w:tcPr>
          <w:p w14:paraId="186187A2"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709D1582"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554F1D41" w14:textId="77777777" w:rsidR="00A627DF" w:rsidRPr="003455F7" w:rsidRDefault="00A627DF">
            <w:pPr>
              <w:jc w:val="center"/>
              <w:rPr>
                <w:b/>
                <w:bCs/>
                <w:sz w:val="18"/>
                <w:szCs w:val="18"/>
                <w:lang w:val="ro-RO"/>
              </w:rPr>
            </w:pPr>
          </w:p>
        </w:tc>
      </w:tr>
      <w:tr w:rsidR="00244126" w:rsidRPr="003455F7" w14:paraId="72EFA157" w14:textId="77777777" w:rsidTr="003455F7">
        <w:trPr>
          <w:cantSplit/>
        </w:trPr>
        <w:tc>
          <w:tcPr>
            <w:tcW w:w="1795" w:type="dxa"/>
            <w:vMerge/>
            <w:tcBorders>
              <w:left w:val="thinThickSmallGap" w:sz="24" w:space="0" w:color="auto"/>
            </w:tcBorders>
            <w:vAlign w:val="center"/>
          </w:tcPr>
          <w:p w14:paraId="520D61C7"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666CFFC2" w14:textId="77777777" w:rsidR="00A627DF" w:rsidRPr="003455F7" w:rsidRDefault="00A627DF">
            <w:pPr>
              <w:jc w:val="center"/>
              <w:rPr>
                <w:b/>
                <w:bCs/>
                <w:sz w:val="16"/>
                <w:szCs w:val="16"/>
                <w:lang w:val="ro-RO"/>
              </w:rPr>
            </w:pPr>
          </w:p>
        </w:tc>
        <w:tc>
          <w:tcPr>
            <w:tcW w:w="2479" w:type="dxa"/>
            <w:vMerge/>
            <w:tcBorders>
              <w:left w:val="nil"/>
            </w:tcBorders>
            <w:vAlign w:val="center"/>
          </w:tcPr>
          <w:p w14:paraId="7E9CA7F7" w14:textId="77777777" w:rsidR="00A627DF" w:rsidRPr="003455F7" w:rsidRDefault="00A627DF">
            <w:pPr>
              <w:jc w:val="center"/>
              <w:rPr>
                <w:sz w:val="14"/>
                <w:szCs w:val="14"/>
                <w:lang w:val="ro-RO"/>
              </w:rPr>
            </w:pPr>
          </w:p>
        </w:tc>
        <w:tc>
          <w:tcPr>
            <w:tcW w:w="561" w:type="dxa"/>
            <w:vAlign w:val="center"/>
          </w:tcPr>
          <w:p w14:paraId="5AE49D8C"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F7CF694" w14:textId="77777777" w:rsidR="00A627DF" w:rsidRPr="003455F7" w:rsidRDefault="00A627DF">
            <w:pPr>
              <w:rPr>
                <w:sz w:val="14"/>
                <w:szCs w:val="14"/>
                <w:lang w:val="ro-RO"/>
              </w:rPr>
            </w:pPr>
            <w:r w:rsidRPr="003455F7">
              <w:rPr>
                <w:sz w:val="14"/>
                <w:szCs w:val="14"/>
                <w:lang w:val="ro-RO"/>
              </w:rPr>
              <w:t>Pedagogie - Limba şi literatura maghiară</w:t>
            </w:r>
          </w:p>
        </w:tc>
        <w:tc>
          <w:tcPr>
            <w:tcW w:w="1065" w:type="dxa"/>
            <w:vAlign w:val="center"/>
          </w:tcPr>
          <w:p w14:paraId="480C42C3"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196A191F"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16526B6B" w14:textId="77777777" w:rsidR="00A627DF" w:rsidRPr="003455F7" w:rsidRDefault="00A627DF">
            <w:pPr>
              <w:jc w:val="center"/>
              <w:rPr>
                <w:b/>
                <w:bCs/>
                <w:sz w:val="18"/>
                <w:szCs w:val="18"/>
                <w:lang w:val="ro-RO"/>
              </w:rPr>
            </w:pPr>
          </w:p>
        </w:tc>
      </w:tr>
      <w:tr w:rsidR="00244126" w:rsidRPr="003455F7" w14:paraId="57D1072A" w14:textId="77777777" w:rsidTr="003455F7">
        <w:trPr>
          <w:cantSplit/>
        </w:trPr>
        <w:tc>
          <w:tcPr>
            <w:tcW w:w="1795" w:type="dxa"/>
            <w:vMerge/>
            <w:tcBorders>
              <w:left w:val="thinThickSmallGap" w:sz="24" w:space="0" w:color="auto"/>
            </w:tcBorders>
            <w:vAlign w:val="center"/>
          </w:tcPr>
          <w:p w14:paraId="6E0D6CA8"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140E5229" w14:textId="77777777" w:rsidR="00A627DF" w:rsidRPr="003455F7" w:rsidRDefault="00A627DF">
            <w:pPr>
              <w:jc w:val="center"/>
              <w:rPr>
                <w:b/>
                <w:bCs/>
                <w:sz w:val="16"/>
                <w:szCs w:val="16"/>
                <w:lang w:val="ro-RO"/>
              </w:rPr>
            </w:pPr>
          </w:p>
        </w:tc>
        <w:tc>
          <w:tcPr>
            <w:tcW w:w="2479" w:type="dxa"/>
            <w:vMerge/>
            <w:tcBorders>
              <w:left w:val="nil"/>
            </w:tcBorders>
            <w:vAlign w:val="center"/>
          </w:tcPr>
          <w:p w14:paraId="04729C61" w14:textId="77777777" w:rsidR="00A627DF" w:rsidRPr="003455F7" w:rsidRDefault="00A627DF">
            <w:pPr>
              <w:jc w:val="center"/>
              <w:rPr>
                <w:sz w:val="14"/>
                <w:szCs w:val="14"/>
                <w:lang w:val="ro-RO"/>
              </w:rPr>
            </w:pPr>
          </w:p>
        </w:tc>
        <w:tc>
          <w:tcPr>
            <w:tcW w:w="561" w:type="dxa"/>
            <w:vAlign w:val="center"/>
          </w:tcPr>
          <w:p w14:paraId="3BE5F288"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7F961535" w14:textId="77777777" w:rsidR="00A627DF" w:rsidRPr="003455F7" w:rsidRDefault="00A627DF">
            <w:pPr>
              <w:rPr>
                <w:sz w:val="14"/>
                <w:szCs w:val="14"/>
                <w:lang w:val="ro-RO"/>
              </w:rPr>
            </w:pPr>
            <w:r w:rsidRPr="003455F7">
              <w:rPr>
                <w:sz w:val="14"/>
                <w:szCs w:val="14"/>
                <w:lang w:val="ro-RO"/>
              </w:rPr>
              <w:t>Pedagogie - Limbă străină/maternă</w:t>
            </w:r>
          </w:p>
        </w:tc>
        <w:tc>
          <w:tcPr>
            <w:tcW w:w="1065" w:type="dxa"/>
            <w:vAlign w:val="center"/>
          </w:tcPr>
          <w:p w14:paraId="3BB88F3C"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25BC9BD"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06572271" w14:textId="77777777" w:rsidR="00A627DF" w:rsidRPr="003455F7" w:rsidRDefault="00A627DF">
            <w:pPr>
              <w:jc w:val="center"/>
              <w:rPr>
                <w:b/>
                <w:bCs/>
                <w:sz w:val="18"/>
                <w:szCs w:val="18"/>
                <w:lang w:val="ro-RO"/>
              </w:rPr>
            </w:pPr>
          </w:p>
        </w:tc>
      </w:tr>
      <w:tr w:rsidR="00244126" w:rsidRPr="003455F7" w14:paraId="5712361A" w14:textId="77777777" w:rsidTr="003455F7">
        <w:trPr>
          <w:cantSplit/>
        </w:trPr>
        <w:tc>
          <w:tcPr>
            <w:tcW w:w="1795" w:type="dxa"/>
            <w:vMerge/>
            <w:tcBorders>
              <w:left w:val="thinThickSmallGap" w:sz="24" w:space="0" w:color="auto"/>
            </w:tcBorders>
            <w:vAlign w:val="center"/>
          </w:tcPr>
          <w:p w14:paraId="090CC65B" w14:textId="77777777" w:rsidR="00A627DF" w:rsidRPr="003455F7" w:rsidRDefault="00A627DF">
            <w:pPr>
              <w:jc w:val="center"/>
              <w:rPr>
                <w:sz w:val="16"/>
                <w:szCs w:val="16"/>
                <w:lang w:val="ro-RO"/>
              </w:rPr>
            </w:pPr>
          </w:p>
        </w:tc>
        <w:tc>
          <w:tcPr>
            <w:tcW w:w="2196" w:type="dxa"/>
            <w:vMerge/>
            <w:tcBorders>
              <w:right w:val="thinThickSmallGap" w:sz="24" w:space="0" w:color="auto"/>
            </w:tcBorders>
            <w:vAlign w:val="center"/>
          </w:tcPr>
          <w:p w14:paraId="4A223A58" w14:textId="77777777" w:rsidR="00A627DF" w:rsidRPr="003455F7" w:rsidRDefault="00A627DF">
            <w:pPr>
              <w:jc w:val="center"/>
              <w:rPr>
                <w:b/>
                <w:bCs/>
                <w:sz w:val="16"/>
                <w:szCs w:val="16"/>
                <w:lang w:val="ro-RO"/>
              </w:rPr>
            </w:pPr>
          </w:p>
        </w:tc>
        <w:tc>
          <w:tcPr>
            <w:tcW w:w="2479" w:type="dxa"/>
            <w:vMerge/>
            <w:tcBorders>
              <w:left w:val="nil"/>
            </w:tcBorders>
            <w:vAlign w:val="center"/>
          </w:tcPr>
          <w:p w14:paraId="1E251F08" w14:textId="77777777" w:rsidR="00A627DF" w:rsidRPr="003455F7" w:rsidRDefault="00A627DF">
            <w:pPr>
              <w:jc w:val="center"/>
              <w:rPr>
                <w:sz w:val="14"/>
                <w:szCs w:val="14"/>
                <w:lang w:val="ro-RO"/>
              </w:rPr>
            </w:pPr>
          </w:p>
        </w:tc>
        <w:tc>
          <w:tcPr>
            <w:tcW w:w="561" w:type="dxa"/>
            <w:vAlign w:val="center"/>
          </w:tcPr>
          <w:p w14:paraId="11244050"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36C3FEB3" w14:textId="77777777" w:rsidR="00A627DF" w:rsidRPr="003455F7" w:rsidRDefault="00A627DF">
            <w:pPr>
              <w:rPr>
                <w:sz w:val="14"/>
                <w:szCs w:val="14"/>
                <w:lang w:val="ro-RO"/>
              </w:rPr>
            </w:pPr>
            <w:r w:rsidRPr="003455F7">
              <w:rPr>
                <w:sz w:val="14"/>
                <w:szCs w:val="14"/>
                <w:lang w:val="ro-RO"/>
              </w:rPr>
              <w:t>Psihologie - Pedagogie</w:t>
            </w:r>
          </w:p>
        </w:tc>
        <w:tc>
          <w:tcPr>
            <w:tcW w:w="1065" w:type="dxa"/>
            <w:vAlign w:val="center"/>
          </w:tcPr>
          <w:p w14:paraId="180EF75D"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11347890"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2501F49F" w14:textId="77777777" w:rsidR="00A627DF" w:rsidRPr="003455F7" w:rsidRDefault="00A627DF">
            <w:pPr>
              <w:jc w:val="center"/>
              <w:rPr>
                <w:b/>
                <w:bCs/>
                <w:sz w:val="18"/>
                <w:szCs w:val="18"/>
                <w:lang w:val="ro-RO"/>
              </w:rPr>
            </w:pPr>
          </w:p>
        </w:tc>
      </w:tr>
      <w:tr w:rsidR="00244126" w:rsidRPr="003455F7" w14:paraId="1FB0FAB5" w14:textId="77777777" w:rsidTr="003455F7">
        <w:trPr>
          <w:cantSplit/>
        </w:trPr>
        <w:tc>
          <w:tcPr>
            <w:tcW w:w="1795" w:type="dxa"/>
            <w:vMerge/>
            <w:tcBorders>
              <w:left w:val="thinThickSmallGap" w:sz="24" w:space="0" w:color="auto"/>
            </w:tcBorders>
            <w:vAlign w:val="center"/>
          </w:tcPr>
          <w:p w14:paraId="70B26214"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066982EB" w14:textId="77777777" w:rsidR="00A627DF" w:rsidRPr="003455F7" w:rsidRDefault="00A627DF">
            <w:pPr>
              <w:jc w:val="center"/>
              <w:rPr>
                <w:sz w:val="16"/>
                <w:szCs w:val="16"/>
                <w:lang w:val="ro-RO"/>
              </w:rPr>
            </w:pPr>
          </w:p>
        </w:tc>
        <w:tc>
          <w:tcPr>
            <w:tcW w:w="2479" w:type="dxa"/>
            <w:vMerge/>
            <w:tcBorders>
              <w:left w:val="nil"/>
            </w:tcBorders>
            <w:vAlign w:val="center"/>
          </w:tcPr>
          <w:p w14:paraId="18D02958" w14:textId="77777777" w:rsidR="00A627DF" w:rsidRPr="003455F7" w:rsidRDefault="00A627DF">
            <w:pPr>
              <w:jc w:val="center"/>
              <w:rPr>
                <w:sz w:val="14"/>
                <w:szCs w:val="14"/>
                <w:lang w:val="ro-RO"/>
              </w:rPr>
            </w:pPr>
          </w:p>
        </w:tc>
        <w:tc>
          <w:tcPr>
            <w:tcW w:w="561" w:type="dxa"/>
            <w:vAlign w:val="center"/>
          </w:tcPr>
          <w:p w14:paraId="04CEE2C0"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FDD81B2" w14:textId="77777777" w:rsidR="00A627DF" w:rsidRPr="003455F7" w:rsidRDefault="00A627DF">
            <w:pPr>
              <w:rPr>
                <w:sz w:val="14"/>
                <w:szCs w:val="14"/>
                <w:lang w:val="ro-RO"/>
              </w:rPr>
            </w:pPr>
            <w:r w:rsidRPr="003455F7">
              <w:rPr>
                <w:sz w:val="14"/>
                <w:szCs w:val="14"/>
                <w:lang w:val="ro-RO"/>
              </w:rPr>
              <w:t>Psihopedagogie - Cibernetică</w:t>
            </w:r>
          </w:p>
        </w:tc>
        <w:tc>
          <w:tcPr>
            <w:tcW w:w="1065" w:type="dxa"/>
            <w:vAlign w:val="center"/>
          </w:tcPr>
          <w:p w14:paraId="3FC54801"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E682D00"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4D931C49" w14:textId="77777777" w:rsidR="00A627DF" w:rsidRPr="003455F7" w:rsidRDefault="00A627DF">
            <w:pPr>
              <w:jc w:val="center"/>
              <w:rPr>
                <w:b/>
                <w:bCs/>
                <w:sz w:val="18"/>
                <w:szCs w:val="18"/>
                <w:lang w:val="ro-RO"/>
              </w:rPr>
            </w:pPr>
          </w:p>
        </w:tc>
      </w:tr>
      <w:tr w:rsidR="00244126" w:rsidRPr="003455F7" w14:paraId="415A18FC" w14:textId="77777777" w:rsidTr="003455F7">
        <w:trPr>
          <w:cantSplit/>
        </w:trPr>
        <w:tc>
          <w:tcPr>
            <w:tcW w:w="1795" w:type="dxa"/>
            <w:vMerge/>
            <w:tcBorders>
              <w:left w:val="thinThickSmallGap" w:sz="24" w:space="0" w:color="auto"/>
            </w:tcBorders>
            <w:vAlign w:val="center"/>
          </w:tcPr>
          <w:p w14:paraId="638EB197"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743FE4C4" w14:textId="77777777" w:rsidR="00A627DF" w:rsidRPr="003455F7" w:rsidRDefault="00A627DF">
            <w:pPr>
              <w:jc w:val="center"/>
              <w:rPr>
                <w:b/>
                <w:bCs/>
                <w:sz w:val="16"/>
                <w:szCs w:val="16"/>
                <w:lang w:val="ro-RO"/>
              </w:rPr>
            </w:pPr>
          </w:p>
        </w:tc>
        <w:tc>
          <w:tcPr>
            <w:tcW w:w="2479" w:type="dxa"/>
            <w:vMerge/>
            <w:tcBorders>
              <w:left w:val="nil"/>
            </w:tcBorders>
            <w:vAlign w:val="center"/>
          </w:tcPr>
          <w:p w14:paraId="52381728" w14:textId="77777777" w:rsidR="00A627DF" w:rsidRPr="003455F7" w:rsidRDefault="00A627DF">
            <w:pPr>
              <w:jc w:val="center"/>
              <w:rPr>
                <w:sz w:val="14"/>
                <w:szCs w:val="14"/>
                <w:lang w:val="ro-RO"/>
              </w:rPr>
            </w:pPr>
          </w:p>
        </w:tc>
        <w:tc>
          <w:tcPr>
            <w:tcW w:w="561" w:type="dxa"/>
            <w:vAlign w:val="center"/>
          </w:tcPr>
          <w:p w14:paraId="4CDD3F5C"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5ED4807D" w14:textId="77777777" w:rsidR="00A627DF" w:rsidRPr="003455F7" w:rsidRDefault="00A627DF">
            <w:pPr>
              <w:rPr>
                <w:sz w:val="14"/>
                <w:szCs w:val="14"/>
                <w:lang w:val="ro-RO"/>
              </w:rPr>
            </w:pPr>
            <w:r w:rsidRPr="003455F7">
              <w:rPr>
                <w:sz w:val="14"/>
                <w:szCs w:val="14"/>
                <w:lang w:val="ro-RO"/>
              </w:rPr>
              <w:t>Psihologie şi Ştiinţele educaţiei</w:t>
            </w:r>
          </w:p>
        </w:tc>
        <w:tc>
          <w:tcPr>
            <w:tcW w:w="1065" w:type="dxa"/>
            <w:vAlign w:val="center"/>
          </w:tcPr>
          <w:p w14:paraId="195233F9"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1A094E7"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087D134D" w14:textId="77777777" w:rsidR="00A627DF" w:rsidRPr="003455F7" w:rsidRDefault="00A627DF">
            <w:pPr>
              <w:jc w:val="center"/>
              <w:rPr>
                <w:b/>
                <w:bCs/>
                <w:sz w:val="18"/>
                <w:szCs w:val="18"/>
                <w:lang w:val="ro-RO"/>
              </w:rPr>
            </w:pPr>
          </w:p>
        </w:tc>
      </w:tr>
      <w:tr w:rsidR="00244126" w:rsidRPr="003455F7" w14:paraId="31D5D485" w14:textId="77777777" w:rsidTr="003455F7">
        <w:trPr>
          <w:cantSplit/>
        </w:trPr>
        <w:tc>
          <w:tcPr>
            <w:tcW w:w="1795" w:type="dxa"/>
            <w:vMerge/>
            <w:tcBorders>
              <w:left w:val="thinThickSmallGap" w:sz="24" w:space="0" w:color="auto"/>
            </w:tcBorders>
            <w:vAlign w:val="center"/>
          </w:tcPr>
          <w:p w14:paraId="387D60BD"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3CF50515" w14:textId="77777777" w:rsidR="00A627DF" w:rsidRPr="003455F7" w:rsidRDefault="00A627DF">
            <w:pPr>
              <w:jc w:val="center"/>
              <w:rPr>
                <w:b/>
                <w:bCs/>
                <w:sz w:val="16"/>
                <w:szCs w:val="16"/>
                <w:lang w:val="ro-RO"/>
              </w:rPr>
            </w:pPr>
          </w:p>
        </w:tc>
        <w:tc>
          <w:tcPr>
            <w:tcW w:w="2479" w:type="dxa"/>
            <w:vMerge/>
            <w:tcBorders>
              <w:left w:val="nil"/>
            </w:tcBorders>
            <w:vAlign w:val="center"/>
          </w:tcPr>
          <w:p w14:paraId="1ED0C8FA" w14:textId="77777777" w:rsidR="00A627DF" w:rsidRPr="003455F7" w:rsidRDefault="00A627DF">
            <w:pPr>
              <w:jc w:val="center"/>
              <w:rPr>
                <w:sz w:val="14"/>
                <w:szCs w:val="14"/>
                <w:lang w:val="ro-RO"/>
              </w:rPr>
            </w:pPr>
          </w:p>
        </w:tc>
        <w:tc>
          <w:tcPr>
            <w:tcW w:w="561" w:type="dxa"/>
            <w:vAlign w:val="center"/>
          </w:tcPr>
          <w:p w14:paraId="4ABAEA33"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7FB77606" w14:textId="77777777" w:rsidR="00A627DF" w:rsidRPr="003455F7" w:rsidRDefault="00A627DF">
            <w:pPr>
              <w:rPr>
                <w:sz w:val="14"/>
                <w:szCs w:val="14"/>
                <w:lang w:val="ro-RO"/>
              </w:rPr>
            </w:pPr>
            <w:r w:rsidRPr="003455F7">
              <w:rPr>
                <w:sz w:val="14"/>
                <w:szCs w:val="14"/>
                <w:lang w:val="ro-RO"/>
              </w:rPr>
              <w:t xml:space="preserve">Sociologie - Psihologie </w:t>
            </w:r>
          </w:p>
        </w:tc>
        <w:tc>
          <w:tcPr>
            <w:tcW w:w="1065" w:type="dxa"/>
            <w:vAlign w:val="center"/>
          </w:tcPr>
          <w:p w14:paraId="3C37B9AB"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0DAA7C4"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1F62F175" w14:textId="77777777" w:rsidR="00A627DF" w:rsidRPr="003455F7" w:rsidRDefault="00A627DF">
            <w:pPr>
              <w:jc w:val="center"/>
              <w:rPr>
                <w:b/>
                <w:bCs/>
                <w:sz w:val="18"/>
                <w:szCs w:val="18"/>
                <w:lang w:val="ro-RO"/>
              </w:rPr>
            </w:pPr>
          </w:p>
        </w:tc>
      </w:tr>
      <w:tr w:rsidR="00244126" w:rsidRPr="003455F7" w14:paraId="112C23EB" w14:textId="77777777" w:rsidTr="003455F7">
        <w:trPr>
          <w:cantSplit/>
        </w:trPr>
        <w:tc>
          <w:tcPr>
            <w:tcW w:w="1795" w:type="dxa"/>
            <w:vMerge/>
            <w:tcBorders>
              <w:left w:val="thinThickSmallGap" w:sz="24" w:space="0" w:color="auto"/>
            </w:tcBorders>
            <w:vAlign w:val="center"/>
          </w:tcPr>
          <w:p w14:paraId="7346C2F0"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7CB15C1B" w14:textId="77777777" w:rsidR="00A627DF" w:rsidRPr="003455F7" w:rsidRDefault="00A627DF">
            <w:pPr>
              <w:jc w:val="center"/>
              <w:rPr>
                <w:b/>
                <w:bCs/>
                <w:sz w:val="16"/>
                <w:szCs w:val="16"/>
                <w:lang w:val="ro-RO"/>
              </w:rPr>
            </w:pPr>
          </w:p>
        </w:tc>
        <w:tc>
          <w:tcPr>
            <w:tcW w:w="2479" w:type="dxa"/>
            <w:vMerge/>
            <w:tcBorders>
              <w:left w:val="nil"/>
            </w:tcBorders>
            <w:vAlign w:val="center"/>
          </w:tcPr>
          <w:p w14:paraId="3B277FCE" w14:textId="77777777" w:rsidR="00A627DF" w:rsidRPr="003455F7" w:rsidRDefault="00A627DF">
            <w:pPr>
              <w:jc w:val="center"/>
              <w:rPr>
                <w:sz w:val="14"/>
                <w:szCs w:val="14"/>
                <w:lang w:val="ro-RO"/>
              </w:rPr>
            </w:pPr>
          </w:p>
        </w:tc>
        <w:tc>
          <w:tcPr>
            <w:tcW w:w="561" w:type="dxa"/>
            <w:vAlign w:val="center"/>
          </w:tcPr>
          <w:p w14:paraId="755ECF62"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5146E2BA" w14:textId="77777777" w:rsidR="00A627DF" w:rsidRPr="003455F7" w:rsidRDefault="00A627DF">
            <w:pPr>
              <w:rPr>
                <w:sz w:val="14"/>
                <w:szCs w:val="14"/>
                <w:lang w:val="ro-RO"/>
              </w:rPr>
            </w:pPr>
            <w:r w:rsidRPr="003455F7">
              <w:rPr>
                <w:sz w:val="14"/>
                <w:szCs w:val="14"/>
                <w:lang w:val="ro-RO"/>
              </w:rPr>
              <w:t>Psihopedagogie</w:t>
            </w:r>
          </w:p>
        </w:tc>
        <w:tc>
          <w:tcPr>
            <w:tcW w:w="1065" w:type="dxa"/>
            <w:vAlign w:val="center"/>
          </w:tcPr>
          <w:p w14:paraId="2774EACA"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B600C77"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3ECB1D34" w14:textId="77777777" w:rsidR="00A627DF" w:rsidRPr="003455F7" w:rsidRDefault="00A627DF">
            <w:pPr>
              <w:jc w:val="center"/>
              <w:rPr>
                <w:b/>
                <w:bCs/>
                <w:sz w:val="18"/>
                <w:szCs w:val="18"/>
                <w:lang w:val="ro-RO"/>
              </w:rPr>
            </w:pPr>
          </w:p>
        </w:tc>
      </w:tr>
      <w:tr w:rsidR="00244126" w:rsidRPr="003455F7" w14:paraId="58A70EB4" w14:textId="77777777" w:rsidTr="003455F7">
        <w:trPr>
          <w:cantSplit/>
        </w:trPr>
        <w:tc>
          <w:tcPr>
            <w:tcW w:w="1795" w:type="dxa"/>
            <w:vMerge/>
            <w:tcBorders>
              <w:left w:val="thinThickSmallGap" w:sz="24" w:space="0" w:color="auto"/>
            </w:tcBorders>
            <w:vAlign w:val="center"/>
          </w:tcPr>
          <w:p w14:paraId="656AA18C"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46C45405" w14:textId="77777777" w:rsidR="00A627DF" w:rsidRPr="003455F7" w:rsidRDefault="00A627DF">
            <w:pPr>
              <w:jc w:val="center"/>
              <w:rPr>
                <w:sz w:val="16"/>
                <w:szCs w:val="16"/>
                <w:lang w:val="ro-RO"/>
              </w:rPr>
            </w:pPr>
          </w:p>
        </w:tc>
        <w:tc>
          <w:tcPr>
            <w:tcW w:w="2479" w:type="dxa"/>
            <w:vMerge/>
            <w:tcBorders>
              <w:left w:val="nil"/>
            </w:tcBorders>
            <w:vAlign w:val="center"/>
          </w:tcPr>
          <w:p w14:paraId="74D82DB0" w14:textId="77777777" w:rsidR="00A627DF" w:rsidRPr="003455F7" w:rsidRDefault="00A627DF">
            <w:pPr>
              <w:jc w:val="center"/>
              <w:rPr>
                <w:sz w:val="14"/>
                <w:szCs w:val="14"/>
                <w:lang w:val="ro-RO"/>
              </w:rPr>
            </w:pPr>
          </w:p>
        </w:tc>
        <w:tc>
          <w:tcPr>
            <w:tcW w:w="561" w:type="dxa"/>
            <w:vAlign w:val="center"/>
          </w:tcPr>
          <w:p w14:paraId="245DAC08"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389D6262" w14:textId="77777777" w:rsidR="00A627DF" w:rsidRPr="003455F7" w:rsidRDefault="00A627DF">
            <w:pPr>
              <w:rPr>
                <w:sz w:val="14"/>
                <w:szCs w:val="14"/>
                <w:lang w:val="ro-RO"/>
              </w:rPr>
            </w:pPr>
            <w:r w:rsidRPr="003455F7">
              <w:rPr>
                <w:sz w:val="14"/>
                <w:szCs w:val="14"/>
                <w:lang w:val="ro-RO"/>
              </w:rPr>
              <w:t>Psihosociologie</w:t>
            </w:r>
          </w:p>
        </w:tc>
        <w:tc>
          <w:tcPr>
            <w:tcW w:w="1065" w:type="dxa"/>
            <w:vAlign w:val="center"/>
          </w:tcPr>
          <w:p w14:paraId="08D41B47"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C2725D2"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14E2B784" w14:textId="77777777" w:rsidR="00A627DF" w:rsidRPr="003455F7" w:rsidRDefault="00A627DF">
            <w:pPr>
              <w:jc w:val="center"/>
              <w:rPr>
                <w:b/>
                <w:bCs/>
                <w:sz w:val="18"/>
                <w:szCs w:val="18"/>
                <w:lang w:val="ro-RO"/>
              </w:rPr>
            </w:pPr>
          </w:p>
        </w:tc>
      </w:tr>
      <w:tr w:rsidR="00244126" w:rsidRPr="003455F7" w14:paraId="6A0279A8" w14:textId="77777777" w:rsidTr="003455F7">
        <w:trPr>
          <w:cantSplit/>
        </w:trPr>
        <w:tc>
          <w:tcPr>
            <w:tcW w:w="1795" w:type="dxa"/>
            <w:vMerge/>
            <w:tcBorders>
              <w:left w:val="thinThickSmallGap" w:sz="24" w:space="0" w:color="auto"/>
            </w:tcBorders>
            <w:vAlign w:val="center"/>
          </w:tcPr>
          <w:p w14:paraId="1BEC01BC"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480B43D1" w14:textId="77777777" w:rsidR="00A627DF" w:rsidRPr="003455F7" w:rsidRDefault="00A627DF">
            <w:pPr>
              <w:jc w:val="center"/>
              <w:rPr>
                <w:sz w:val="16"/>
                <w:szCs w:val="16"/>
                <w:lang w:val="ro-RO"/>
              </w:rPr>
            </w:pPr>
          </w:p>
        </w:tc>
        <w:tc>
          <w:tcPr>
            <w:tcW w:w="2479" w:type="dxa"/>
            <w:vMerge/>
            <w:tcBorders>
              <w:left w:val="nil"/>
            </w:tcBorders>
            <w:vAlign w:val="center"/>
          </w:tcPr>
          <w:p w14:paraId="73357D71" w14:textId="77777777" w:rsidR="00A627DF" w:rsidRPr="003455F7" w:rsidRDefault="00A627DF">
            <w:pPr>
              <w:jc w:val="center"/>
              <w:rPr>
                <w:sz w:val="14"/>
                <w:szCs w:val="14"/>
                <w:lang w:val="ro-RO"/>
              </w:rPr>
            </w:pPr>
          </w:p>
        </w:tc>
        <w:tc>
          <w:tcPr>
            <w:tcW w:w="561" w:type="dxa"/>
            <w:vAlign w:val="center"/>
          </w:tcPr>
          <w:p w14:paraId="661A540E"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1B178E9B" w14:textId="77777777" w:rsidR="00A627DF" w:rsidRPr="003455F7" w:rsidRDefault="00A627DF">
            <w:pPr>
              <w:rPr>
                <w:sz w:val="14"/>
                <w:szCs w:val="14"/>
                <w:lang w:val="ro-RO"/>
              </w:rPr>
            </w:pPr>
            <w:r w:rsidRPr="003455F7">
              <w:rPr>
                <w:sz w:val="14"/>
                <w:szCs w:val="14"/>
                <w:lang w:val="ro-RO"/>
              </w:rPr>
              <w:t>Psihosociologie (+ militar)</w:t>
            </w:r>
          </w:p>
        </w:tc>
        <w:tc>
          <w:tcPr>
            <w:tcW w:w="1065" w:type="dxa"/>
            <w:vAlign w:val="center"/>
          </w:tcPr>
          <w:p w14:paraId="71C68AE6"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68CB9B67"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6615B660" w14:textId="77777777" w:rsidR="00A627DF" w:rsidRPr="003455F7" w:rsidRDefault="00A627DF">
            <w:pPr>
              <w:jc w:val="center"/>
              <w:rPr>
                <w:b/>
                <w:bCs/>
                <w:sz w:val="18"/>
                <w:szCs w:val="18"/>
                <w:lang w:val="ro-RO"/>
              </w:rPr>
            </w:pPr>
          </w:p>
        </w:tc>
      </w:tr>
      <w:tr w:rsidR="00244126" w:rsidRPr="003455F7" w14:paraId="1D66EB98" w14:textId="77777777" w:rsidTr="003455F7">
        <w:trPr>
          <w:cantSplit/>
        </w:trPr>
        <w:tc>
          <w:tcPr>
            <w:tcW w:w="1795" w:type="dxa"/>
            <w:vMerge/>
            <w:tcBorders>
              <w:left w:val="thinThickSmallGap" w:sz="24" w:space="0" w:color="auto"/>
            </w:tcBorders>
            <w:vAlign w:val="center"/>
          </w:tcPr>
          <w:p w14:paraId="7C021ABD" w14:textId="77777777" w:rsidR="00A627DF" w:rsidRPr="003455F7" w:rsidRDefault="00A627DF">
            <w:pPr>
              <w:jc w:val="center"/>
              <w:rPr>
                <w:b/>
                <w:bCs/>
                <w:sz w:val="16"/>
                <w:szCs w:val="16"/>
                <w:lang w:val="ro-RO"/>
              </w:rPr>
            </w:pPr>
          </w:p>
        </w:tc>
        <w:tc>
          <w:tcPr>
            <w:tcW w:w="2196" w:type="dxa"/>
            <w:vMerge/>
            <w:tcBorders>
              <w:right w:val="thinThickSmallGap" w:sz="24" w:space="0" w:color="auto"/>
            </w:tcBorders>
            <w:vAlign w:val="center"/>
          </w:tcPr>
          <w:p w14:paraId="77C8B666" w14:textId="77777777" w:rsidR="00A627DF" w:rsidRPr="003455F7" w:rsidRDefault="00A627DF">
            <w:pPr>
              <w:jc w:val="center"/>
              <w:rPr>
                <w:sz w:val="16"/>
                <w:szCs w:val="16"/>
                <w:lang w:val="ro-RO"/>
              </w:rPr>
            </w:pPr>
          </w:p>
        </w:tc>
        <w:tc>
          <w:tcPr>
            <w:tcW w:w="2479" w:type="dxa"/>
            <w:vMerge/>
            <w:tcBorders>
              <w:left w:val="nil"/>
            </w:tcBorders>
            <w:vAlign w:val="center"/>
          </w:tcPr>
          <w:p w14:paraId="6A0A5D11" w14:textId="77777777" w:rsidR="00A627DF" w:rsidRPr="003455F7" w:rsidRDefault="00A627DF">
            <w:pPr>
              <w:jc w:val="center"/>
              <w:rPr>
                <w:sz w:val="14"/>
                <w:szCs w:val="14"/>
                <w:lang w:val="ro-RO"/>
              </w:rPr>
            </w:pPr>
          </w:p>
        </w:tc>
        <w:tc>
          <w:tcPr>
            <w:tcW w:w="561" w:type="dxa"/>
            <w:vAlign w:val="center"/>
          </w:tcPr>
          <w:p w14:paraId="2AA13250" w14:textId="77777777" w:rsidR="00A627DF" w:rsidRPr="003455F7" w:rsidRDefault="00A627DF" w:rsidP="00E05914">
            <w:pPr>
              <w:numPr>
                <w:ilvl w:val="0"/>
                <w:numId w:val="5"/>
              </w:numPr>
              <w:ind w:left="0" w:firstLine="0"/>
              <w:jc w:val="center"/>
              <w:rPr>
                <w:sz w:val="14"/>
                <w:szCs w:val="14"/>
                <w:lang w:val="ro-RO"/>
              </w:rPr>
            </w:pPr>
          </w:p>
        </w:tc>
        <w:tc>
          <w:tcPr>
            <w:tcW w:w="3691" w:type="dxa"/>
            <w:vAlign w:val="center"/>
          </w:tcPr>
          <w:p w14:paraId="0513F870" w14:textId="77777777" w:rsidR="00A627DF" w:rsidRPr="003455F7" w:rsidRDefault="00A627DF">
            <w:pPr>
              <w:rPr>
                <w:sz w:val="14"/>
                <w:szCs w:val="14"/>
                <w:lang w:val="ro-RO"/>
              </w:rPr>
            </w:pPr>
            <w:r w:rsidRPr="003455F7">
              <w:rPr>
                <w:sz w:val="14"/>
                <w:szCs w:val="14"/>
                <w:lang w:val="ro-RO"/>
              </w:rPr>
              <w:t>Psihosociologie – Informaţii (militar)</w:t>
            </w:r>
          </w:p>
        </w:tc>
        <w:tc>
          <w:tcPr>
            <w:tcW w:w="1065" w:type="dxa"/>
            <w:vAlign w:val="center"/>
          </w:tcPr>
          <w:p w14:paraId="6A2E9E34" w14:textId="77777777" w:rsidR="00A627DF" w:rsidRPr="003455F7" w:rsidRDefault="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19780F9A" w14:textId="77777777" w:rsidR="00A627DF" w:rsidRPr="003455F7" w:rsidRDefault="00A627DF">
            <w:pPr>
              <w:rPr>
                <w:b/>
                <w:bCs/>
                <w:sz w:val="14"/>
                <w:szCs w:val="14"/>
                <w:lang w:val="ro-RO"/>
              </w:rPr>
            </w:pPr>
          </w:p>
        </w:tc>
        <w:tc>
          <w:tcPr>
            <w:tcW w:w="1972" w:type="dxa"/>
            <w:vMerge/>
            <w:tcBorders>
              <w:left w:val="nil"/>
              <w:right w:val="thinThickSmallGap" w:sz="24" w:space="0" w:color="auto"/>
            </w:tcBorders>
            <w:vAlign w:val="center"/>
          </w:tcPr>
          <w:p w14:paraId="2DFB5133" w14:textId="77777777" w:rsidR="00A627DF" w:rsidRPr="003455F7" w:rsidRDefault="00A627DF">
            <w:pPr>
              <w:jc w:val="center"/>
              <w:rPr>
                <w:b/>
                <w:bCs/>
                <w:sz w:val="18"/>
                <w:szCs w:val="18"/>
                <w:lang w:val="ro-RO"/>
              </w:rPr>
            </w:pPr>
          </w:p>
        </w:tc>
      </w:tr>
      <w:tr w:rsidR="00244126" w:rsidRPr="003455F7" w14:paraId="6F461A02" w14:textId="77777777" w:rsidTr="003455F7">
        <w:trPr>
          <w:cantSplit/>
        </w:trPr>
        <w:tc>
          <w:tcPr>
            <w:tcW w:w="1795" w:type="dxa"/>
            <w:vMerge/>
            <w:tcBorders>
              <w:left w:val="thinThickSmallGap" w:sz="24" w:space="0" w:color="auto"/>
            </w:tcBorders>
            <w:vAlign w:val="center"/>
          </w:tcPr>
          <w:p w14:paraId="6D3A72AE"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64E7F82"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C7E99A2" w14:textId="77777777" w:rsidR="00A627DF" w:rsidRPr="003455F7" w:rsidRDefault="00A627DF" w:rsidP="00A627DF">
            <w:pPr>
              <w:jc w:val="center"/>
              <w:rPr>
                <w:sz w:val="14"/>
                <w:szCs w:val="14"/>
                <w:lang w:val="ro-RO"/>
              </w:rPr>
            </w:pPr>
          </w:p>
        </w:tc>
        <w:tc>
          <w:tcPr>
            <w:tcW w:w="561" w:type="dxa"/>
            <w:vAlign w:val="center"/>
          </w:tcPr>
          <w:p w14:paraId="5FD8BBFC"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18B08E1D" w14:textId="05A11B9D" w:rsidR="00A627DF" w:rsidRPr="003455F7" w:rsidRDefault="00A627DF" w:rsidP="00A627DF">
            <w:pPr>
              <w:rPr>
                <w:sz w:val="14"/>
                <w:szCs w:val="14"/>
                <w:lang w:val="ro-RO"/>
              </w:rPr>
            </w:pPr>
            <w:r w:rsidRPr="003455F7">
              <w:rPr>
                <w:sz w:val="14"/>
                <w:szCs w:val="14"/>
                <w:lang w:val="ro-RO"/>
              </w:rPr>
              <w:t>Logopedie pediatrică - clinica şi terapia tulburărilor de limbaj scris*</w:t>
            </w:r>
          </w:p>
        </w:tc>
        <w:tc>
          <w:tcPr>
            <w:tcW w:w="1065" w:type="dxa"/>
            <w:vAlign w:val="center"/>
          </w:tcPr>
          <w:p w14:paraId="4848A0A9" w14:textId="10ACF67B"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25486117"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64C18632" w14:textId="77777777" w:rsidR="00A627DF" w:rsidRPr="003455F7" w:rsidRDefault="00A627DF" w:rsidP="00A627DF">
            <w:pPr>
              <w:jc w:val="center"/>
              <w:rPr>
                <w:b/>
                <w:bCs/>
                <w:sz w:val="18"/>
                <w:szCs w:val="18"/>
                <w:lang w:val="ro-RO"/>
              </w:rPr>
            </w:pPr>
          </w:p>
        </w:tc>
      </w:tr>
      <w:tr w:rsidR="00244126" w:rsidRPr="003455F7" w14:paraId="223C7701" w14:textId="77777777" w:rsidTr="003455F7">
        <w:trPr>
          <w:cantSplit/>
        </w:trPr>
        <w:tc>
          <w:tcPr>
            <w:tcW w:w="1795" w:type="dxa"/>
            <w:vMerge/>
            <w:tcBorders>
              <w:left w:val="thinThickSmallGap" w:sz="24" w:space="0" w:color="auto"/>
            </w:tcBorders>
            <w:vAlign w:val="center"/>
          </w:tcPr>
          <w:p w14:paraId="1068E66F"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235CFD5A" w14:textId="77777777" w:rsidR="00A627DF" w:rsidRPr="003455F7" w:rsidRDefault="00A627DF" w:rsidP="00A627DF">
            <w:pPr>
              <w:jc w:val="center"/>
              <w:rPr>
                <w:sz w:val="16"/>
                <w:szCs w:val="16"/>
                <w:lang w:val="ro-RO"/>
              </w:rPr>
            </w:pPr>
          </w:p>
        </w:tc>
        <w:tc>
          <w:tcPr>
            <w:tcW w:w="2479" w:type="dxa"/>
            <w:tcBorders>
              <w:left w:val="nil"/>
            </w:tcBorders>
            <w:vAlign w:val="center"/>
          </w:tcPr>
          <w:p w14:paraId="4170350B" w14:textId="77777777" w:rsidR="00A627DF" w:rsidRPr="003455F7" w:rsidRDefault="00A627DF" w:rsidP="00A627DF">
            <w:pPr>
              <w:jc w:val="center"/>
              <w:rPr>
                <w:sz w:val="14"/>
                <w:szCs w:val="14"/>
                <w:lang w:val="ro-RO"/>
              </w:rPr>
            </w:pPr>
            <w:r w:rsidRPr="003455F7">
              <w:rPr>
                <w:caps/>
                <w:sz w:val="14"/>
                <w:szCs w:val="14"/>
                <w:lang w:val="ro-RO"/>
              </w:rPr>
              <w:t xml:space="preserve">Ştiinţe </w:t>
            </w:r>
            <w:smartTag w:uri="urn:schemas-microsoft-com:office:smarttags" w:element="stockticker">
              <w:r w:rsidRPr="003455F7">
                <w:rPr>
                  <w:caps/>
                  <w:sz w:val="14"/>
                  <w:szCs w:val="14"/>
                  <w:lang w:val="ro-RO"/>
                </w:rPr>
                <w:t>ale</w:t>
              </w:r>
            </w:smartTag>
            <w:r w:rsidRPr="003455F7">
              <w:rPr>
                <w:caps/>
                <w:sz w:val="14"/>
                <w:szCs w:val="14"/>
                <w:lang w:val="ro-RO"/>
              </w:rPr>
              <w:t xml:space="preserve"> comunicării</w:t>
            </w:r>
          </w:p>
        </w:tc>
        <w:tc>
          <w:tcPr>
            <w:tcW w:w="561" w:type="dxa"/>
            <w:vAlign w:val="center"/>
          </w:tcPr>
          <w:p w14:paraId="08AFCE8D"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5B93ABBF" w14:textId="77777777" w:rsidR="00A627DF" w:rsidRPr="003455F7" w:rsidRDefault="00A627DF" w:rsidP="00A627DF">
            <w:pPr>
              <w:rPr>
                <w:sz w:val="14"/>
                <w:szCs w:val="14"/>
                <w:lang w:val="ro-RO"/>
              </w:rPr>
            </w:pPr>
            <w:r w:rsidRPr="003455F7">
              <w:rPr>
                <w:sz w:val="14"/>
                <w:szCs w:val="14"/>
                <w:lang w:val="ro-RO"/>
              </w:rPr>
              <w:t>Psihosociologie – informaţii</w:t>
            </w:r>
          </w:p>
        </w:tc>
        <w:tc>
          <w:tcPr>
            <w:tcW w:w="1065" w:type="dxa"/>
            <w:vAlign w:val="center"/>
          </w:tcPr>
          <w:p w14:paraId="4B30A4E3"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243284E3"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4120CBEF" w14:textId="77777777" w:rsidR="00A627DF" w:rsidRPr="003455F7" w:rsidRDefault="00A627DF" w:rsidP="00A627DF">
            <w:pPr>
              <w:jc w:val="center"/>
              <w:rPr>
                <w:b/>
                <w:bCs/>
                <w:sz w:val="18"/>
                <w:szCs w:val="18"/>
                <w:lang w:val="ro-RO"/>
              </w:rPr>
            </w:pPr>
          </w:p>
        </w:tc>
      </w:tr>
      <w:tr w:rsidR="00244126" w:rsidRPr="003455F7" w14:paraId="56FD094E" w14:textId="77777777" w:rsidTr="003455F7">
        <w:trPr>
          <w:cantSplit/>
        </w:trPr>
        <w:tc>
          <w:tcPr>
            <w:tcW w:w="1795" w:type="dxa"/>
            <w:vMerge/>
            <w:tcBorders>
              <w:left w:val="thinThickSmallGap" w:sz="24" w:space="0" w:color="auto"/>
            </w:tcBorders>
            <w:vAlign w:val="center"/>
          </w:tcPr>
          <w:p w14:paraId="04AE196A"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2611A5E4" w14:textId="77777777" w:rsidR="00A627DF" w:rsidRPr="003455F7" w:rsidRDefault="00A627DF" w:rsidP="00A627DF">
            <w:pPr>
              <w:jc w:val="center"/>
              <w:rPr>
                <w:sz w:val="16"/>
                <w:szCs w:val="16"/>
                <w:lang w:val="ro-RO"/>
              </w:rPr>
            </w:pPr>
          </w:p>
        </w:tc>
        <w:tc>
          <w:tcPr>
            <w:tcW w:w="2479" w:type="dxa"/>
            <w:vMerge w:val="restart"/>
            <w:tcBorders>
              <w:left w:val="nil"/>
            </w:tcBorders>
            <w:vAlign w:val="center"/>
          </w:tcPr>
          <w:p w14:paraId="0E15E004" w14:textId="77777777" w:rsidR="00A627DF" w:rsidRPr="003455F7" w:rsidRDefault="00A627DF" w:rsidP="00A627DF">
            <w:pPr>
              <w:jc w:val="center"/>
              <w:rPr>
                <w:caps/>
                <w:sz w:val="14"/>
                <w:szCs w:val="14"/>
                <w:lang w:val="ro-RO"/>
              </w:rPr>
            </w:pPr>
            <w:r w:rsidRPr="003455F7">
              <w:rPr>
                <w:caps/>
                <w:sz w:val="14"/>
                <w:szCs w:val="14"/>
                <w:lang w:val="ro-RO"/>
              </w:rPr>
              <w:t>PSIHOLOGIE</w:t>
            </w:r>
          </w:p>
        </w:tc>
        <w:tc>
          <w:tcPr>
            <w:tcW w:w="561" w:type="dxa"/>
            <w:vAlign w:val="center"/>
          </w:tcPr>
          <w:p w14:paraId="783FB82A"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3F8924BC" w14:textId="77777777" w:rsidR="00A627DF" w:rsidRPr="003455F7" w:rsidRDefault="00A627DF" w:rsidP="00A627DF">
            <w:pPr>
              <w:rPr>
                <w:sz w:val="14"/>
                <w:szCs w:val="14"/>
                <w:lang w:val="ro-RO"/>
              </w:rPr>
            </w:pPr>
            <w:r w:rsidRPr="003455F7">
              <w:rPr>
                <w:sz w:val="14"/>
                <w:szCs w:val="14"/>
                <w:lang w:val="ro-RO"/>
              </w:rPr>
              <w:t>Psihologie</w:t>
            </w:r>
          </w:p>
        </w:tc>
        <w:tc>
          <w:tcPr>
            <w:tcW w:w="1065" w:type="dxa"/>
            <w:vAlign w:val="center"/>
          </w:tcPr>
          <w:p w14:paraId="0B531558"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D668AAB"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31E2705A" w14:textId="77777777" w:rsidR="00A627DF" w:rsidRPr="003455F7" w:rsidRDefault="00A627DF" w:rsidP="00A627DF">
            <w:pPr>
              <w:jc w:val="center"/>
              <w:rPr>
                <w:b/>
                <w:bCs/>
                <w:sz w:val="18"/>
                <w:szCs w:val="18"/>
                <w:lang w:val="ro-RO"/>
              </w:rPr>
            </w:pPr>
          </w:p>
        </w:tc>
      </w:tr>
      <w:tr w:rsidR="00244126" w:rsidRPr="003455F7" w14:paraId="10FA8570" w14:textId="77777777" w:rsidTr="003455F7">
        <w:trPr>
          <w:cantSplit/>
        </w:trPr>
        <w:tc>
          <w:tcPr>
            <w:tcW w:w="1795" w:type="dxa"/>
            <w:vMerge/>
            <w:tcBorders>
              <w:left w:val="thinThickSmallGap" w:sz="24" w:space="0" w:color="auto"/>
            </w:tcBorders>
            <w:vAlign w:val="center"/>
          </w:tcPr>
          <w:p w14:paraId="445AE2A8"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6DB62164"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7F2BFBC6" w14:textId="77777777" w:rsidR="00A627DF" w:rsidRPr="003455F7" w:rsidRDefault="00A627DF" w:rsidP="00A627DF">
            <w:pPr>
              <w:jc w:val="center"/>
              <w:rPr>
                <w:caps/>
                <w:sz w:val="14"/>
                <w:szCs w:val="14"/>
                <w:lang w:val="ro-RO"/>
              </w:rPr>
            </w:pPr>
          </w:p>
        </w:tc>
        <w:tc>
          <w:tcPr>
            <w:tcW w:w="561" w:type="dxa"/>
            <w:vAlign w:val="center"/>
          </w:tcPr>
          <w:p w14:paraId="5566E446"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7502952" w14:textId="77777777" w:rsidR="00A627DF" w:rsidRPr="003455F7" w:rsidRDefault="00A627DF" w:rsidP="00A627DF">
            <w:pPr>
              <w:rPr>
                <w:sz w:val="14"/>
                <w:szCs w:val="14"/>
                <w:vertAlign w:val="superscript"/>
                <w:lang w:val="ro-RO"/>
              </w:rPr>
            </w:pPr>
            <w:r w:rsidRPr="003455F7">
              <w:rPr>
                <w:sz w:val="14"/>
                <w:szCs w:val="14"/>
                <w:lang w:val="ro-RO"/>
              </w:rPr>
              <w:t>Psihologie</w:t>
            </w:r>
            <w:r w:rsidRPr="003455F7">
              <w:rPr>
                <w:sz w:val="14"/>
                <w:szCs w:val="14"/>
                <w:vertAlign w:val="superscript"/>
                <w:lang w:val="ro-RO"/>
              </w:rPr>
              <w:t>1)</w:t>
            </w:r>
          </w:p>
        </w:tc>
        <w:tc>
          <w:tcPr>
            <w:tcW w:w="1065" w:type="dxa"/>
            <w:vAlign w:val="center"/>
          </w:tcPr>
          <w:p w14:paraId="094E0B1B"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120CB5E5"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CAAD6AE" w14:textId="77777777" w:rsidR="00A627DF" w:rsidRPr="003455F7" w:rsidRDefault="00A627DF" w:rsidP="00A627DF">
            <w:pPr>
              <w:jc w:val="center"/>
              <w:rPr>
                <w:b/>
                <w:bCs/>
                <w:sz w:val="18"/>
                <w:szCs w:val="18"/>
                <w:lang w:val="ro-RO"/>
              </w:rPr>
            </w:pPr>
          </w:p>
        </w:tc>
      </w:tr>
      <w:tr w:rsidR="00244126" w:rsidRPr="003455F7" w14:paraId="03C0ABBB" w14:textId="77777777" w:rsidTr="003455F7">
        <w:trPr>
          <w:cantSplit/>
        </w:trPr>
        <w:tc>
          <w:tcPr>
            <w:tcW w:w="1795" w:type="dxa"/>
            <w:vMerge/>
            <w:tcBorders>
              <w:left w:val="thinThickSmallGap" w:sz="24" w:space="0" w:color="auto"/>
            </w:tcBorders>
            <w:vAlign w:val="center"/>
          </w:tcPr>
          <w:p w14:paraId="75DDE450"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5C8CCDF7"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20C67524" w14:textId="77777777" w:rsidR="00A627DF" w:rsidRPr="003455F7" w:rsidRDefault="00A627DF" w:rsidP="00A627DF">
            <w:pPr>
              <w:jc w:val="center"/>
              <w:rPr>
                <w:caps/>
                <w:sz w:val="14"/>
                <w:szCs w:val="14"/>
                <w:lang w:val="ro-RO"/>
              </w:rPr>
            </w:pPr>
          </w:p>
        </w:tc>
        <w:tc>
          <w:tcPr>
            <w:tcW w:w="561" w:type="dxa"/>
            <w:vAlign w:val="center"/>
          </w:tcPr>
          <w:p w14:paraId="7888BBF1"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309F12E6" w14:textId="77777777" w:rsidR="00A627DF" w:rsidRPr="003455F7" w:rsidRDefault="00A627DF" w:rsidP="00A627DF">
            <w:pPr>
              <w:rPr>
                <w:sz w:val="14"/>
                <w:szCs w:val="14"/>
                <w:lang w:val="ro-RO"/>
              </w:rPr>
            </w:pPr>
            <w:r w:rsidRPr="003455F7">
              <w:rPr>
                <w:sz w:val="14"/>
                <w:szCs w:val="14"/>
                <w:lang w:val="ro-RO"/>
              </w:rPr>
              <w:t>Psihologie şi asistenţă socială</w:t>
            </w:r>
          </w:p>
        </w:tc>
        <w:tc>
          <w:tcPr>
            <w:tcW w:w="1065" w:type="dxa"/>
            <w:vAlign w:val="center"/>
          </w:tcPr>
          <w:p w14:paraId="61A4CF41"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AAFD851"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170A5DE4" w14:textId="77777777" w:rsidR="00A627DF" w:rsidRPr="003455F7" w:rsidRDefault="00A627DF" w:rsidP="00A627DF">
            <w:pPr>
              <w:jc w:val="center"/>
              <w:rPr>
                <w:b/>
                <w:bCs/>
                <w:sz w:val="18"/>
                <w:szCs w:val="18"/>
                <w:lang w:val="ro-RO"/>
              </w:rPr>
            </w:pPr>
          </w:p>
        </w:tc>
      </w:tr>
      <w:tr w:rsidR="00244126" w:rsidRPr="003455F7" w14:paraId="33088CD1" w14:textId="77777777" w:rsidTr="003455F7">
        <w:trPr>
          <w:cantSplit/>
        </w:trPr>
        <w:tc>
          <w:tcPr>
            <w:tcW w:w="1795" w:type="dxa"/>
            <w:vMerge/>
            <w:tcBorders>
              <w:left w:val="thinThickSmallGap" w:sz="24" w:space="0" w:color="auto"/>
            </w:tcBorders>
            <w:vAlign w:val="center"/>
          </w:tcPr>
          <w:p w14:paraId="1188C561"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708E6AA"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B85EC16" w14:textId="77777777" w:rsidR="00A627DF" w:rsidRPr="003455F7" w:rsidRDefault="00A627DF" w:rsidP="00A627DF">
            <w:pPr>
              <w:jc w:val="center"/>
              <w:rPr>
                <w:caps/>
                <w:sz w:val="14"/>
                <w:szCs w:val="14"/>
                <w:lang w:val="ro-RO"/>
              </w:rPr>
            </w:pPr>
          </w:p>
        </w:tc>
        <w:tc>
          <w:tcPr>
            <w:tcW w:w="561" w:type="dxa"/>
            <w:vAlign w:val="center"/>
          </w:tcPr>
          <w:p w14:paraId="1BBEEA27"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06298BB3" w14:textId="77777777" w:rsidR="00A627DF" w:rsidRPr="003455F7" w:rsidRDefault="00A627DF" w:rsidP="00A627DF">
            <w:pPr>
              <w:rPr>
                <w:sz w:val="14"/>
                <w:szCs w:val="14"/>
                <w:lang w:val="ro-RO"/>
              </w:rPr>
            </w:pPr>
            <w:r w:rsidRPr="003455F7">
              <w:rPr>
                <w:sz w:val="14"/>
                <w:szCs w:val="14"/>
                <w:lang w:val="ro-RO"/>
              </w:rPr>
              <w:t>Psihologie - Asistenţă socială</w:t>
            </w:r>
          </w:p>
        </w:tc>
        <w:tc>
          <w:tcPr>
            <w:tcW w:w="1065" w:type="dxa"/>
            <w:vAlign w:val="center"/>
          </w:tcPr>
          <w:p w14:paraId="02E107FB"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DFBD345"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10E4C28E" w14:textId="77777777" w:rsidR="00A627DF" w:rsidRPr="003455F7" w:rsidRDefault="00A627DF" w:rsidP="00A627DF">
            <w:pPr>
              <w:jc w:val="center"/>
              <w:rPr>
                <w:b/>
                <w:bCs/>
                <w:sz w:val="18"/>
                <w:szCs w:val="18"/>
                <w:lang w:val="ro-RO"/>
              </w:rPr>
            </w:pPr>
          </w:p>
        </w:tc>
      </w:tr>
      <w:tr w:rsidR="00244126" w:rsidRPr="003455F7" w14:paraId="699D3BB1" w14:textId="77777777" w:rsidTr="003455F7">
        <w:trPr>
          <w:cantSplit/>
        </w:trPr>
        <w:tc>
          <w:tcPr>
            <w:tcW w:w="1795" w:type="dxa"/>
            <w:vMerge/>
            <w:tcBorders>
              <w:left w:val="thinThickSmallGap" w:sz="24" w:space="0" w:color="auto"/>
            </w:tcBorders>
            <w:vAlign w:val="center"/>
          </w:tcPr>
          <w:p w14:paraId="6A0EEF7C"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5A0665C6"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427B5531" w14:textId="77777777" w:rsidR="00A627DF" w:rsidRPr="003455F7" w:rsidRDefault="00A627DF" w:rsidP="00A627DF">
            <w:pPr>
              <w:jc w:val="center"/>
              <w:rPr>
                <w:caps/>
                <w:sz w:val="14"/>
                <w:szCs w:val="14"/>
                <w:lang w:val="ro-RO"/>
              </w:rPr>
            </w:pPr>
          </w:p>
        </w:tc>
        <w:tc>
          <w:tcPr>
            <w:tcW w:w="561" w:type="dxa"/>
            <w:vAlign w:val="center"/>
          </w:tcPr>
          <w:p w14:paraId="108000BC"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19A8EE29" w14:textId="77777777" w:rsidR="00A627DF" w:rsidRPr="003455F7" w:rsidRDefault="00A627DF" w:rsidP="00A627DF">
            <w:pPr>
              <w:rPr>
                <w:sz w:val="14"/>
                <w:szCs w:val="14"/>
                <w:lang w:val="ro-RO"/>
              </w:rPr>
            </w:pPr>
            <w:r w:rsidRPr="003455F7">
              <w:rPr>
                <w:sz w:val="14"/>
                <w:szCs w:val="14"/>
                <w:lang w:val="ro-RO"/>
              </w:rPr>
              <w:t>Psihologie - Pedagogie</w:t>
            </w:r>
          </w:p>
        </w:tc>
        <w:tc>
          <w:tcPr>
            <w:tcW w:w="1065" w:type="dxa"/>
            <w:vAlign w:val="center"/>
          </w:tcPr>
          <w:p w14:paraId="00C567C6"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02AD858"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76BA7166" w14:textId="77777777" w:rsidR="00A627DF" w:rsidRPr="003455F7" w:rsidRDefault="00A627DF" w:rsidP="00A627DF">
            <w:pPr>
              <w:jc w:val="center"/>
              <w:rPr>
                <w:b/>
                <w:bCs/>
                <w:sz w:val="18"/>
                <w:szCs w:val="18"/>
                <w:lang w:val="ro-RO"/>
              </w:rPr>
            </w:pPr>
          </w:p>
        </w:tc>
      </w:tr>
      <w:tr w:rsidR="00244126" w:rsidRPr="003455F7" w14:paraId="002B5512" w14:textId="77777777" w:rsidTr="003455F7">
        <w:trPr>
          <w:cantSplit/>
        </w:trPr>
        <w:tc>
          <w:tcPr>
            <w:tcW w:w="1795" w:type="dxa"/>
            <w:vMerge/>
            <w:tcBorders>
              <w:left w:val="thinThickSmallGap" w:sz="24" w:space="0" w:color="auto"/>
            </w:tcBorders>
            <w:vAlign w:val="center"/>
          </w:tcPr>
          <w:p w14:paraId="5007F19B"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5BCCAE42"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564609D8" w14:textId="77777777" w:rsidR="00A627DF" w:rsidRPr="003455F7" w:rsidRDefault="00A627DF" w:rsidP="00A627DF">
            <w:pPr>
              <w:jc w:val="center"/>
              <w:rPr>
                <w:caps/>
                <w:sz w:val="14"/>
                <w:szCs w:val="14"/>
                <w:lang w:val="ro-RO"/>
              </w:rPr>
            </w:pPr>
          </w:p>
        </w:tc>
        <w:tc>
          <w:tcPr>
            <w:tcW w:w="561" w:type="dxa"/>
            <w:vAlign w:val="center"/>
          </w:tcPr>
          <w:p w14:paraId="57F48493"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5A8EE4D3" w14:textId="77777777" w:rsidR="00A627DF" w:rsidRPr="003455F7" w:rsidRDefault="00A627DF" w:rsidP="00A627DF">
            <w:pPr>
              <w:rPr>
                <w:sz w:val="14"/>
                <w:szCs w:val="14"/>
                <w:lang w:val="ro-RO"/>
              </w:rPr>
            </w:pPr>
            <w:r w:rsidRPr="003455F7">
              <w:rPr>
                <w:sz w:val="14"/>
                <w:szCs w:val="14"/>
                <w:lang w:val="ro-RO"/>
              </w:rPr>
              <w:t>Psihologie - Sociologie</w:t>
            </w:r>
          </w:p>
        </w:tc>
        <w:tc>
          <w:tcPr>
            <w:tcW w:w="1065" w:type="dxa"/>
            <w:vAlign w:val="center"/>
          </w:tcPr>
          <w:p w14:paraId="36ED624C"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BE0C9D0"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9AAFFFD" w14:textId="77777777" w:rsidR="00A627DF" w:rsidRPr="003455F7" w:rsidRDefault="00A627DF" w:rsidP="00A627DF">
            <w:pPr>
              <w:jc w:val="center"/>
              <w:rPr>
                <w:b/>
                <w:bCs/>
                <w:sz w:val="18"/>
                <w:szCs w:val="18"/>
                <w:lang w:val="ro-RO"/>
              </w:rPr>
            </w:pPr>
          </w:p>
        </w:tc>
      </w:tr>
      <w:tr w:rsidR="00244126" w:rsidRPr="003455F7" w14:paraId="36D57E93" w14:textId="77777777" w:rsidTr="003455F7">
        <w:trPr>
          <w:cantSplit/>
        </w:trPr>
        <w:tc>
          <w:tcPr>
            <w:tcW w:w="1795" w:type="dxa"/>
            <w:vMerge/>
            <w:tcBorders>
              <w:left w:val="thinThickSmallGap" w:sz="24" w:space="0" w:color="auto"/>
            </w:tcBorders>
            <w:vAlign w:val="center"/>
          </w:tcPr>
          <w:p w14:paraId="196B43F2"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31A5B6E"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65325BDD" w14:textId="77777777" w:rsidR="00A627DF" w:rsidRPr="003455F7" w:rsidRDefault="00A627DF" w:rsidP="00A627DF">
            <w:pPr>
              <w:jc w:val="center"/>
              <w:rPr>
                <w:caps/>
                <w:sz w:val="14"/>
                <w:szCs w:val="14"/>
                <w:lang w:val="ro-RO"/>
              </w:rPr>
            </w:pPr>
          </w:p>
        </w:tc>
        <w:tc>
          <w:tcPr>
            <w:tcW w:w="561" w:type="dxa"/>
            <w:vAlign w:val="center"/>
          </w:tcPr>
          <w:p w14:paraId="57FB1596"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5677EF56" w14:textId="77777777" w:rsidR="00A627DF" w:rsidRPr="003455F7" w:rsidRDefault="00A627DF" w:rsidP="00A627DF">
            <w:pPr>
              <w:pStyle w:val="Default"/>
              <w:rPr>
                <w:color w:val="auto"/>
                <w:sz w:val="14"/>
                <w:szCs w:val="14"/>
                <w:vertAlign w:val="superscript"/>
                <w:lang w:val="ro-RO"/>
              </w:rPr>
            </w:pPr>
            <w:r w:rsidRPr="003455F7">
              <w:rPr>
                <w:color w:val="auto"/>
                <w:sz w:val="14"/>
                <w:szCs w:val="14"/>
                <w:lang w:val="ro-RO"/>
              </w:rPr>
              <w:t>Psihoterapii cognitiv-comportamentale</w:t>
            </w:r>
            <w:r w:rsidRPr="003455F7">
              <w:rPr>
                <w:color w:val="auto"/>
                <w:sz w:val="14"/>
                <w:szCs w:val="14"/>
                <w:vertAlign w:val="superscript"/>
                <w:lang w:val="ro-RO"/>
              </w:rPr>
              <w:t>1)</w:t>
            </w:r>
          </w:p>
        </w:tc>
        <w:tc>
          <w:tcPr>
            <w:tcW w:w="1065" w:type="dxa"/>
            <w:vAlign w:val="center"/>
          </w:tcPr>
          <w:p w14:paraId="522599E5"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78DD65D"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67655E09" w14:textId="77777777" w:rsidR="00A627DF" w:rsidRPr="003455F7" w:rsidRDefault="00A627DF" w:rsidP="00A627DF">
            <w:pPr>
              <w:jc w:val="center"/>
              <w:rPr>
                <w:b/>
                <w:bCs/>
                <w:sz w:val="18"/>
                <w:szCs w:val="18"/>
                <w:lang w:val="ro-RO"/>
              </w:rPr>
            </w:pPr>
          </w:p>
        </w:tc>
      </w:tr>
      <w:tr w:rsidR="00244126" w:rsidRPr="003455F7" w14:paraId="164B7576" w14:textId="77777777" w:rsidTr="003455F7">
        <w:trPr>
          <w:cantSplit/>
        </w:trPr>
        <w:tc>
          <w:tcPr>
            <w:tcW w:w="1795" w:type="dxa"/>
            <w:vMerge/>
            <w:tcBorders>
              <w:left w:val="thinThickSmallGap" w:sz="24" w:space="0" w:color="auto"/>
            </w:tcBorders>
            <w:vAlign w:val="center"/>
          </w:tcPr>
          <w:p w14:paraId="3765982E"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F8C0130"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49167E88" w14:textId="77777777" w:rsidR="00A627DF" w:rsidRPr="003455F7" w:rsidRDefault="00A627DF" w:rsidP="00A627DF">
            <w:pPr>
              <w:jc w:val="center"/>
              <w:rPr>
                <w:caps/>
                <w:sz w:val="14"/>
                <w:szCs w:val="14"/>
                <w:lang w:val="ro-RO"/>
              </w:rPr>
            </w:pPr>
          </w:p>
        </w:tc>
        <w:tc>
          <w:tcPr>
            <w:tcW w:w="561" w:type="dxa"/>
            <w:vAlign w:val="center"/>
          </w:tcPr>
          <w:p w14:paraId="7F00F70D"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312B125" w14:textId="77777777" w:rsidR="00A627DF" w:rsidRPr="003455F7" w:rsidRDefault="00A627DF" w:rsidP="00A627DF">
            <w:pPr>
              <w:pStyle w:val="Default"/>
              <w:rPr>
                <w:color w:val="auto"/>
                <w:sz w:val="14"/>
                <w:szCs w:val="14"/>
                <w:lang w:val="ro-RO"/>
              </w:rPr>
            </w:pPr>
            <w:r w:rsidRPr="003455F7">
              <w:rPr>
                <w:color w:val="auto"/>
                <w:sz w:val="14"/>
                <w:szCs w:val="14"/>
                <w:lang w:val="ro-RO"/>
              </w:rPr>
              <w:t xml:space="preserve">Psihosociologia şi asistenţa socială a familiei </w:t>
            </w:r>
          </w:p>
        </w:tc>
        <w:tc>
          <w:tcPr>
            <w:tcW w:w="1065" w:type="dxa"/>
            <w:vAlign w:val="center"/>
          </w:tcPr>
          <w:p w14:paraId="5F22C95B"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4939DFF"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3E2115BB" w14:textId="77777777" w:rsidR="00A627DF" w:rsidRPr="003455F7" w:rsidRDefault="00A627DF" w:rsidP="00A627DF">
            <w:pPr>
              <w:jc w:val="center"/>
              <w:rPr>
                <w:b/>
                <w:bCs/>
                <w:sz w:val="18"/>
                <w:szCs w:val="18"/>
                <w:lang w:val="ro-RO"/>
              </w:rPr>
            </w:pPr>
          </w:p>
        </w:tc>
      </w:tr>
      <w:tr w:rsidR="00244126" w:rsidRPr="003455F7" w14:paraId="3A346C7A" w14:textId="77777777" w:rsidTr="003455F7">
        <w:trPr>
          <w:cantSplit/>
        </w:trPr>
        <w:tc>
          <w:tcPr>
            <w:tcW w:w="1795" w:type="dxa"/>
            <w:vMerge/>
            <w:tcBorders>
              <w:left w:val="thinThickSmallGap" w:sz="24" w:space="0" w:color="auto"/>
            </w:tcBorders>
            <w:vAlign w:val="center"/>
          </w:tcPr>
          <w:p w14:paraId="67E5F121"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B6060D7"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B7020DA" w14:textId="77777777" w:rsidR="00A627DF" w:rsidRPr="003455F7" w:rsidRDefault="00A627DF" w:rsidP="00A627DF">
            <w:pPr>
              <w:jc w:val="center"/>
              <w:rPr>
                <w:caps/>
                <w:sz w:val="14"/>
                <w:szCs w:val="14"/>
                <w:lang w:val="ro-RO"/>
              </w:rPr>
            </w:pPr>
          </w:p>
        </w:tc>
        <w:tc>
          <w:tcPr>
            <w:tcW w:w="561" w:type="dxa"/>
            <w:vAlign w:val="center"/>
          </w:tcPr>
          <w:p w14:paraId="57A911B4"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0C18FD50" w14:textId="77777777" w:rsidR="00A627DF" w:rsidRPr="003455F7" w:rsidRDefault="00A627DF" w:rsidP="00A627DF">
            <w:pPr>
              <w:rPr>
                <w:sz w:val="14"/>
                <w:szCs w:val="14"/>
                <w:lang w:val="ro-RO"/>
              </w:rPr>
            </w:pPr>
            <w:r w:rsidRPr="003455F7">
              <w:rPr>
                <w:sz w:val="14"/>
                <w:szCs w:val="14"/>
                <w:lang w:val="ro-RO"/>
              </w:rPr>
              <w:t>Psihosociologia şi asistenţa socială a familiei</w:t>
            </w:r>
            <w:r w:rsidRPr="003455F7">
              <w:rPr>
                <w:sz w:val="14"/>
                <w:szCs w:val="14"/>
                <w:vertAlign w:val="superscript"/>
                <w:lang w:val="ro-RO"/>
              </w:rPr>
              <w:t>1)</w:t>
            </w:r>
          </w:p>
        </w:tc>
        <w:tc>
          <w:tcPr>
            <w:tcW w:w="1065" w:type="dxa"/>
            <w:vAlign w:val="center"/>
          </w:tcPr>
          <w:p w14:paraId="35BA8E26"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0EC2876"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ED91CD9" w14:textId="77777777" w:rsidR="00A627DF" w:rsidRPr="003455F7" w:rsidRDefault="00A627DF" w:rsidP="00A627DF">
            <w:pPr>
              <w:jc w:val="center"/>
              <w:rPr>
                <w:b/>
                <w:bCs/>
                <w:sz w:val="18"/>
                <w:szCs w:val="18"/>
                <w:lang w:val="ro-RO"/>
              </w:rPr>
            </w:pPr>
          </w:p>
        </w:tc>
      </w:tr>
      <w:tr w:rsidR="00244126" w:rsidRPr="003455F7" w14:paraId="1B7D4713" w14:textId="77777777" w:rsidTr="003455F7">
        <w:trPr>
          <w:cantSplit/>
        </w:trPr>
        <w:tc>
          <w:tcPr>
            <w:tcW w:w="1795" w:type="dxa"/>
            <w:vMerge/>
            <w:tcBorders>
              <w:left w:val="thinThickSmallGap" w:sz="24" w:space="0" w:color="auto"/>
            </w:tcBorders>
            <w:vAlign w:val="center"/>
          </w:tcPr>
          <w:p w14:paraId="08324E47"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0CF1B7FD"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02C0F3F" w14:textId="77777777" w:rsidR="00A627DF" w:rsidRPr="003455F7" w:rsidRDefault="00A627DF" w:rsidP="00A627DF">
            <w:pPr>
              <w:jc w:val="center"/>
              <w:rPr>
                <w:caps/>
                <w:sz w:val="14"/>
                <w:szCs w:val="14"/>
                <w:lang w:val="ro-RO"/>
              </w:rPr>
            </w:pPr>
          </w:p>
        </w:tc>
        <w:tc>
          <w:tcPr>
            <w:tcW w:w="561" w:type="dxa"/>
            <w:vAlign w:val="center"/>
          </w:tcPr>
          <w:p w14:paraId="2551AF6B"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49C352F1" w14:textId="77777777" w:rsidR="00A627DF" w:rsidRPr="003455F7" w:rsidRDefault="00A627DF" w:rsidP="00A627DF">
            <w:pPr>
              <w:pStyle w:val="Default"/>
              <w:rPr>
                <w:color w:val="auto"/>
                <w:sz w:val="14"/>
                <w:szCs w:val="14"/>
                <w:vertAlign w:val="superscript"/>
                <w:lang w:val="ro-RO"/>
              </w:rPr>
            </w:pPr>
            <w:r w:rsidRPr="003455F7">
              <w:rPr>
                <w:color w:val="auto"/>
                <w:sz w:val="14"/>
                <w:szCs w:val="14"/>
                <w:lang w:val="ro-RO"/>
              </w:rPr>
              <w:t>Psihodiagnostic şi psihoterapie</w:t>
            </w:r>
            <w:r w:rsidRPr="003455F7">
              <w:rPr>
                <w:color w:val="auto"/>
                <w:sz w:val="14"/>
                <w:szCs w:val="14"/>
                <w:vertAlign w:val="superscript"/>
                <w:lang w:val="ro-RO"/>
              </w:rPr>
              <w:t>1)</w:t>
            </w:r>
          </w:p>
        </w:tc>
        <w:tc>
          <w:tcPr>
            <w:tcW w:w="1065" w:type="dxa"/>
            <w:vAlign w:val="center"/>
          </w:tcPr>
          <w:p w14:paraId="6551D4CB" w14:textId="77777777" w:rsidR="00A627DF" w:rsidRPr="003455F7" w:rsidRDefault="00A627DF" w:rsidP="00A627DF">
            <w:pPr>
              <w:jc w:val="center"/>
              <w:rPr>
                <w:sz w:val="14"/>
                <w:szCs w:val="14"/>
                <w:lang w:val="ro-RO"/>
              </w:rPr>
            </w:pPr>
            <w:r w:rsidRPr="003455F7">
              <w:rPr>
                <w:sz w:val="14"/>
                <w:szCs w:val="14"/>
                <w:lang w:val="ro-RO"/>
              </w:rPr>
              <w:t>x</w:t>
            </w:r>
          </w:p>
        </w:tc>
        <w:tc>
          <w:tcPr>
            <w:tcW w:w="854" w:type="dxa"/>
            <w:tcBorders>
              <w:right w:val="thinThickSmallGap" w:sz="24" w:space="0" w:color="auto"/>
            </w:tcBorders>
            <w:vAlign w:val="center"/>
          </w:tcPr>
          <w:p w14:paraId="0F5D6982"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DA55A13" w14:textId="77777777" w:rsidR="00A627DF" w:rsidRPr="003455F7" w:rsidRDefault="00A627DF" w:rsidP="00A627DF">
            <w:pPr>
              <w:jc w:val="center"/>
              <w:rPr>
                <w:b/>
                <w:bCs/>
                <w:sz w:val="18"/>
                <w:szCs w:val="18"/>
                <w:lang w:val="ro-RO"/>
              </w:rPr>
            </w:pPr>
          </w:p>
        </w:tc>
      </w:tr>
      <w:tr w:rsidR="00244126" w:rsidRPr="003455F7" w14:paraId="46D30943" w14:textId="77777777" w:rsidTr="003455F7">
        <w:trPr>
          <w:cantSplit/>
        </w:trPr>
        <w:tc>
          <w:tcPr>
            <w:tcW w:w="1795" w:type="dxa"/>
            <w:vMerge/>
            <w:tcBorders>
              <w:left w:val="thinThickSmallGap" w:sz="24" w:space="0" w:color="auto"/>
            </w:tcBorders>
            <w:vAlign w:val="center"/>
          </w:tcPr>
          <w:p w14:paraId="301C51E9"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97F1F5A"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2CE29304" w14:textId="77777777" w:rsidR="00A627DF" w:rsidRPr="003455F7" w:rsidRDefault="00A627DF" w:rsidP="00A627DF">
            <w:pPr>
              <w:jc w:val="center"/>
              <w:rPr>
                <w:caps/>
                <w:sz w:val="14"/>
                <w:szCs w:val="14"/>
                <w:lang w:val="ro-RO"/>
              </w:rPr>
            </w:pPr>
          </w:p>
        </w:tc>
        <w:tc>
          <w:tcPr>
            <w:tcW w:w="561" w:type="dxa"/>
            <w:vAlign w:val="center"/>
          </w:tcPr>
          <w:p w14:paraId="0B2ED9B2"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1F6241F4" w14:textId="7CD547BF" w:rsidR="00A627DF" w:rsidRPr="003455F7" w:rsidRDefault="00A627DF" w:rsidP="00A627DF">
            <w:pPr>
              <w:pStyle w:val="Default"/>
              <w:rPr>
                <w:color w:val="auto"/>
                <w:sz w:val="14"/>
                <w:szCs w:val="14"/>
                <w:lang w:val="ro-RO"/>
              </w:rPr>
            </w:pPr>
            <w:r w:rsidRPr="003455F7">
              <w:rPr>
                <w:color w:val="auto"/>
                <w:sz w:val="14"/>
                <w:szCs w:val="14"/>
                <w:lang w:val="ro-RO"/>
              </w:rPr>
              <w:t xml:space="preserve">Management </w:t>
            </w:r>
            <w:r w:rsidR="003455F7" w:rsidRPr="003455F7">
              <w:rPr>
                <w:color w:val="auto"/>
                <w:sz w:val="14"/>
                <w:szCs w:val="14"/>
                <w:lang w:val="ro-RO"/>
              </w:rPr>
              <w:t>organizațional</w:t>
            </w:r>
            <w:r w:rsidRPr="003455F7">
              <w:rPr>
                <w:color w:val="auto"/>
                <w:sz w:val="14"/>
                <w:szCs w:val="14"/>
                <w:lang w:val="ro-RO"/>
              </w:rPr>
              <w:t xml:space="preserve"> şi al resurselor umane</w:t>
            </w:r>
            <w:r w:rsidRPr="003455F7">
              <w:rPr>
                <w:color w:val="auto"/>
                <w:sz w:val="14"/>
                <w:szCs w:val="14"/>
                <w:vertAlign w:val="superscript"/>
                <w:lang w:val="ro-RO"/>
              </w:rPr>
              <w:t>1)</w:t>
            </w:r>
          </w:p>
        </w:tc>
        <w:tc>
          <w:tcPr>
            <w:tcW w:w="1065" w:type="dxa"/>
            <w:vAlign w:val="center"/>
          </w:tcPr>
          <w:p w14:paraId="178901A3" w14:textId="77777777" w:rsidR="00A627DF" w:rsidRPr="003455F7" w:rsidRDefault="00A627DF" w:rsidP="00A627DF">
            <w:pPr>
              <w:jc w:val="center"/>
              <w:rPr>
                <w:sz w:val="14"/>
                <w:szCs w:val="14"/>
                <w:lang w:val="ro-RO"/>
              </w:rPr>
            </w:pPr>
            <w:r w:rsidRPr="003455F7">
              <w:rPr>
                <w:sz w:val="14"/>
                <w:szCs w:val="14"/>
                <w:lang w:val="ro-RO"/>
              </w:rPr>
              <w:t>x</w:t>
            </w:r>
          </w:p>
        </w:tc>
        <w:tc>
          <w:tcPr>
            <w:tcW w:w="854" w:type="dxa"/>
            <w:tcBorders>
              <w:right w:val="thinThickSmallGap" w:sz="24" w:space="0" w:color="auto"/>
            </w:tcBorders>
            <w:vAlign w:val="center"/>
          </w:tcPr>
          <w:p w14:paraId="7E109570"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5D41F7FA" w14:textId="77777777" w:rsidR="00A627DF" w:rsidRPr="003455F7" w:rsidRDefault="00A627DF" w:rsidP="00A627DF">
            <w:pPr>
              <w:jc w:val="center"/>
              <w:rPr>
                <w:b/>
                <w:bCs/>
                <w:sz w:val="18"/>
                <w:szCs w:val="18"/>
                <w:lang w:val="ro-RO"/>
              </w:rPr>
            </w:pPr>
          </w:p>
        </w:tc>
      </w:tr>
      <w:tr w:rsidR="00244126" w:rsidRPr="003455F7" w14:paraId="76A0CEFB" w14:textId="77777777" w:rsidTr="003455F7">
        <w:trPr>
          <w:cantSplit/>
        </w:trPr>
        <w:tc>
          <w:tcPr>
            <w:tcW w:w="1795" w:type="dxa"/>
            <w:vMerge/>
            <w:tcBorders>
              <w:left w:val="thinThickSmallGap" w:sz="24" w:space="0" w:color="auto"/>
            </w:tcBorders>
            <w:vAlign w:val="center"/>
          </w:tcPr>
          <w:p w14:paraId="29172835"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86E3D10"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829776A" w14:textId="77777777" w:rsidR="00A627DF" w:rsidRPr="003455F7" w:rsidRDefault="00A627DF" w:rsidP="00A627DF">
            <w:pPr>
              <w:jc w:val="center"/>
              <w:rPr>
                <w:caps/>
                <w:sz w:val="14"/>
                <w:szCs w:val="14"/>
                <w:lang w:val="ro-RO"/>
              </w:rPr>
            </w:pPr>
          </w:p>
        </w:tc>
        <w:tc>
          <w:tcPr>
            <w:tcW w:w="561" w:type="dxa"/>
            <w:vAlign w:val="center"/>
          </w:tcPr>
          <w:p w14:paraId="29D6E6DD"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34637F75" w14:textId="77777777" w:rsidR="00A627DF" w:rsidRPr="003455F7" w:rsidRDefault="00A627DF" w:rsidP="00A627DF">
            <w:pPr>
              <w:pStyle w:val="Default"/>
              <w:rPr>
                <w:color w:val="auto"/>
                <w:sz w:val="14"/>
                <w:szCs w:val="14"/>
                <w:lang w:val="ro-RO"/>
              </w:rPr>
            </w:pPr>
            <w:r w:rsidRPr="003455F7">
              <w:rPr>
                <w:color w:val="auto"/>
                <w:sz w:val="14"/>
                <w:szCs w:val="14"/>
                <w:lang w:val="ro-RO"/>
              </w:rPr>
              <w:t xml:space="preserve">Managementul resurselor umane în administrarea organizaţiilor </w:t>
            </w:r>
            <w:r w:rsidRPr="003455F7">
              <w:rPr>
                <w:color w:val="auto"/>
                <w:sz w:val="14"/>
                <w:szCs w:val="14"/>
                <w:vertAlign w:val="superscript"/>
                <w:lang w:val="ro-RO"/>
              </w:rPr>
              <w:t>1)</w:t>
            </w:r>
          </w:p>
        </w:tc>
        <w:tc>
          <w:tcPr>
            <w:tcW w:w="1065" w:type="dxa"/>
            <w:vAlign w:val="center"/>
          </w:tcPr>
          <w:p w14:paraId="681D76CE" w14:textId="77777777" w:rsidR="00A627DF" w:rsidRPr="003455F7" w:rsidRDefault="00A627DF" w:rsidP="00A627DF">
            <w:pPr>
              <w:pStyle w:val="Default"/>
              <w:jc w:val="center"/>
              <w:rPr>
                <w:color w:val="auto"/>
                <w:sz w:val="14"/>
                <w:szCs w:val="14"/>
                <w:lang w:val="ro-RO"/>
              </w:rPr>
            </w:pPr>
            <w:r w:rsidRPr="003455F7">
              <w:rPr>
                <w:color w:val="auto"/>
                <w:sz w:val="14"/>
                <w:szCs w:val="14"/>
                <w:lang w:val="ro-RO"/>
              </w:rPr>
              <w:t>x</w:t>
            </w:r>
          </w:p>
        </w:tc>
        <w:tc>
          <w:tcPr>
            <w:tcW w:w="854" w:type="dxa"/>
            <w:tcBorders>
              <w:right w:val="thinThickSmallGap" w:sz="24" w:space="0" w:color="auto"/>
            </w:tcBorders>
            <w:vAlign w:val="center"/>
          </w:tcPr>
          <w:p w14:paraId="4D63ABBB"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3BFF82F" w14:textId="77777777" w:rsidR="00A627DF" w:rsidRPr="003455F7" w:rsidRDefault="00A627DF" w:rsidP="00A627DF">
            <w:pPr>
              <w:jc w:val="center"/>
              <w:rPr>
                <w:b/>
                <w:bCs/>
                <w:sz w:val="18"/>
                <w:szCs w:val="18"/>
                <w:lang w:val="ro-RO"/>
              </w:rPr>
            </w:pPr>
          </w:p>
        </w:tc>
      </w:tr>
      <w:tr w:rsidR="00244126" w:rsidRPr="003455F7" w14:paraId="4CD2A7CC" w14:textId="77777777" w:rsidTr="003455F7">
        <w:trPr>
          <w:cantSplit/>
        </w:trPr>
        <w:tc>
          <w:tcPr>
            <w:tcW w:w="1795" w:type="dxa"/>
            <w:vMerge/>
            <w:tcBorders>
              <w:left w:val="thinThickSmallGap" w:sz="24" w:space="0" w:color="auto"/>
            </w:tcBorders>
            <w:vAlign w:val="center"/>
          </w:tcPr>
          <w:p w14:paraId="12315DF6"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0AEE53B4" w14:textId="77777777" w:rsidR="00A627DF" w:rsidRPr="003455F7" w:rsidRDefault="00A627DF" w:rsidP="00A627DF">
            <w:pPr>
              <w:jc w:val="center"/>
              <w:rPr>
                <w:sz w:val="16"/>
                <w:szCs w:val="16"/>
                <w:lang w:val="ro-RO"/>
              </w:rPr>
            </w:pPr>
          </w:p>
        </w:tc>
        <w:tc>
          <w:tcPr>
            <w:tcW w:w="2479" w:type="dxa"/>
            <w:tcBorders>
              <w:left w:val="nil"/>
            </w:tcBorders>
            <w:vAlign w:val="center"/>
          </w:tcPr>
          <w:p w14:paraId="740DCFBE" w14:textId="77777777" w:rsidR="00A627DF" w:rsidRPr="003455F7" w:rsidRDefault="00A627DF" w:rsidP="00A627DF">
            <w:pPr>
              <w:pStyle w:val="Default"/>
              <w:jc w:val="center"/>
              <w:rPr>
                <w:color w:val="auto"/>
                <w:sz w:val="14"/>
                <w:szCs w:val="14"/>
                <w:lang w:val="ro-RO"/>
              </w:rPr>
            </w:pPr>
            <w:r w:rsidRPr="003455F7">
              <w:rPr>
                <w:color w:val="auto"/>
                <w:sz w:val="14"/>
                <w:szCs w:val="14"/>
                <w:lang w:val="ro-RO"/>
              </w:rPr>
              <w:t xml:space="preserve">PSIHOLOGIE - PEDAGOGIE </w:t>
            </w:r>
          </w:p>
        </w:tc>
        <w:tc>
          <w:tcPr>
            <w:tcW w:w="561" w:type="dxa"/>
            <w:vAlign w:val="center"/>
          </w:tcPr>
          <w:p w14:paraId="50E7A46F"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19C0C44" w14:textId="77777777" w:rsidR="00A627DF" w:rsidRPr="003455F7" w:rsidRDefault="00A627DF" w:rsidP="00A627DF">
            <w:pPr>
              <w:pStyle w:val="Default"/>
              <w:rPr>
                <w:color w:val="auto"/>
                <w:sz w:val="14"/>
                <w:szCs w:val="14"/>
                <w:vertAlign w:val="superscript"/>
                <w:lang w:val="ro-RO"/>
              </w:rPr>
            </w:pPr>
            <w:r w:rsidRPr="003455F7">
              <w:rPr>
                <w:color w:val="auto"/>
                <w:sz w:val="14"/>
                <w:szCs w:val="14"/>
                <w:lang w:val="ro-RO"/>
              </w:rPr>
              <w:t>Consiliere psihologică şi educaţională</w:t>
            </w:r>
            <w:r w:rsidRPr="003455F7">
              <w:rPr>
                <w:color w:val="auto"/>
                <w:sz w:val="14"/>
                <w:szCs w:val="14"/>
                <w:vertAlign w:val="superscript"/>
                <w:lang w:val="ro-RO"/>
              </w:rPr>
              <w:t>1)</w:t>
            </w:r>
          </w:p>
        </w:tc>
        <w:tc>
          <w:tcPr>
            <w:tcW w:w="1065" w:type="dxa"/>
            <w:vAlign w:val="center"/>
          </w:tcPr>
          <w:p w14:paraId="3A8F73A8" w14:textId="77777777" w:rsidR="00A627DF" w:rsidRPr="003455F7" w:rsidRDefault="00A627DF" w:rsidP="00A627DF">
            <w:pPr>
              <w:jc w:val="center"/>
              <w:rPr>
                <w:sz w:val="14"/>
                <w:szCs w:val="14"/>
                <w:lang w:val="ro-RO"/>
              </w:rPr>
            </w:pPr>
            <w:r w:rsidRPr="003455F7">
              <w:rPr>
                <w:sz w:val="14"/>
                <w:szCs w:val="14"/>
                <w:lang w:val="ro-RO"/>
              </w:rPr>
              <w:t>x</w:t>
            </w:r>
          </w:p>
        </w:tc>
        <w:tc>
          <w:tcPr>
            <w:tcW w:w="854" w:type="dxa"/>
            <w:tcBorders>
              <w:right w:val="thinThickSmallGap" w:sz="24" w:space="0" w:color="auto"/>
            </w:tcBorders>
            <w:vAlign w:val="center"/>
          </w:tcPr>
          <w:p w14:paraId="2C54BD8A"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49F811E0" w14:textId="77777777" w:rsidR="00A627DF" w:rsidRPr="003455F7" w:rsidRDefault="00A627DF" w:rsidP="00A627DF">
            <w:pPr>
              <w:jc w:val="center"/>
              <w:rPr>
                <w:b/>
                <w:bCs/>
                <w:sz w:val="18"/>
                <w:szCs w:val="18"/>
                <w:lang w:val="ro-RO"/>
              </w:rPr>
            </w:pPr>
          </w:p>
        </w:tc>
      </w:tr>
      <w:tr w:rsidR="00244126" w:rsidRPr="003455F7" w14:paraId="5086726A" w14:textId="77777777" w:rsidTr="003455F7">
        <w:trPr>
          <w:cantSplit/>
        </w:trPr>
        <w:tc>
          <w:tcPr>
            <w:tcW w:w="1795" w:type="dxa"/>
            <w:vMerge/>
            <w:tcBorders>
              <w:left w:val="thinThickSmallGap" w:sz="24" w:space="0" w:color="auto"/>
            </w:tcBorders>
            <w:vAlign w:val="center"/>
          </w:tcPr>
          <w:p w14:paraId="487C2CC1"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5ECDB450" w14:textId="77777777" w:rsidR="00A627DF" w:rsidRPr="003455F7" w:rsidRDefault="00A627DF" w:rsidP="00A627DF">
            <w:pPr>
              <w:jc w:val="center"/>
              <w:rPr>
                <w:sz w:val="16"/>
                <w:szCs w:val="16"/>
                <w:lang w:val="ro-RO"/>
              </w:rPr>
            </w:pPr>
          </w:p>
        </w:tc>
        <w:tc>
          <w:tcPr>
            <w:tcW w:w="2479" w:type="dxa"/>
            <w:vMerge w:val="restart"/>
            <w:tcBorders>
              <w:left w:val="nil"/>
            </w:tcBorders>
            <w:vAlign w:val="center"/>
          </w:tcPr>
          <w:p w14:paraId="148B56DA" w14:textId="77777777" w:rsidR="00A627DF" w:rsidRPr="003455F7" w:rsidRDefault="00A627DF" w:rsidP="00A627DF">
            <w:pPr>
              <w:jc w:val="center"/>
              <w:rPr>
                <w:caps/>
                <w:sz w:val="14"/>
                <w:szCs w:val="14"/>
                <w:lang w:val="ro-RO"/>
              </w:rPr>
            </w:pPr>
            <w:r w:rsidRPr="003455F7">
              <w:rPr>
                <w:caps/>
                <w:sz w:val="14"/>
                <w:szCs w:val="14"/>
                <w:lang w:val="ro-RO"/>
              </w:rPr>
              <w:t>FILOSOFIE</w:t>
            </w:r>
          </w:p>
        </w:tc>
        <w:tc>
          <w:tcPr>
            <w:tcW w:w="561" w:type="dxa"/>
            <w:vAlign w:val="center"/>
          </w:tcPr>
          <w:p w14:paraId="408FB15A"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393A076" w14:textId="77777777" w:rsidR="00A627DF" w:rsidRPr="003455F7" w:rsidRDefault="00A627DF" w:rsidP="00A627DF">
            <w:pPr>
              <w:rPr>
                <w:sz w:val="14"/>
                <w:szCs w:val="14"/>
                <w:lang w:val="ro-RO"/>
              </w:rPr>
            </w:pPr>
            <w:r w:rsidRPr="003455F7">
              <w:rPr>
                <w:sz w:val="14"/>
                <w:szCs w:val="14"/>
                <w:lang w:val="ro-RO"/>
              </w:rPr>
              <w:t>Filosofie - Psihologie</w:t>
            </w:r>
          </w:p>
        </w:tc>
        <w:tc>
          <w:tcPr>
            <w:tcW w:w="1065" w:type="dxa"/>
            <w:vAlign w:val="center"/>
          </w:tcPr>
          <w:p w14:paraId="317FB5BF"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B6C22ED"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4E849CF6" w14:textId="77777777" w:rsidR="00A627DF" w:rsidRPr="003455F7" w:rsidRDefault="00A627DF" w:rsidP="00A627DF">
            <w:pPr>
              <w:jc w:val="center"/>
              <w:rPr>
                <w:b/>
                <w:bCs/>
                <w:sz w:val="18"/>
                <w:szCs w:val="18"/>
                <w:lang w:val="ro-RO"/>
              </w:rPr>
            </w:pPr>
          </w:p>
        </w:tc>
      </w:tr>
      <w:tr w:rsidR="00244126" w:rsidRPr="003455F7" w14:paraId="31F66210" w14:textId="77777777" w:rsidTr="003455F7">
        <w:trPr>
          <w:cantSplit/>
        </w:trPr>
        <w:tc>
          <w:tcPr>
            <w:tcW w:w="1795" w:type="dxa"/>
            <w:vMerge/>
            <w:tcBorders>
              <w:left w:val="thinThickSmallGap" w:sz="24" w:space="0" w:color="auto"/>
            </w:tcBorders>
            <w:vAlign w:val="center"/>
          </w:tcPr>
          <w:p w14:paraId="50E03FAC"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5F78A4B"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44812CCC" w14:textId="77777777" w:rsidR="00A627DF" w:rsidRPr="003455F7" w:rsidRDefault="00A627DF" w:rsidP="00A627DF">
            <w:pPr>
              <w:jc w:val="center"/>
              <w:rPr>
                <w:b/>
                <w:bCs/>
                <w:i/>
                <w:iCs/>
                <w:caps/>
                <w:sz w:val="14"/>
                <w:szCs w:val="14"/>
                <w:lang w:val="ro-RO"/>
              </w:rPr>
            </w:pPr>
          </w:p>
        </w:tc>
        <w:tc>
          <w:tcPr>
            <w:tcW w:w="561" w:type="dxa"/>
            <w:vAlign w:val="center"/>
          </w:tcPr>
          <w:p w14:paraId="2AA067E0"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6BDC714" w14:textId="77777777" w:rsidR="00A627DF" w:rsidRPr="003455F7" w:rsidRDefault="00A627DF" w:rsidP="00A627DF">
            <w:pPr>
              <w:rPr>
                <w:sz w:val="14"/>
                <w:szCs w:val="14"/>
                <w:lang w:val="ro-RO"/>
              </w:rPr>
            </w:pPr>
            <w:r w:rsidRPr="003455F7">
              <w:rPr>
                <w:sz w:val="14"/>
                <w:szCs w:val="14"/>
                <w:lang w:val="ro-RO"/>
              </w:rPr>
              <w:t xml:space="preserve">Pedagogie - Limba şi literatura română </w:t>
            </w:r>
          </w:p>
        </w:tc>
        <w:tc>
          <w:tcPr>
            <w:tcW w:w="1065" w:type="dxa"/>
            <w:vAlign w:val="center"/>
          </w:tcPr>
          <w:p w14:paraId="198B27C7"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0A81CB26"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305B19B8" w14:textId="77777777" w:rsidR="00A627DF" w:rsidRPr="003455F7" w:rsidRDefault="00A627DF" w:rsidP="00A627DF">
            <w:pPr>
              <w:jc w:val="center"/>
              <w:rPr>
                <w:b/>
                <w:bCs/>
                <w:sz w:val="18"/>
                <w:szCs w:val="18"/>
                <w:lang w:val="ro-RO"/>
              </w:rPr>
            </w:pPr>
          </w:p>
        </w:tc>
      </w:tr>
      <w:tr w:rsidR="00244126" w:rsidRPr="003455F7" w14:paraId="31BA0451" w14:textId="77777777" w:rsidTr="003455F7">
        <w:trPr>
          <w:cantSplit/>
        </w:trPr>
        <w:tc>
          <w:tcPr>
            <w:tcW w:w="1795" w:type="dxa"/>
            <w:vMerge/>
            <w:tcBorders>
              <w:left w:val="thinThickSmallGap" w:sz="24" w:space="0" w:color="auto"/>
            </w:tcBorders>
            <w:vAlign w:val="center"/>
          </w:tcPr>
          <w:p w14:paraId="541CDED2"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29D046A"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0CBF4674" w14:textId="77777777" w:rsidR="00A627DF" w:rsidRPr="003455F7" w:rsidRDefault="00A627DF" w:rsidP="00A627DF">
            <w:pPr>
              <w:jc w:val="center"/>
              <w:rPr>
                <w:b/>
                <w:bCs/>
                <w:i/>
                <w:iCs/>
                <w:caps/>
                <w:sz w:val="14"/>
                <w:szCs w:val="14"/>
                <w:lang w:val="ro-RO"/>
              </w:rPr>
            </w:pPr>
          </w:p>
        </w:tc>
        <w:tc>
          <w:tcPr>
            <w:tcW w:w="561" w:type="dxa"/>
            <w:vAlign w:val="center"/>
          </w:tcPr>
          <w:p w14:paraId="20FE9201"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133FD3D" w14:textId="77777777" w:rsidR="00A627DF" w:rsidRPr="003455F7" w:rsidRDefault="00A627DF" w:rsidP="00A627DF">
            <w:pPr>
              <w:rPr>
                <w:sz w:val="14"/>
                <w:szCs w:val="14"/>
                <w:lang w:val="ro-RO"/>
              </w:rPr>
            </w:pPr>
            <w:r w:rsidRPr="003455F7">
              <w:rPr>
                <w:sz w:val="14"/>
                <w:szCs w:val="14"/>
                <w:lang w:val="ro-RO"/>
              </w:rPr>
              <w:t>Pedagogie - Limba şi literatura maghiară</w:t>
            </w:r>
          </w:p>
        </w:tc>
        <w:tc>
          <w:tcPr>
            <w:tcW w:w="1065" w:type="dxa"/>
            <w:vAlign w:val="center"/>
          </w:tcPr>
          <w:p w14:paraId="2286F4F0"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2E6F649E"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273DB8B" w14:textId="77777777" w:rsidR="00A627DF" w:rsidRPr="003455F7" w:rsidRDefault="00A627DF" w:rsidP="00A627DF">
            <w:pPr>
              <w:jc w:val="center"/>
              <w:rPr>
                <w:b/>
                <w:bCs/>
                <w:sz w:val="18"/>
                <w:szCs w:val="18"/>
                <w:lang w:val="ro-RO"/>
              </w:rPr>
            </w:pPr>
          </w:p>
        </w:tc>
      </w:tr>
      <w:tr w:rsidR="00244126" w:rsidRPr="003455F7" w14:paraId="0E83FB57" w14:textId="77777777" w:rsidTr="003455F7">
        <w:trPr>
          <w:cantSplit/>
        </w:trPr>
        <w:tc>
          <w:tcPr>
            <w:tcW w:w="1795" w:type="dxa"/>
            <w:vMerge/>
            <w:tcBorders>
              <w:left w:val="thinThickSmallGap" w:sz="24" w:space="0" w:color="auto"/>
            </w:tcBorders>
            <w:vAlign w:val="center"/>
          </w:tcPr>
          <w:p w14:paraId="48446055"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0230839C"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1A35AC46" w14:textId="77777777" w:rsidR="00A627DF" w:rsidRPr="003455F7" w:rsidRDefault="00A627DF" w:rsidP="00A627DF">
            <w:pPr>
              <w:jc w:val="center"/>
              <w:rPr>
                <w:b/>
                <w:bCs/>
                <w:i/>
                <w:iCs/>
                <w:caps/>
                <w:sz w:val="14"/>
                <w:szCs w:val="14"/>
                <w:lang w:val="ro-RO"/>
              </w:rPr>
            </w:pPr>
          </w:p>
        </w:tc>
        <w:tc>
          <w:tcPr>
            <w:tcW w:w="561" w:type="dxa"/>
            <w:vAlign w:val="center"/>
          </w:tcPr>
          <w:p w14:paraId="181EC08B"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ECD4712" w14:textId="77777777" w:rsidR="00A627DF" w:rsidRPr="003455F7" w:rsidRDefault="00A627DF" w:rsidP="00A627DF">
            <w:pPr>
              <w:rPr>
                <w:sz w:val="14"/>
                <w:szCs w:val="14"/>
                <w:lang w:val="ro-RO"/>
              </w:rPr>
            </w:pPr>
            <w:r w:rsidRPr="003455F7">
              <w:rPr>
                <w:sz w:val="14"/>
                <w:szCs w:val="14"/>
                <w:lang w:val="ro-RO"/>
              </w:rPr>
              <w:t>Pedagogie - Limbă străină/maternă</w:t>
            </w:r>
          </w:p>
        </w:tc>
        <w:tc>
          <w:tcPr>
            <w:tcW w:w="1065" w:type="dxa"/>
            <w:vAlign w:val="center"/>
          </w:tcPr>
          <w:p w14:paraId="542C6EAE"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79EEDD7"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371728C6" w14:textId="77777777" w:rsidR="00A627DF" w:rsidRPr="003455F7" w:rsidRDefault="00A627DF" w:rsidP="00A627DF">
            <w:pPr>
              <w:jc w:val="center"/>
              <w:rPr>
                <w:b/>
                <w:bCs/>
                <w:sz w:val="18"/>
                <w:szCs w:val="18"/>
                <w:lang w:val="ro-RO"/>
              </w:rPr>
            </w:pPr>
          </w:p>
        </w:tc>
      </w:tr>
      <w:tr w:rsidR="00244126" w:rsidRPr="003455F7" w14:paraId="7ADB4911" w14:textId="77777777" w:rsidTr="003455F7">
        <w:trPr>
          <w:cantSplit/>
        </w:trPr>
        <w:tc>
          <w:tcPr>
            <w:tcW w:w="1795" w:type="dxa"/>
            <w:vMerge/>
            <w:tcBorders>
              <w:left w:val="thinThickSmallGap" w:sz="24" w:space="0" w:color="auto"/>
            </w:tcBorders>
            <w:vAlign w:val="center"/>
          </w:tcPr>
          <w:p w14:paraId="784DF00D"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60FF0C72"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338D56A5" w14:textId="77777777" w:rsidR="00A627DF" w:rsidRPr="003455F7" w:rsidRDefault="00A627DF" w:rsidP="00A627DF">
            <w:pPr>
              <w:jc w:val="center"/>
              <w:rPr>
                <w:b/>
                <w:bCs/>
                <w:i/>
                <w:iCs/>
                <w:caps/>
                <w:sz w:val="14"/>
                <w:szCs w:val="14"/>
                <w:lang w:val="ro-RO"/>
              </w:rPr>
            </w:pPr>
          </w:p>
        </w:tc>
        <w:tc>
          <w:tcPr>
            <w:tcW w:w="561" w:type="dxa"/>
            <w:vAlign w:val="center"/>
          </w:tcPr>
          <w:p w14:paraId="5041BAA0"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04A17F4B" w14:textId="77777777" w:rsidR="00A627DF" w:rsidRPr="003455F7" w:rsidRDefault="00A627DF" w:rsidP="00A627DF">
            <w:pPr>
              <w:rPr>
                <w:sz w:val="14"/>
                <w:szCs w:val="14"/>
                <w:lang w:val="ro-RO"/>
              </w:rPr>
            </w:pPr>
            <w:r w:rsidRPr="003455F7">
              <w:rPr>
                <w:sz w:val="14"/>
                <w:szCs w:val="14"/>
                <w:lang w:val="ro-RO"/>
              </w:rPr>
              <w:t xml:space="preserve">Filosofie - istorie (absolvenţii promoţiilor 1978-1994) </w:t>
            </w:r>
          </w:p>
        </w:tc>
        <w:tc>
          <w:tcPr>
            <w:tcW w:w="1065" w:type="dxa"/>
            <w:vAlign w:val="center"/>
          </w:tcPr>
          <w:p w14:paraId="429D1AB1"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2015C5DB"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7E5415F5" w14:textId="77777777" w:rsidR="00A627DF" w:rsidRPr="003455F7" w:rsidRDefault="00A627DF" w:rsidP="00A627DF">
            <w:pPr>
              <w:jc w:val="center"/>
              <w:rPr>
                <w:b/>
                <w:bCs/>
                <w:sz w:val="18"/>
                <w:szCs w:val="18"/>
                <w:lang w:val="ro-RO"/>
              </w:rPr>
            </w:pPr>
          </w:p>
        </w:tc>
      </w:tr>
      <w:tr w:rsidR="00244126" w:rsidRPr="003455F7" w14:paraId="46EDF5D6" w14:textId="77777777" w:rsidTr="003455F7">
        <w:trPr>
          <w:cantSplit/>
        </w:trPr>
        <w:tc>
          <w:tcPr>
            <w:tcW w:w="1795" w:type="dxa"/>
            <w:vMerge/>
            <w:tcBorders>
              <w:left w:val="thinThickSmallGap" w:sz="24" w:space="0" w:color="auto"/>
            </w:tcBorders>
            <w:vAlign w:val="center"/>
          </w:tcPr>
          <w:p w14:paraId="498F1520"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112A4186"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1D205D71" w14:textId="77777777" w:rsidR="00A627DF" w:rsidRPr="003455F7" w:rsidRDefault="00A627DF" w:rsidP="00A627DF">
            <w:pPr>
              <w:jc w:val="center"/>
              <w:rPr>
                <w:b/>
                <w:bCs/>
                <w:i/>
                <w:iCs/>
                <w:caps/>
                <w:sz w:val="14"/>
                <w:szCs w:val="14"/>
                <w:lang w:val="ro-RO"/>
              </w:rPr>
            </w:pPr>
          </w:p>
        </w:tc>
        <w:tc>
          <w:tcPr>
            <w:tcW w:w="561" w:type="dxa"/>
            <w:vAlign w:val="center"/>
          </w:tcPr>
          <w:p w14:paraId="7DAD6E85"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0175E68C" w14:textId="77777777" w:rsidR="00A627DF" w:rsidRPr="003455F7" w:rsidRDefault="00A627DF" w:rsidP="00A627DF">
            <w:pPr>
              <w:rPr>
                <w:sz w:val="14"/>
                <w:szCs w:val="14"/>
                <w:lang w:val="ro-RO"/>
              </w:rPr>
            </w:pPr>
            <w:r w:rsidRPr="003455F7">
              <w:rPr>
                <w:sz w:val="14"/>
                <w:szCs w:val="14"/>
                <w:lang w:val="ro-RO"/>
              </w:rPr>
              <w:t>Psihopedagogie specială, secundar limba şi literatura română</w:t>
            </w:r>
          </w:p>
        </w:tc>
        <w:tc>
          <w:tcPr>
            <w:tcW w:w="1065" w:type="dxa"/>
            <w:vAlign w:val="center"/>
          </w:tcPr>
          <w:p w14:paraId="231A30A6"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EC91517"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433AEEF5" w14:textId="77777777" w:rsidR="00A627DF" w:rsidRPr="003455F7" w:rsidRDefault="00A627DF" w:rsidP="00A627DF">
            <w:pPr>
              <w:jc w:val="center"/>
              <w:rPr>
                <w:b/>
                <w:bCs/>
                <w:sz w:val="18"/>
                <w:szCs w:val="18"/>
                <w:lang w:val="ro-RO"/>
              </w:rPr>
            </w:pPr>
          </w:p>
        </w:tc>
      </w:tr>
      <w:tr w:rsidR="00244126" w:rsidRPr="003455F7" w14:paraId="6115EC6D" w14:textId="77777777" w:rsidTr="003455F7">
        <w:trPr>
          <w:cantSplit/>
        </w:trPr>
        <w:tc>
          <w:tcPr>
            <w:tcW w:w="1795" w:type="dxa"/>
            <w:vMerge/>
            <w:tcBorders>
              <w:left w:val="thinThickSmallGap" w:sz="24" w:space="0" w:color="auto"/>
            </w:tcBorders>
            <w:vAlign w:val="center"/>
          </w:tcPr>
          <w:p w14:paraId="31FCDB80"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C7D7F49"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0588FFCB" w14:textId="77777777" w:rsidR="00A627DF" w:rsidRPr="003455F7" w:rsidRDefault="00A627DF" w:rsidP="00A627DF">
            <w:pPr>
              <w:jc w:val="center"/>
              <w:rPr>
                <w:b/>
                <w:bCs/>
                <w:i/>
                <w:iCs/>
                <w:caps/>
                <w:sz w:val="14"/>
                <w:szCs w:val="14"/>
                <w:lang w:val="ro-RO"/>
              </w:rPr>
            </w:pPr>
          </w:p>
        </w:tc>
        <w:tc>
          <w:tcPr>
            <w:tcW w:w="561" w:type="dxa"/>
            <w:vAlign w:val="center"/>
          </w:tcPr>
          <w:p w14:paraId="73C9D447"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20E19737" w14:textId="77777777" w:rsidR="00A627DF" w:rsidRPr="003455F7" w:rsidRDefault="00A627DF" w:rsidP="00A627DF">
            <w:pPr>
              <w:rPr>
                <w:sz w:val="14"/>
                <w:szCs w:val="14"/>
                <w:lang w:val="ro-RO"/>
              </w:rPr>
            </w:pPr>
            <w:r w:rsidRPr="003455F7">
              <w:rPr>
                <w:sz w:val="14"/>
                <w:szCs w:val="14"/>
                <w:lang w:val="ro-RO"/>
              </w:rPr>
              <w:t>Psihologie</w:t>
            </w:r>
          </w:p>
        </w:tc>
        <w:tc>
          <w:tcPr>
            <w:tcW w:w="1065" w:type="dxa"/>
            <w:vAlign w:val="center"/>
          </w:tcPr>
          <w:p w14:paraId="0972D05B"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14AFEF74"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3C81F80D" w14:textId="77777777" w:rsidR="00A627DF" w:rsidRPr="003455F7" w:rsidRDefault="00A627DF" w:rsidP="00A627DF">
            <w:pPr>
              <w:jc w:val="center"/>
              <w:rPr>
                <w:b/>
                <w:bCs/>
                <w:sz w:val="18"/>
                <w:szCs w:val="18"/>
                <w:lang w:val="ro-RO"/>
              </w:rPr>
            </w:pPr>
          </w:p>
        </w:tc>
      </w:tr>
      <w:tr w:rsidR="00244126" w:rsidRPr="003455F7" w14:paraId="756B008E" w14:textId="77777777" w:rsidTr="003455F7">
        <w:trPr>
          <w:cantSplit/>
        </w:trPr>
        <w:tc>
          <w:tcPr>
            <w:tcW w:w="1795" w:type="dxa"/>
            <w:vMerge/>
            <w:tcBorders>
              <w:left w:val="thinThickSmallGap" w:sz="24" w:space="0" w:color="auto"/>
            </w:tcBorders>
            <w:vAlign w:val="center"/>
          </w:tcPr>
          <w:p w14:paraId="211C0C68"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4C14C075" w14:textId="77777777" w:rsidR="00A627DF" w:rsidRPr="003455F7" w:rsidRDefault="00A627DF" w:rsidP="00A627DF">
            <w:pPr>
              <w:jc w:val="center"/>
              <w:rPr>
                <w:sz w:val="16"/>
                <w:szCs w:val="16"/>
                <w:lang w:val="ro-RO"/>
              </w:rPr>
            </w:pPr>
          </w:p>
        </w:tc>
        <w:tc>
          <w:tcPr>
            <w:tcW w:w="2479" w:type="dxa"/>
            <w:vMerge w:val="restart"/>
            <w:tcBorders>
              <w:left w:val="nil"/>
            </w:tcBorders>
            <w:vAlign w:val="center"/>
          </w:tcPr>
          <w:p w14:paraId="532817B4" w14:textId="77777777" w:rsidR="00A627DF" w:rsidRPr="003455F7" w:rsidRDefault="00A627DF" w:rsidP="00A627DF">
            <w:pPr>
              <w:jc w:val="center"/>
              <w:rPr>
                <w:caps/>
                <w:sz w:val="14"/>
                <w:szCs w:val="14"/>
                <w:lang w:val="ro-RO"/>
              </w:rPr>
            </w:pPr>
            <w:r w:rsidRPr="003455F7">
              <w:rPr>
                <w:caps/>
                <w:sz w:val="14"/>
                <w:szCs w:val="14"/>
                <w:lang w:val="ro-RO"/>
              </w:rPr>
              <w:t xml:space="preserve">ŞTIINŢE </w:t>
            </w:r>
            <w:smartTag w:uri="urn:schemas-microsoft-com:office:smarttags" w:element="stockticker">
              <w:r w:rsidRPr="003455F7">
                <w:rPr>
                  <w:caps/>
                  <w:sz w:val="14"/>
                  <w:szCs w:val="14"/>
                  <w:lang w:val="ro-RO"/>
                </w:rPr>
                <w:t>ALE</w:t>
              </w:r>
            </w:smartTag>
            <w:r w:rsidRPr="003455F7">
              <w:rPr>
                <w:caps/>
                <w:sz w:val="14"/>
                <w:szCs w:val="14"/>
                <w:lang w:val="ro-RO"/>
              </w:rPr>
              <w:t xml:space="preserve"> EDUCAŢIEI</w:t>
            </w:r>
          </w:p>
        </w:tc>
        <w:tc>
          <w:tcPr>
            <w:tcW w:w="561" w:type="dxa"/>
            <w:vAlign w:val="center"/>
          </w:tcPr>
          <w:p w14:paraId="44222E01"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6E4BBF7E" w14:textId="77777777" w:rsidR="00A627DF" w:rsidRPr="003455F7" w:rsidRDefault="00A627DF" w:rsidP="00A627DF">
            <w:pPr>
              <w:rPr>
                <w:sz w:val="14"/>
                <w:szCs w:val="14"/>
                <w:lang w:val="ro-RO"/>
              </w:rPr>
            </w:pPr>
            <w:r w:rsidRPr="003455F7">
              <w:rPr>
                <w:sz w:val="14"/>
                <w:szCs w:val="14"/>
                <w:lang w:val="ro-RO"/>
              </w:rPr>
              <w:t>Pedagogie</w:t>
            </w:r>
          </w:p>
        </w:tc>
        <w:tc>
          <w:tcPr>
            <w:tcW w:w="1065" w:type="dxa"/>
            <w:vAlign w:val="center"/>
          </w:tcPr>
          <w:p w14:paraId="6AFE2A86"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33B24A4C"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59D90393" w14:textId="77777777" w:rsidR="00A627DF" w:rsidRPr="003455F7" w:rsidRDefault="00A627DF" w:rsidP="00A627DF">
            <w:pPr>
              <w:jc w:val="center"/>
              <w:rPr>
                <w:b/>
                <w:bCs/>
                <w:sz w:val="18"/>
                <w:szCs w:val="18"/>
                <w:lang w:val="ro-RO"/>
              </w:rPr>
            </w:pPr>
          </w:p>
        </w:tc>
      </w:tr>
      <w:tr w:rsidR="00244126" w:rsidRPr="003455F7" w14:paraId="738C1A88" w14:textId="77777777" w:rsidTr="003455F7">
        <w:trPr>
          <w:cantSplit/>
        </w:trPr>
        <w:tc>
          <w:tcPr>
            <w:tcW w:w="1795" w:type="dxa"/>
            <w:vMerge/>
            <w:tcBorders>
              <w:left w:val="thinThickSmallGap" w:sz="24" w:space="0" w:color="auto"/>
            </w:tcBorders>
            <w:vAlign w:val="center"/>
          </w:tcPr>
          <w:p w14:paraId="250145D8"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3CE1257E"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24682B31" w14:textId="77777777" w:rsidR="00A627DF" w:rsidRPr="003455F7" w:rsidRDefault="00A627DF" w:rsidP="00A627DF">
            <w:pPr>
              <w:jc w:val="center"/>
              <w:rPr>
                <w:caps/>
                <w:sz w:val="14"/>
                <w:szCs w:val="14"/>
                <w:lang w:val="ro-RO"/>
              </w:rPr>
            </w:pPr>
          </w:p>
        </w:tc>
        <w:tc>
          <w:tcPr>
            <w:tcW w:w="561" w:type="dxa"/>
            <w:vAlign w:val="center"/>
          </w:tcPr>
          <w:p w14:paraId="4B4DB72A"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7F78A138" w14:textId="77777777" w:rsidR="00A627DF" w:rsidRPr="003455F7" w:rsidRDefault="00A627DF" w:rsidP="00A627DF">
            <w:pPr>
              <w:rPr>
                <w:sz w:val="14"/>
                <w:szCs w:val="14"/>
                <w:vertAlign w:val="superscript"/>
                <w:lang w:val="ro-RO"/>
              </w:rPr>
            </w:pPr>
            <w:r w:rsidRPr="003455F7">
              <w:rPr>
                <w:sz w:val="14"/>
                <w:szCs w:val="14"/>
                <w:lang w:val="ro-RO"/>
              </w:rPr>
              <w:t>Pedagogie</w:t>
            </w:r>
            <w:r w:rsidRPr="003455F7">
              <w:rPr>
                <w:sz w:val="14"/>
                <w:szCs w:val="14"/>
                <w:vertAlign w:val="superscript"/>
                <w:lang w:val="ro-RO"/>
              </w:rPr>
              <w:t>1)</w:t>
            </w:r>
          </w:p>
        </w:tc>
        <w:tc>
          <w:tcPr>
            <w:tcW w:w="1065" w:type="dxa"/>
            <w:vAlign w:val="center"/>
          </w:tcPr>
          <w:p w14:paraId="51CDCED0"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F83E9F0"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62B27700" w14:textId="77777777" w:rsidR="00A627DF" w:rsidRPr="003455F7" w:rsidRDefault="00A627DF" w:rsidP="00A627DF">
            <w:pPr>
              <w:jc w:val="center"/>
              <w:rPr>
                <w:b/>
                <w:bCs/>
                <w:sz w:val="18"/>
                <w:szCs w:val="18"/>
                <w:lang w:val="ro-RO"/>
              </w:rPr>
            </w:pPr>
          </w:p>
        </w:tc>
      </w:tr>
      <w:tr w:rsidR="00244126" w:rsidRPr="003455F7" w14:paraId="65D42756" w14:textId="77777777" w:rsidTr="003455F7">
        <w:trPr>
          <w:cantSplit/>
        </w:trPr>
        <w:tc>
          <w:tcPr>
            <w:tcW w:w="1795" w:type="dxa"/>
            <w:vMerge/>
            <w:tcBorders>
              <w:left w:val="thinThickSmallGap" w:sz="24" w:space="0" w:color="auto"/>
            </w:tcBorders>
            <w:vAlign w:val="center"/>
          </w:tcPr>
          <w:p w14:paraId="60E2C3F2"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6841485"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44142AF3" w14:textId="77777777" w:rsidR="00A627DF" w:rsidRPr="003455F7" w:rsidRDefault="00A627DF" w:rsidP="00A627DF">
            <w:pPr>
              <w:jc w:val="center"/>
              <w:rPr>
                <w:caps/>
                <w:sz w:val="14"/>
                <w:szCs w:val="14"/>
                <w:lang w:val="ro-RO"/>
              </w:rPr>
            </w:pPr>
          </w:p>
        </w:tc>
        <w:tc>
          <w:tcPr>
            <w:tcW w:w="561" w:type="dxa"/>
            <w:vAlign w:val="center"/>
          </w:tcPr>
          <w:p w14:paraId="54C09733"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7B756115" w14:textId="77777777" w:rsidR="00A627DF" w:rsidRPr="003455F7" w:rsidRDefault="00A627DF" w:rsidP="00A627DF">
            <w:pPr>
              <w:rPr>
                <w:sz w:val="14"/>
                <w:szCs w:val="14"/>
                <w:lang w:val="ro-RO"/>
              </w:rPr>
            </w:pPr>
            <w:r w:rsidRPr="003455F7">
              <w:rPr>
                <w:sz w:val="14"/>
                <w:szCs w:val="14"/>
                <w:lang w:val="ro-RO"/>
              </w:rPr>
              <w:t>Pedagogie - învăţători</w:t>
            </w:r>
          </w:p>
        </w:tc>
        <w:tc>
          <w:tcPr>
            <w:tcW w:w="1065" w:type="dxa"/>
            <w:vAlign w:val="center"/>
          </w:tcPr>
          <w:p w14:paraId="611A4F7F"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968B87E"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517A8F31" w14:textId="77777777" w:rsidR="00A627DF" w:rsidRPr="003455F7" w:rsidRDefault="00A627DF" w:rsidP="00A627DF">
            <w:pPr>
              <w:jc w:val="center"/>
              <w:rPr>
                <w:b/>
                <w:bCs/>
                <w:sz w:val="18"/>
                <w:szCs w:val="18"/>
                <w:lang w:val="ro-RO"/>
              </w:rPr>
            </w:pPr>
          </w:p>
        </w:tc>
      </w:tr>
      <w:tr w:rsidR="00244126" w:rsidRPr="003455F7" w14:paraId="796A59DE" w14:textId="77777777" w:rsidTr="003455F7">
        <w:trPr>
          <w:cantSplit/>
        </w:trPr>
        <w:tc>
          <w:tcPr>
            <w:tcW w:w="1795" w:type="dxa"/>
            <w:vMerge/>
            <w:tcBorders>
              <w:left w:val="thinThickSmallGap" w:sz="24" w:space="0" w:color="auto"/>
            </w:tcBorders>
            <w:vAlign w:val="center"/>
          </w:tcPr>
          <w:p w14:paraId="16F5F499"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4B549B3"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69D95A1A" w14:textId="77777777" w:rsidR="00A627DF" w:rsidRPr="003455F7" w:rsidRDefault="00A627DF" w:rsidP="00A627DF">
            <w:pPr>
              <w:jc w:val="center"/>
              <w:rPr>
                <w:caps/>
                <w:sz w:val="14"/>
                <w:szCs w:val="14"/>
                <w:lang w:val="ro-RO"/>
              </w:rPr>
            </w:pPr>
          </w:p>
        </w:tc>
        <w:tc>
          <w:tcPr>
            <w:tcW w:w="561" w:type="dxa"/>
            <w:vAlign w:val="center"/>
          </w:tcPr>
          <w:p w14:paraId="52627DDF"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2783B977" w14:textId="77777777" w:rsidR="00A627DF" w:rsidRPr="003455F7" w:rsidRDefault="00A627DF" w:rsidP="00A627DF">
            <w:pPr>
              <w:rPr>
                <w:sz w:val="14"/>
                <w:szCs w:val="14"/>
                <w:lang w:val="ro-RO"/>
              </w:rPr>
            </w:pPr>
            <w:r w:rsidRPr="003455F7">
              <w:rPr>
                <w:sz w:val="14"/>
                <w:szCs w:val="14"/>
                <w:lang w:val="ro-RO"/>
              </w:rPr>
              <w:t>Psihopedagogie specială</w:t>
            </w:r>
          </w:p>
        </w:tc>
        <w:tc>
          <w:tcPr>
            <w:tcW w:w="1065" w:type="dxa"/>
            <w:vAlign w:val="center"/>
          </w:tcPr>
          <w:p w14:paraId="036EE1D3"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4FDA1C17"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7D748049" w14:textId="77777777" w:rsidR="00A627DF" w:rsidRPr="003455F7" w:rsidRDefault="00A627DF" w:rsidP="00A627DF">
            <w:pPr>
              <w:jc w:val="center"/>
              <w:rPr>
                <w:b/>
                <w:bCs/>
                <w:sz w:val="18"/>
                <w:szCs w:val="18"/>
                <w:lang w:val="ro-RO"/>
              </w:rPr>
            </w:pPr>
          </w:p>
        </w:tc>
      </w:tr>
      <w:tr w:rsidR="00244126" w:rsidRPr="003455F7" w14:paraId="0D144E97" w14:textId="77777777" w:rsidTr="003455F7">
        <w:trPr>
          <w:cantSplit/>
        </w:trPr>
        <w:tc>
          <w:tcPr>
            <w:tcW w:w="1795" w:type="dxa"/>
            <w:vMerge/>
            <w:tcBorders>
              <w:left w:val="thinThickSmallGap" w:sz="24" w:space="0" w:color="auto"/>
            </w:tcBorders>
            <w:vAlign w:val="center"/>
          </w:tcPr>
          <w:p w14:paraId="0006827A"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14C83A4B" w14:textId="77777777" w:rsidR="00A627DF" w:rsidRPr="003455F7" w:rsidRDefault="00A627DF" w:rsidP="00A627DF">
            <w:pPr>
              <w:jc w:val="center"/>
              <w:rPr>
                <w:sz w:val="16"/>
                <w:szCs w:val="16"/>
                <w:lang w:val="ro-RO"/>
              </w:rPr>
            </w:pPr>
          </w:p>
        </w:tc>
        <w:tc>
          <w:tcPr>
            <w:tcW w:w="2479" w:type="dxa"/>
            <w:vMerge w:val="restart"/>
            <w:tcBorders>
              <w:left w:val="nil"/>
            </w:tcBorders>
            <w:vAlign w:val="center"/>
          </w:tcPr>
          <w:p w14:paraId="60711D05" w14:textId="77777777" w:rsidR="00A627DF" w:rsidRPr="003455F7" w:rsidRDefault="00A627DF" w:rsidP="00A627DF">
            <w:pPr>
              <w:jc w:val="center"/>
              <w:rPr>
                <w:caps/>
                <w:sz w:val="14"/>
                <w:szCs w:val="14"/>
                <w:lang w:val="ro-RO"/>
              </w:rPr>
            </w:pPr>
            <w:r w:rsidRPr="003455F7">
              <w:rPr>
                <w:caps/>
                <w:sz w:val="14"/>
                <w:szCs w:val="14"/>
                <w:lang w:val="ro-RO"/>
              </w:rPr>
              <w:t>Sociologie şi Psihologie</w:t>
            </w:r>
          </w:p>
        </w:tc>
        <w:tc>
          <w:tcPr>
            <w:tcW w:w="561" w:type="dxa"/>
            <w:vAlign w:val="center"/>
          </w:tcPr>
          <w:p w14:paraId="6E734523"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57305529" w14:textId="77777777" w:rsidR="00A627DF" w:rsidRPr="003455F7" w:rsidRDefault="00A627DF" w:rsidP="00A627DF">
            <w:pPr>
              <w:rPr>
                <w:sz w:val="14"/>
                <w:szCs w:val="14"/>
                <w:lang w:val="ro-RO"/>
              </w:rPr>
            </w:pPr>
            <w:r w:rsidRPr="003455F7">
              <w:rPr>
                <w:sz w:val="14"/>
                <w:szCs w:val="14"/>
                <w:lang w:val="ro-RO"/>
              </w:rPr>
              <w:t>Sociologie - Psihologie</w:t>
            </w:r>
          </w:p>
        </w:tc>
        <w:tc>
          <w:tcPr>
            <w:tcW w:w="1065" w:type="dxa"/>
            <w:vAlign w:val="center"/>
          </w:tcPr>
          <w:p w14:paraId="743FF310"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545C9F9A"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0063BB47" w14:textId="77777777" w:rsidR="00A627DF" w:rsidRPr="003455F7" w:rsidRDefault="00A627DF" w:rsidP="00A627DF">
            <w:pPr>
              <w:jc w:val="center"/>
              <w:rPr>
                <w:b/>
                <w:bCs/>
                <w:sz w:val="18"/>
                <w:szCs w:val="18"/>
                <w:lang w:val="ro-RO"/>
              </w:rPr>
            </w:pPr>
          </w:p>
        </w:tc>
      </w:tr>
      <w:tr w:rsidR="00244126" w:rsidRPr="003455F7" w14:paraId="5BF8ED84" w14:textId="77777777" w:rsidTr="003455F7">
        <w:trPr>
          <w:cantSplit/>
        </w:trPr>
        <w:tc>
          <w:tcPr>
            <w:tcW w:w="1795" w:type="dxa"/>
            <w:vMerge/>
            <w:tcBorders>
              <w:left w:val="thinThickSmallGap" w:sz="24" w:space="0" w:color="auto"/>
            </w:tcBorders>
            <w:vAlign w:val="center"/>
          </w:tcPr>
          <w:p w14:paraId="6146C4CE"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72F90566"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56510FD7" w14:textId="77777777" w:rsidR="00A627DF" w:rsidRPr="003455F7" w:rsidRDefault="00A627DF" w:rsidP="00A627DF">
            <w:pPr>
              <w:jc w:val="center"/>
              <w:rPr>
                <w:caps/>
                <w:sz w:val="14"/>
                <w:szCs w:val="14"/>
                <w:lang w:val="ro-RO"/>
              </w:rPr>
            </w:pPr>
          </w:p>
        </w:tc>
        <w:tc>
          <w:tcPr>
            <w:tcW w:w="561" w:type="dxa"/>
            <w:vAlign w:val="center"/>
          </w:tcPr>
          <w:p w14:paraId="7ED9999F"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7CE765E3" w14:textId="49A2EF8D" w:rsidR="00A627DF" w:rsidRPr="003455F7" w:rsidRDefault="00A627DF" w:rsidP="00A627DF">
            <w:pPr>
              <w:rPr>
                <w:sz w:val="14"/>
                <w:szCs w:val="14"/>
                <w:lang w:val="ro-RO"/>
              </w:rPr>
            </w:pPr>
            <w:r w:rsidRPr="003455F7">
              <w:rPr>
                <w:sz w:val="14"/>
                <w:szCs w:val="14"/>
                <w:lang w:val="ro-RO"/>
              </w:rPr>
              <w:t>Educaţie integrată şi consiliere psihopedagogică</w:t>
            </w:r>
            <w:r w:rsidRPr="003455F7">
              <w:rPr>
                <w:sz w:val="14"/>
                <w:szCs w:val="14"/>
                <w:vertAlign w:val="superscript"/>
                <w:lang w:val="ro-RO"/>
              </w:rPr>
              <w:t>1)</w:t>
            </w:r>
          </w:p>
        </w:tc>
        <w:tc>
          <w:tcPr>
            <w:tcW w:w="1065" w:type="dxa"/>
            <w:vAlign w:val="center"/>
          </w:tcPr>
          <w:p w14:paraId="543CC2DB" w14:textId="05194D8D" w:rsidR="00A627DF" w:rsidRPr="003455F7" w:rsidRDefault="00A627DF" w:rsidP="00A627DF">
            <w:pPr>
              <w:pStyle w:val="Heading4"/>
              <w:jc w:val="center"/>
              <w:rPr>
                <w:rFonts w:ascii="Times New Roman" w:hAnsi="Times New Roman"/>
                <w:b w:val="0"/>
                <w:bCs w:val="0"/>
                <w:sz w:val="14"/>
                <w:szCs w:val="14"/>
                <w:lang w:val="ro-RO"/>
              </w:rPr>
            </w:pPr>
            <w:r w:rsidRPr="003455F7">
              <w:rPr>
                <w:sz w:val="14"/>
                <w:szCs w:val="14"/>
                <w:lang w:val="ro-RO"/>
              </w:rPr>
              <w:t>x</w:t>
            </w:r>
          </w:p>
        </w:tc>
        <w:tc>
          <w:tcPr>
            <w:tcW w:w="854" w:type="dxa"/>
            <w:tcBorders>
              <w:right w:val="thinThickSmallGap" w:sz="24" w:space="0" w:color="auto"/>
            </w:tcBorders>
            <w:vAlign w:val="center"/>
          </w:tcPr>
          <w:p w14:paraId="3A0C1C1B"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7D9F1BC2" w14:textId="77777777" w:rsidR="00A627DF" w:rsidRPr="003455F7" w:rsidRDefault="00A627DF" w:rsidP="00A627DF">
            <w:pPr>
              <w:jc w:val="center"/>
              <w:rPr>
                <w:b/>
                <w:bCs/>
                <w:sz w:val="18"/>
                <w:szCs w:val="18"/>
                <w:lang w:val="ro-RO"/>
              </w:rPr>
            </w:pPr>
          </w:p>
        </w:tc>
      </w:tr>
      <w:tr w:rsidR="00A627DF" w:rsidRPr="003455F7" w14:paraId="20FD1893" w14:textId="77777777" w:rsidTr="003455F7">
        <w:trPr>
          <w:cantSplit/>
        </w:trPr>
        <w:tc>
          <w:tcPr>
            <w:tcW w:w="1795" w:type="dxa"/>
            <w:vMerge/>
            <w:tcBorders>
              <w:left w:val="thinThickSmallGap" w:sz="24" w:space="0" w:color="auto"/>
            </w:tcBorders>
            <w:vAlign w:val="center"/>
          </w:tcPr>
          <w:p w14:paraId="5F17A862" w14:textId="77777777" w:rsidR="00A627DF" w:rsidRPr="003455F7" w:rsidRDefault="00A627DF" w:rsidP="00A627DF">
            <w:pPr>
              <w:jc w:val="center"/>
              <w:rPr>
                <w:b/>
                <w:bCs/>
                <w:sz w:val="16"/>
                <w:szCs w:val="16"/>
                <w:lang w:val="ro-RO"/>
              </w:rPr>
            </w:pPr>
          </w:p>
        </w:tc>
        <w:tc>
          <w:tcPr>
            <w:tcW w:w="2196" w:type="dxa"/>
            <w:vMerge/>
            <w:tcBorders>
              <w:right w:val="thinThickSmallGap" w:sz="24" w:space="0" w:color="auto"/>
            </w:tcBorders>
            <w:vAlign w:val="center"/>
          </w:tcPr>
          <w:p w14:paraId="29A3A24B" w14:textId="77777777" w:rsidR="00A627DF" w:rsidRPr="003455F7" w:rsidRDefault="00A627DF" w:rsidP="00A627DF">
            <w:pPr>
              <w:jc w:val="center"/>
              <w:rPr>
                <w:sz w:val="16"/>
                <w:szCs w:val="16"/>
                <w:lang w:val="ro-RO"/>
              </w:rPr>
            </w:pPr>
          </w:p>
        </w:tc>
        <w:tc>
          <w:tcPr>
            <w:tcW w:w="2479" w:type="dxa"/>
            <w:vMerge/>
            <w:tcBorders>
              <w:left w:val="nil"/>
            </w:tcBorders>
            <w:vAlign w:val="center"/>
          </w:tcPr>
          <w:p w14:paraId="0595D49E" w14:textId="77777777" w:rsidR="00A627DF" w:rsidRPr="003455F7" w:rsidRDefault="00A627DF" w:rsidP="00A627DF">
            <w:pPr>
              <w:jc w:val="center"/>
              <w:rPr>
                <w:caps/>
                <w:sz w:val="14"/>
                <w:szCs w:val="14"/>
                <w:lang w:val="ro-RO"/>
              </w:rPr>
            </w:pPr>
          </w:p>
        </w:tc>
        <w:tc>
          <w:tcPr>
            <w:tcW w:w="561" w:type="dxa"/>
            <w:vAlign w:val="center"/>
          </w:tcPr>
          <w:p w14:paraId="600A5BCE" w14:textId="77777777" w:rsidR="00A627DF" w:rsidRPr="003455F7" w:rsidRDefault="00A627DF" w:rsidP="00A627DF">
            <w:pPr>
              <w:numPr>
                <w:ilvl w:val="0"/>
                <w:numId w:val="5"/>
              </w:numPr>
              <w:ind w:left="0" w:firstLine="0"/>
              <w:jc w:val="center"/>
              <w:rPr>
                <w:sz w:val="14"/>
                <w:szCs w:val="14"/>
                <w:lang w:val="ro-RO"/>
              </w:rPr>
            </w:pPr>
          </w:p>
        </w:tc>
        <w:tc>
          <w:tcPr>
            <w:tcW w:w="3691" w:type="dxa"/>
            <w:vAlign w:val="center"/>
          </w:tcPr>
          <w:p w14:paraId="0870E6B3" w14:textId="77777777" w:rsidR="00A627DF" w:rsidRPr="003455F7" w:rsidRDefault="00A627DF" w:rsidP="00A627DF">
            <w:pPr>
              <w:rPr>
                <w:sz w:val="14"/>
                <w:szCs w:val="14"/>
                <w:vertAlign w:val="superscript"/>
                <w:lang w:val="ro-RO"/>
              </w:rPr>
            </w:pPr>
            <w:r w:rsidRPr="003455F7">
              <w:rPr>
                <w:sz w:val="14"/>
                <w:szCs w:val="14"/>
                <w:lang w:val="ro-RO"/>
              </w:rPr>
              <w:t>Consiliere psihologică</w:t>
            </w:r>
            <w:r w:rsidRPr="003455F7">
              <w:rPr>
                <w:sz w:val="14"/>
                <w:szCs w:val="14"/>
                <w:vertAlign w:val="superscript"/>
                <w:lang w:val="ro-RO"/>
              </w:rPr>
              <w:t>1)</w:t>
            </w:r>
          </w:p>
        </w:tc>
        <w:tc>
          <w:tcPr>
            <w:tcW w:w="1065" w:type="dxa"/>
            <w:vAlign w:val="center"/>
          </w:tcPr>
          <w:p w14:paraId="6E4F13FA" w14:textId="77777777" w:rsidR="00A627DF" w:rsidRPr="003455F7" w:rsidRDefault="00A627DF" w:rsidP="00A627DF">
            <w:pPr>
              <w:pStyle w:val="Heading4"/>
              <w:jc w:val="center"/>
              <w:rPr>
                <w:rFonts w:ascii="Times New Roman" w:hAnsi="Times New Roman"/>
                <w:b w:val="0"/>
                <w:bCs w:val="0"/>
                <w:sz w:val="14"/>
                <w:szCs w:val="14"/>
                <w:lang w:val="ro-RO"/>
              </w:rPr>
            </w:pPr>
            <w:r w:rsidRPr="003455F7">
              <w:rPr>
                <w:rFonts w:ascii="Times New Roman" w:hAnsi="Times New Roman"/>
                <w:b w:val="0"/>
                <w:bCs w:val="0"/>
                <w:sz w:val="14"/>
                <w:szCs w:val="14"/>
                <w:lang w:val="ro-RO"/>
              </w:rPr>
              <w:t>x</w:t>
            </w:r>
          </w:p>
        </w:tc>
        <w:tc>
          <w:tcPr>
            <w:tcW w:w="854" w:type="dxa"/>
            <w:tcBorders>
              <w:right w:val="thinThickSmallGap" w:sz="24" w:space="0" w:color="auto"/>
            </w:tcBorders>
            <w:vAlign w:val="center"/>
          </w:tcPr>
          <w:p w14:paraId="6ABE4B70" w14:textId="77777777" w:rsidR="00A627DF" w:rsidRPr="003455F7" w:rsidRDefault="00A627DF" w:rsidP="00A627DF">
            <w:pPr>
              <w:rPr>
                <w:b/>
                <w:bCs/>
                <w:sz w:val="14"/>
                <w:szCs w:val="14"/>
                <w:lang w:val="ro-RO"/>
              </w:rPr>
            </w:pPr>
          </w:p>
        </w:tc>
        <w:tc>
          <w:tcPr>
            <w:tcW w:w="1972" w:type="dxa"/>
            <w:vMerge/>
            <w:tcBorders>
              <w:left w:val="nil"/>
              <w:right w:val="thinThickSmallGap" w:sz="24" w:space="0" w:color="auto"/>
            </w:tcBorders>
            <w:vAlign w:val="center"/>
          </w:tcPr>
          <w:p w14:paraId="2160FE00" w14:textId="77777777" w:rsidR="00A627DF" w:rsidRPr="003455F7" w:rsidRDefault="00A627DF" w:rsidP="00A627DF">
            <w:pPr>
              <w:jc w:val="center"/>
              <w:rPr>
                <w:b/>
                <w:bCs/>
                <w:sz w:val="18"/>
                <w:szCs w:val="18"/>
                <w:lang w:val="ro-RO"/>
              </w:rPr>
            </w:pPr>
          </w:p>
        </w:tc>
      </w:tr>
    </w:tbl>
    <w:p w14:paraId="48CF284A" w14:textId="77777777" w:rsidR="000431EC" w:rsidRPr="003455F7" w:rsidRDefault="000431EC">
      <w:pPr>
        <w:rPr>
          <w:lang w:val="ro-RO"/>
        </w:rPr>
      </w:pPr>
    </w:p>
    <w:p w14:paraId="7239336E" w14:textId="77777777" w:rsidR="000431EC" w:rsidRPr="003455F7" w:rsidRDefault="000431EC">
      <w:pPr>
        <w:rPr>
          <w:sz w:val="16"/>
          <w:szCs w:val="16"/>
          <w:lang w:val="ro-RO"/>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196"/>
        <w:gridCol w:w="2479"/>
        <w:gridCol w:w="561"/>
        <w:gridCol w:w="3927"/>
        <w:gridCol w:w="829"/>
        <w:gridCol w:w="854"/>
        <w:gridCol w:w="1972"/>
      </w:tblGrid>
      <w:tr w:rsidR="00244126" w:rsidRPr="003455F7" w14:paraId="2DCCD2E2" w14:textId="77777777" w:rsidTr="007C274C">
        <w:trPr>
          <w:cantSplit/>
        </w:trPr>
        <w:tc>
          <w:tcPr>
            <w:tcW w:w="1795" w:type="dxa"/>
            <w:vMerge w:val="restart"/>
            <w:tcBorders>
              <w:left w:val="thinThickSmallGap" w:sz="24" w:space="0" w:color="auto"/>
            </w:tcBorders>
            <w:vAlign w:val="center"/>
          </w:tcPr>
          <w:p w14:paraId="1776F920" w14:textId="77777777" w:rsidR="003244CD" w:rsidRPr="003455F7" w:rsidRDefault="003244CD" w:rsidP="003244CD">
            <w:pPr>
              <w:jc w:val="center"/>
              <w:rPr>
                <w:b/>
                <w:bCs/>
                <w:sz w:val="14"/>
                <w:szCs w:val="14"/>
                <w:lang w:val="ro-RO"/>
              </w:rPr>
            </w:pPr>
            <w:r w:rsidRPr="003455F7">
              <w:rPr>
                <w:b/>
                <w:bCs/>
                <w:sz w:val="14"/>
                <w:szCs w:val="14"/>
                <w:lang w:val="ro-RO"/>
              </w:rPr>
              <w:t>Învăţământ special preşcolar/ Învăţământ special primar/ Învăţământ special gimnazial/ Învăţământ profesional special</w:t>
            </w:r>
          </w:p>
        </w:tc>
        <w:tc>
          <w:tcPr>
            <w:tcW w:w="2196" w:type="dxa"/>
            <w:vMerge w:val="restart"/>
            <w:tcBorders>
              <w:right w:val="thinThickSmallGap" w:sz="24" w:space="0" w:color="auto"/>
            </w:tcBorders>
            <w:vAlign w:val="center"/>
          </w:tcPr>
          <w:p w14:paraId="4A400555" w14:textId="77777777" w:rsidR="003244CD" w:rsidRPr="003455F7" w:rsidRDefault="003244CD" w:rsidP="003244CD">
            <w:pPr>
              <w:rPr>
                <w:b/>
                <w:sz w:val="14"/>
                <w:szCs w:val="14"/>
                <w:lang w:val="ro-RO"/>
              </w:rPr>
            </w:pPr>
            <w:r w:rsidRPr="003455F7">
              <w:rPr>
                <w:b/>
                <w:sz w:val="14"/>
                <w:szCs w:val="14"/>
                <w:lang w:val="ro-RO"/>
              </w:rPr>
              <w:t>1. Profesor-psihopedagog</w:t>
            </w:r>
          </w:p>
          <w:p w14:paraId="15197D60" w14:textId="77777777" w:rsidR="003244CD" w:rsidRPr="003455F7" w:rsidRDefault="003244CD" w:rsidP="003244CD">
            <w:pPr>
              <w:rPr>
                <w:b/>
                <w:sz w:val="14"/>
                <w:szCs w:val="14"/>
                <w:lang w:val="ro-RO"/>
              </w:rPr>
            </w:pPr>
            <w:r w:rsidRPr="003455F7">
              <w:rPr>
                <w:b/>
                <w:sz w:val="14"/>
                <w:szCs w:val="14"/>
                <w:lang w:val="ro-RO"/>
              </w:rPr>
              <w:t>2. Profesor-psiholog şcolar</w:t>
            </w:r>
          </w:p>
          <w:p w14:paraId="0DEB8A25" w14:textId="77777777" w:rsidR="003244CD" w:rsidRPr="003455F7" w:rsidRDefault="003244CD" w:rsidP="003244CD">
            <w:pPr>
              <w:rPr>
                <w:b/>
                <w:sz w:val="14"/>
                <w:szCs w:val="14"/>
                <w:lang w:val="ro-RO"/>
              </w:rPr>
            </w:pPr>
            <w:r w:rsidRPr="003455F7">
              <w:rPr>
                <w:b/>
                <w:sz w:val="14"/>
                <w:szCs w:val="14"/>
                <w:lang w:val="ro-RO"/>
              </w:rPr>
              <w:t>3. Profesor-logoped</w:t>
            </w:r>
          </w:p>
          <w:p w14:paraId="201F5EBF" w14:textId="77777777" w:rsidR="003244CD" w:rsidRPr="003455F7" w:rsidRDefault="003244CD" w:rsidP="003244CD">
            <w:pPr>
              <w:rPr>
                <w:b/>
                <w:sz w:val="14"/>
                <w:szCs w:val="14"/>
                <w:lang w:val="ro-RO"/>
              </w:rPr>
            </w:pPr>
            <w:r w:rsidRPr="003455F7">
              <w:rPr>
                <w:b/>
                <w:sz w:val="14"/>
                <w:szCs w:val="14"/>
                <w:lang w:val="ro-RO"/>
              </w:rPr>
              <w:t xml:space="preserve">4. Psiholog </w:t>
            </w:r>
          </w:p>
          <w:p w14:paraId="6E828CCA" w14:textId="77777777" w:rsidR="003244CD" w:rsidRPr="003455F7" w:rsidRDefault="003244CD" w:rsidP="003244CD">
            <w:pPr>
              <w:rPr>
                <w:b/>
                <w:sz w:val="14"/>
                <w:szCs w:val="14"/>
                <w:lang w:val="ro-RO"/>
              </w:rPr>
            </w:pPr>
            <w:r w:rsidRPr="003455F7">
              <w:rPr>
                <w:b/>
                <w:sz w:val="14"/>
                <w:szCs w:val="14"/>
                <w:lang w:val="ro-RO"/>
              </w:rPr>
              <w:t>5. Psihopedagog</w:t>
            </w:r>
          </w:p>
          <w:p w14:paraId="2160258F" w14:textId="77777777" w:rsidR="003244CD" w:rsidRPr="003455F7" w:rsidRDefault="003244CD" w:rsidP="003244CD">
            <w:pPr>
              <w:rPr>
                <w:b/>
                <w:sz w:val="14"/>
                <w:szCs w:val="14"/>
                <w:lang w:val="ro-RO"/>
              </w:rPr>
            </w:pPr>
            <w:r w:rsidRPr="003455F7">
              <w:rPr>
                <w:b/>
                <w:sz w:val="14"/>
                <w:szCs w:val="14"/>
                <w:lang w:val="ro-RO"/>
              </w:rPr>
              <w:t>6. Logoped</w:t>
            </w:r>
          </w:p>
          <w:p w14:paraId="008DA250" w14:textId="77777777" w:rsidR="003244CD" w:rsidRPr="003455F7" w:rsidRDefault="003244CD" w:rsidP="003244CD">
            <w:pPr>
              <w:rPr>
                <w:b/>
                <w:sz w:val="14"/>
                <w:szCs w:val="14"/>
                <w:lang w:val="ro-RO"/>
              </w:rPr>
            </w:pPr>
            <w:r w:rsidRPr="003455F7">
              <w:rPr>
                <w:b/>
                <w:sz w:val="14"/>
                <w:szCs w:val="14"/>
                <w:lang w:val="ro-RO"/>
              </w:rPr>
              <w:t>7. Profesor de psihodiagnoză</w:t>
            </w:r>
          </w:p>
          <w:p w14:paraId="549895DA" w14:textId="77777777" w:rsidR="003244CD" w:rsidRPr="003455F7" w:rsidRDefault="003244CD" w:rsidP="003244CD">
            <w:pPr>
              <w:rPr>
                <w:b/>
                <w:sz w:val="14"/>
                <w:szCs w:val="14"/>
                <w:lang w:val="ro-RO"/>
              </w:rPr>
            </w:pPr>
            <w:r w:rsidRPr="003455F7">
              <w:rPr>
                <w:b/>
                <w:sz w:val="14"/>
                <w:szCs w:val="14"/>
                <w:lang w:val="ro-RO"/>
              </w:rPr>
              <w:t>8. Profesor itinerant şi de sprijin</w:t>
            </w:r>
          </w:p>
        </w:tc>
        <w:tc>
          <w:tcPr>
            <w:tcW w:w="2479" w:type="dxa"/>
            <w:vMerge w:val="restart"/>
            <w:tcBorders>
              <w:left w:val="nil"/>
            </w:tcBorders>
            <w:vAlign w:val="center"/>
          </w:tcPr>
          <w:p w14:paraId="7CB9AE46" w14:textId="77777777" w:rsidR="003244CD" w:rsidRPr="003455F7" w:rsidRDefault="003244CD" w:rsidP="003244CD">
            <w:pPr>
              <w:jc w:val="center"/>
              <w:rPr>
                <w:b/>
                <w:bCs/>
                <w:caps/>
                <w:sz w:val="14"/>
                <w:szCs w:val="14"/>
                <w:lang w:val="ro-RO"/>
              </w:rPr>
            </w:pPr>
            <w:r w:rsidRPr="003455F7">
              <w:rPr>
                <w:sz w:val="14"/>
                <w:szCs w:val="14"/>
                <w:lang w:val="ro-RO"/>
              </w:rPr>
              <w:t>SOCIOPSIHOPEDAGOGIE</w:t>
            </w:r>
          </w:p>
        </w:tc>
        <w:tc>
          <w:tcPr>
            <w:tcW w:w="561" w:type="dxa"/>
            <w:vAlign w:val="center"/>
          </w:tcPr>
          <w:p w14:paraId="7A5FB62D" w14:textId="77777777" w:rsidR="003244CD" w:rsidRPr="003455F7" w:rsidRDefault="003244CD" w:rsidP="003244CD">
            <w:pPr>
              <w:numPr>
                <w:ilvl w:val="0"/>
                <w:numId w:val="5"/>
              </w:numPr>
              <w:ind w:left="0" w:firstLine="0"/>
              <w:jc w:val="center"/>
              <w:rPr>
                <w:sz w:val="14"/>
                <w:szCs w:val="14"/>
                <w:lang w:val="ro-RO"/>
              </w:rPr>
            </w:pPr>
          </w:p>
        </w:tc>
        <w:tc>
          <w:tcPr>
            <w:tcW w:w="3927" w:type="dxa"/>
            <w:vAlign w:val="center"/>
          </w:tcPr>
          <w:p w14:paraId="44DCDB34" w14:textId="77777777" w:rsidR="003244CD" w:rsidRPr="003455F7" w:rsidRDefault="003244CD" w:rsidP="003244CD">
            <w:pPr>
              <w:rPr>
                <w:sz w:val="14"/>
                <w:szCs w:val="14"/>
                <w:lang w:val="ro-RO"/>
              </w:rPr>
            </w:pPr>
            <w:r w:rsidRPr="003455F7">
              <w:rPr>
                <w:sz w:val="14"/>
                <w:szCs w:val="14"/>
                <w:lang w:val="ro-RO"/>
              </w:rPr>
              <w:t>Pedagogie specială</w:t>
            </w:r>
          </w:p>
        </w:tc>
        <w:tc>
          <w:tcPr>
            <w:tcW w:w="829" w:type="dxa"/>
            <w:vAlign w:val="center"/>
          </w:tcPr>
          <w:p w14:paraId="67D2214C" w14:textId="77777777" w:rsidR="003244CD" w:rsidRPr="003455F7" w:rsidRDefault="003244CD" w:rsidP="003244CD">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03543E6C" w14:textId="77777777" w:rsidR="003244CD" w:rsidRPr="003455F7" w:rsidRDefault="003244CD" w:rsidP="003244CD">
            <w:pPr>
              <w:jc w:val="center"/>
              <w:rPr>
                <w:sz w:val="14"/>
                <w:szCs w:val="14"/>
                <w:lang w:val="ro-RO"/>
              </w:rPr>
            </w:pPr>
            <w:r w:rsidRPr="003455F7">
              <w:rPr>
                <w:sz w:val="14"/>
                <w:szCs w:val="14"/>
                <w:lang w:val="ro-RO"/>
              </w:rPr>
              <w:t>x</w:t>
            </w:r>
          </w:p>
        </w:tc>
        <w:tc>
          <w:tcPr>
            <w:tcW w:w="1972" w:type="dxa"/>
            <w:vMerge w:val="restart"/>
            <w:tcBorders>
              <w:left w:val="nil"/>
              <w:right w:val="thinThickSmallGap" w:sz="24" w:space="0" w:color="auto"/>
            </w:tcBorders>
            <w:vAlign w:val="center"/>
          </w:tcPr>
          <w:p w14:paraId="6CDD53C5"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01E398FE"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1370F575" w14:textId="77777777" w:rsidR="00013A5F" w:rsidRPr="003455F7" w:rsidRDefault="00013A5F" w:rsidP="00013A5F">
            <w:pPr>
              <w:pStyle w:val="BodyText3"/>
              <w:rPr>
                <w:color w:val="0070C0"/>
                <w:lang w:val="ro-RO"/>
              </w:rPr>
            </w:pPr>
          </w:p>
          <w:p w14:paraId="6F855149" w14:textId="77777777" w:rsidR="00013A5F" w:rsidRPr="003455F7" w:rsidRDefault="00013A5F" w:rsidP="00013A5F">
            <w:pPr>
              <w:pStyle w:val="BodyText3"/>
              <w:rPr>
                <w:color w:val="0070C0"/>
                <w:lang w:val="ro-RO"/>
              </w:rPr>
            </w:pPr>
            <w:r w:rsidRPr="003455F7">
              <w:rPr>
                <w:color w:val="0070C0"/>
                <w:lang w:val="ro-RO"/>
              </w:rPr>
              <w:t>/</w:t>
            </w:r>
          </w:p>
          <w:p w14:paraId="688C4ECF" w14:textId="77777777" w:rsidR="00013A5F" w:rsidRPr="003455F7" w:rsidRDefault="00013A5F" w:rsidP="00013A5F">
            <w:pPr>
              <w:pStyle w:val="BodyText3"/>
              <w:rPr>
                <w:color w:val="0070C0"/>
                <w:lang w:val="ro-RO"/>
              </w:rPr>
            </w:pPr>
          </w:p>
          <w:p w14:paraId="69B84D9D"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601C03DB" w14:textId="5E8667E2" w:rsidR="003244CD"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4C4B8912" w14:textId="77777777" w:rsidTr="007C274C">
        <w:trPr>
          <w:cantSplit/>
        </w:trPr>
        <w:tc>
          <w:tcPr>
            <w:tcW w:w="1795" w:type="dxa"/>
            <w:vMerge/>
            <w:tcBorders>
              <w:left w:val="thinThickSmallGap" w:sz="24" w:space="0" w:color="auto"/>
            </w:tcBorders>
            <w:vAlign w:val="center"/>
          </w:tcPr>
          <w:p w14:paraId="25C2F847" w14:textId="77777777" w:rsidR="000431EC" w:rsidRPr="003455F7" w:rsidRDefault="000431EC">
            <w:pPr>
              <w:jc w:val="center"/>
              <w:rPr>
                <w:b/>
                <w:bCs/>
                <w:sz w:val="16"/>
                <w:szCs w:val="16"/>
                <w:lang w:val="ro-RO"/>
              </w:rPr>
            </w:pPr>
          </w:p>
        </w:tc>
        <w:tc>
          <w:tcPr>
            <w:tcW w:w="2196" w:type="dxa"/>
            <w:vMerge/>
            <w:tcBorders>
              <w:right w:val="thinThickSmallGap" w:sz="24" w:space="0" w:color="auto"/>
            </w:tcBorders>
            <w:vAlign w:val="center"/>
          </w:tcPr>
          <w:p w14:paraId="43BB7CE8" w14:textId="77777777" w:rsidR="000431EC" w:rsidRPr="003455F7" w:rsidRDefault="000431EC">
            <w:pPr>
              <w:jc w:val="center"/>
              <w:rPr>
                <w:sz w:val="16"/>
                <w:szCs w:val="16"/>
                <w:lang w:val="ro-RO"/>
              </w:rPr>
            </w:pPr>
          </w:p>
        </w:tc>
        <w:tc>
          <w:tcPr>
            <w:tcW w:w="2479" w:type="dxa"/>
            <w:vMerge/>
            <w:tcBorders>
              <w:left w:val="nil"/>
            </w:tcBorders>
            <w:vAlign w:val="center"/>
          </w:tcPr>
          <w:p w14:paraId="0AB3A434" w14:textId="77777777" w:rsidR="000431EC" w:rsidRPr="003455F7" w:rsidRDefault="000431EC">
            <w:pPr>
              <w:jc w:val="center"/>
              <w:rPr>
                <w:caps/>
                <w:sz w:val="14"/>
                <w:szCs w:val="14"/>
                <w:lang w:val="ro-RO"/>
              </w:rPr>
            </w:pPr>
          </w:p>
        </w:tc>
        <w:tc>
          <w:tcPr>
            <w:tcW w:w="561" w:type="dxa"/>
            <w:vAlign w:val="center"/>
          </w:tcPr>
          <w:p w14:paraId="28AF2327" w14:textId="77777777" w:rsidR="000431EC" w:rsidRPr="003455F7" w:rsidRDefault="000431EC" w:rsidP="00E05914">
            <w:pPr>
              <w:numPr>
                <w:ilvl w:val="0"/>
                <w:numId w:val="5"/>
              </w:numPr>
              <w:ind w:left="0" w:firstLine="0"/>
              <w:jc w:val="center"/>
              <w:rPr>
                <w:sz w:val="14"/>
                <w:szCs w:val="14"/>
                <w:lang w:val="ro-RO"/>
              </w:rPr>
            </w:pPr>
          </w:p>
        </w:tc>
        <w:tc>
          <w:tcPr>
            <w:tcW w:w="3927" w:type="dxa"/>
            <w:vAlign w:val="center"/>
          </w:tcPr>
          <w:p w14:paraId="61E454D9" w14:textId="77777777" w:rsidR="000431EC" w:rsidRPr="003455F7" w:rsidRDefault="000431EC">
            <w:pPr>
              <w:rPr>
                <w:sz w:val="14"/>
                <w:szCs w:val="14"/>
                <w:lang w:val="ro-RO"/>
              </w:rPr>
            </w:pPr>
            <w:r w:rsidRPr="003455F7">
              <w:rPr>
                <w:sz w:val="14"/>
                <w:szCs w:val="14"/>
                <w:lang w:val="ro-RO"/>
              </w:rPr>
              <w:t>Psihologie şi psihopedagogie specială</w:t>
            </w:r>
          </w:p>
        </w:tc>
        <w:tc>
          <w:tcPr>
            <w:tcW w:w="829" w:type="dxa"/>
            <w:vAlign w:val="center"/>
          </w:tcPr>
          <w:p w14:paraId="0F980631" w14:textId="77777777" w:rsidR="000431EC" w:rsidRPr="003455F7" w:rsidRDefault="000431EC">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563234DB" w14:textId="77777777" w:rsidR="000431EC" w:rsidRPr="003455F7" w:rsidRDefault="000431EC">
            <w:pPr>
              <w:jc w:val="center"/>
              <w:rPr>
                <w:sz w:val="14"/>
                <w:szCs w:val="14"/>
                <w:lang w:val="ro-RO"/>
              </w:rPr>
            </w:pPr>
            <w:r w:rsidRPr="003455F7">
              <w:rPr>
                <w:sz w:val="14"/>
                <w:szCs w:val="14"/>
                <w:lang w:val="ro-RO"/>
              </w:rPr>
              <w:t>x</w:t>
            </w:r>
          </w:p>
        </w:tc>
        <w:tc>
          <w:tcPr>
            <w:tcW w:w="1972" w:type="dxa"/>
            <w:vMerge/>
            <w:tcBorders>
              <w:left w:val="nil"/>
              <w:right w:val="thinThickSmallGap" w:sz="24" w:space="0" w:color="auto"/>
            </w:tcBorders>
            <w:vAlign w:val="center"/>
          </w:tcPr>
          <w:p w14:paraId="5F229218" w14:textId="77777777" w:rsidR="000431EC" w:rsidRPr="003455F7" w:rsidRDefault="000431EC">
            <w:pPr>
              <w:jc w:val="center"/>
              <w:rPr>
                <w:b/>
                <w:bCs/>
                <w:sz w:val="18"/>
                <w:szCs w:val="18"/>
                <w:lang w:val="ro-RO"/>
              </w:rPr>
            </w:pPr>
          </w:p>
        </w:tc>
      </w:tr>
      <w:tr w:rsidR="00244126" w:rsidRPr="003455F7" w14:paraId="41B671E5" w14:textId="77777777" w:rsidTr="007C274C">
        <w:trPr>
          <w:cantSplit/>
        </w:trPr>
        <w:tc>
          <w:tcPr>
            <w:tcW w:w="1795" w:type="dxa"/>
            <w:vMerge/>
            <w:tcBorders>
              <w:left w:val="thinThickSmallGap" w:sz="24" w:space="0" w:color="auto"/>
            </w:tcBorders>
            <w:vAlign w:val="center"/>
          </w:tcPr>
          <w:p w14:paraId="08D65607" w14:textId="77777777" w:rsidR="000431EC" w:rsidRPr="003455F7" w:rsidRDefault="000431EC">
            <w:pPr>
              <w:jc w:val="center"/>
              <w:rPr>
                <w:b/>
                <w:bCs/>
                <w:sz w:val="16"/>
                <w:szCs w:val="16"/>
                <w:lang w:val="ro-RO"/>
              </w:rPr>
            </w:pPr>
          </w:p>
        </w:tc>
        <w:tc>
          <w:tcPr>
            <w:tcW w:w="2196" w:type="dxa"/>
            <w:vMerge/>
            <w:tcBorders>
              <w:right w:val="thinThickSmallGap" w:sz="24" w:space="0" w:color="auto"/>
            </w:tcBorders>
            <w:vAlign w:val="center"/>
          </w:tcPr>
          <w:p w14:paraId="21AEFFE5" w14:textId="77777777" w:rsidR="000431EC" w:rsidRPr="003455F7" w:rsidRDefault="000431EC">
            <w:pPr>
              <w:jc w:val="center"/>
              <w:rPr>
                <w:sz w:val="16"/>
                <w:szCs w:val="16"/>
                <w:lang w:val="ro-RO"/>
              </w:rPr>
            </w:pPr>
          </w:p>
        </w:tc>
        <w:tc>
          <w:tcPr>
            <w:tcW w:w="2479" w:type="dxa"/>
            <w:vMerge/>
            <w:tcBorders>
              <w:left w:val="nil"/>
            </w:tcBorders>
            <w:vAlign w:val="center"/>
          </w:tcPr>
          <w:p w14:paraId="519BB441" w14:textId="77777777" w:rsidR="000431EC" w:rsidRPr="003455F7" w:rsidRDefault="000431EC">
            <w:pPr>
              <w:jc w:val="center"/>
              <w:rPr>
                <w:caps/>
                <w:sz w:val="14"/>
                <w:szCs w:val="14"/>
                <w:lang w:val="ro-RO"/>
              </w:rPr>
            </w:pPr>
          </w:p>
        </w:tc>
        <w:tc>
          <w:tcPr>
            <w:tcW w:w="561" w:type="dxa"/>
            <w:vAlign w:val="center"/>
          </w:tcPr>
          <w:p w14:paraId="5D5F0711" w14:textId="77777777" w:rsidR="000431EC" w:rsidRPr="003455F7" w:rsidRDefault="000431EC" w:rsidP="00E05914">
            <w:pPr>
              <w:numPr>
                <w:ilvl w:val="0"/>
                <w:numId w:val="5"/>
              </w:numPr>
              <w:ind w:left="0" w:firstLine="0"/>
              <w:jc w:val="center"/>
              <w:rPr>
                <w:sz w:val="14"/>
                <w:szCs w:val="14"/>
                <w:lang w:val="ro-RO"/>
              </w:rPr>
            </w:pPr>
          </w:p>
        </w:tc>
        <w:tc>
          <w:tcPr>
            <w:tcW w:w="3927" w:type="dxa"/>
            <w:vAlign w:val="center"/>
          </w:tcPr>
          <w:p w14:paraId="219EEEC5" w14:textId="77777777" w:rsidR="000431EC" w:rsidRPr="003455F7" w:rsidRDefault="000431EC" w:rsidP="00D875B8">
            <w:pPr>
              <w:rPr>
                <w:sz w:val="14"/>
                <w:szCs w:val="14"/>
                <w:lang w:val="ro-RO"/>
              </w:rPr>
            </w:pPr>
            <w:r w:rsidRPr="003455F7">
              <w:rPr>
                <w:sz w:val="14"/>
                <w:szCs w:val="14"/>
                <w:lang w:val="ro-RO"/>
              </w:rPr>
              <w:t>Psihopedagogie specială</w:t>
            </w:r>
          </w:p>
        </w:tc>
        <w:tc>
          <w:tcPr>
            <w:tcW w:w="829" w:type="dxa"/>
            <w:vAlign w:val="center"/>
          </w:tcPr>
          <w:p w14:paraId="693ABC01" w14:textId="77777777" w:rsidR="000431EC" w:rsidRPr="003455F7" w:rsidRDefault="000431EC" w:rsidP="00D875B8">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0D4B544C" w14:textId="77777777" w:rsidR="000431EC" w:rsidRPr="003455F7" w:rsidRDefault="000431EC">
            <w:pPr>
              <w:jc w:val="center"/>
              <w:rPr>
                <w:sz w:val="14"/>
                <w:szCs w:val="14"/>
                <w:lang w:val="ro-RO"/>
              </w:rPr>
            </w:pPr>
            <w:r w:rsidRPr="003455F7">
              <w:rPr>
                <w:sz w:val="14"/>
                <w:szCs w:val="14"/>
                <w:lang w:val="ro-RO"/>
              </w:rPr>
              <w:t>x</w:t>
            </w:r>
          </w:p>
        </w:tc>
        <w:tc>
          <w:tcPr>
            <w:tcW w:w="1972" w:type="dxa"/>
            <w:vMerge/>
            <w:tcBorders>
              <w:left w:val="nil"/>
              <w:right w:val="thinThickSmallGap" w:sz="24" w:space="0" w:color="auto"/>
            </w:tcBorders>
            <w:vAlign w:val="center"/>
          </w:tcPr>
          <w:p w14:paraId="1DEDAA99" w14:textId="77777777" w:rsidR="000431EC" w:rsidRPr="003455F7" w:rsidRDefault="000431EC">
            <w:pPr>
              <w:jc w:val="center"/>
              <w:rPr>
                <w:b/>
                <w:bCs/>
                <w:sz w:val="18"/>
                <w:szCs w:val="18"/>
                <w:lang w:val="ro-RO"/>
              </w:rPr>
            </w:pPr>
          </w:p>
        </w:tc>
      </w:tr>
      <w:tr w:rsidR="00244126" w:rsidRPr="003455F7" w14:paraId="2366EF62" w14:textId="77777777" w:rsidTr="007C274C">
        <w:trPr>
          <w:cantSplit/>
        </w:trPr>
        <w:tc>
          <w:tcPr>
            <w:tcW w:w="1795" w:type="dxa"/>
            <w:vMerge/>
            <w:tcBorders>
              <w:left w:val="thinThickSmallGap" w:sz="24" w:space="0" w:color="auto"/>
            </w:tcBorders>
            <w:vAlign w:val="center"/>
          </w:tcPr>
          <w:p w14:paraId="0F3C2E85" w14:textId="77777777" w:rsidR="000431EC" w:rsidRPr="003455F7" w:rsidRDefault="000431EC">
            <w:pPr>
              <w:jc w:val="center"/>
              <w:rPr>
                <w:b/>
                <w:bCs/>
                <w:sz w:val="16"/>
                <w:szCs w:val="16"/>
                <w:lang w:val="ro-RO"/>
              </w:rPr>
            </w:pPr>
          </w:p>
        </w:tc>
        <w:tc>
          <w:tcPr>
            <w:tcW w:w="2196" w:type="dxa"/>
            <w:vMerge/>
            <w:tcBorders>
              <w:right w:val="thinThickSmallGap" w:sz="24" w:space="0" w:color="auto"/>
            </w:tcBorders>
            <w:vAlign w:val="center"/>
          </w:tcPr>
          <w:p w14:paraId="12D14D01" w14:textId="77777777" w:rsidR="000431EC" w:rsidRPr="003455F7" w:rsidRDefault="000431EC">
            <w:pPr>
              <w:jc w:val="center"/>
              <w:rPr>
                <w:sz w:val="16"/>
                <w:szCs w:val="16"/>
                <w:lang w:val="ro-RO"/>
              </w:rPr>
            </w:pPr>
          </w:p>
        </w:tc>
        <w:tc>
          <w:tcPr>
            <w:tcW w:w="2479" w:type="dxa"/>
            <w:vMerge/>
            <w:tcBorders>
              <w:left w:val="nil"/>
            </w:tcBorders>
            <w:vAlign w:val="center"/>
          </w:tcPr>
          <w:p w14:paraId="0283EB0C" w14:textId="77777777" w:rsidR="000431EC" w:rsidRPr="003455F7" w:rsidRDefault="000431EC">
            <w:pPr>
              <w:jc w:val="center"/>
              <w:rPr>
                <w:caps/>
                <w:sz w:val="14"/>
                <w:szCs w:val="14"/>
                <w:lang w:val="ro-RO"/>
              </w:rPr>
            </w:pPr>
          </w:p>
        </w:tc>
        <w:tc>
          <w:tcPr>
            <w:tcW w:w="561" w:type="dxa"/>
            <w:vAlign w:val="center"/>
          </w:tcPr>
          <w:p w14:paraId="19DCCA02" w14:textId="77777777" w:rsidR="000431EC" w:rsidRPr="003455F7" w:rsidRDefault="000431EC" w:rsidP="00E05914">
            <w:pPr>
              <w:numPr>
                <w:ilvl w:val="0"/>
                <w:numId w:val="5"/>
              </w:numPr>
              <w:ind w:left="0" w:firstLine="0"/>
              <w:jc w:val="center"/>
              <w:rPr>
                <w:sz w:val="14"/>
                <w:szCs w:val="14"/>
                <w:lang w:val="ro-RO"/>
              </w:rPr>
            </w:pPr>
          </w:p>
        </w:tc>
        <w:tc>
          <w:tcPr>
            <w:tcW w:w="3927" w:type="dxa"/>
            <w:vAlign w:val="center"/>
          </w:tcPr>
          <w:p w14:paraId="463E6D5E" w14:textId="77777777" w:rsidR="000431EC" w:rsidRPr="003455F7" w:rsidRDefault="000431EC" w:rsidP="00D875B8">
            <w:pPr>
              <w:rPr>
                <w:sz w:val="14"/>
                <w:szCs w:val="14"/>
                <w:lang w:val="ro-RO"/>
              </w:rPr>
            </w:pPr>
            <w:r w:rsidRPr="003455F7">
              <w:rPr>
                <w:sz w:val="14"/>
                <w:szCs w:val="14"/>
                <w:lang w:val="ro-RO"/>
              </w:rPr>
              <w:t>Pedagogie</w:t>
            </w:r>
          </w:p>
        </w:tc>
        <w:tc>
          <w:tcPr>
            <w:tcW w:w="829" w:type="dxa"/>
            <w:vAlign w:val="center"/>
          </w:tcPr>
          <w:p w14:paraId="63F69A4B" w14:textId="77777777" w:rsidR="000431EC" w:rsidRPr="003455F7" w:rsidRDefault="000431EC" w:rsidP="00D875B8">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068A25B6" w14:textId="77777777" w:rsidR="000431EC" w:rsidRPr="003455F7" w:rsidRDefault="000431EC">
            <w:pPr>
              <w:jc w:val="center"/>
              <w:rPr>
                <w:sz w:val="14"/>
                <w:szCs w:val="14"/>
                <w:lang w:val="ro-RO"/>
              </w:rPr>
            </w:pPr>
            <w:r w:rsidRPr="003455F7">
              <w:rPr>
                <w:sz w:val="14"/>
                <w:szCs w:val="14"/>
                <w:lang w:val="ro-RO"/>
              </w:rPr>
              <w:t>x</w:t>
            </w:r>
          </w:p>
        </w:tc>
        <w:tc>
          <w:tcPr>
            <w:tcW w:w="1972" w:type="dxa"/>
            <w:vMerge/>
            <w:tcBorders>
              <w:left w:val="nil"/>
              <w:right w:val="thinThickSmallGap" w:sz="24" w:space="0" w:color="auto"/>
            </w:tcBorders>
            <w:vAlign w:val="center"/>
          </w:tcPr>
          <w:p w14:paraId="7CD57142" w14:textId="77777777" w:rsidR="000431EC" w:rsidRPr="003455F7" w:rsidRDefault="000431EC">
            <w:pPr>
              <w:jc w:val="center"/>
              <w:rPr>
                <w:b/>
                <w:bCs/>
                <w:sz w:val="18"/>
                <w:szCs w:val="18"/>
                <w:lang w:val="ro-RO"/>
              </w:rPr>
            </w:pPr>
          </w:p>
        </w:tc>
      </w:tr>
      <w:tr w:rsidR="00244126" w:rsidRPr="003455F7" w14:paraId="4FD40278" w14:textId="77777777" w:rsidTr="007C274C">
        <w:trPr>
          <w:cantSplit/>
        </w:trPr>
        <w:tc>
          <w:tcPr>
            <w:tcW w:w="1795" w:type="dxa"/>
            <w:vMerge/>
            <w:tcBorders>
              <w:left w:val="thinThickSmallGap" w:sz="24" w:space="0" w:color="auto"/>
            </w:tcBorders>
            <w:vAlign w:val="center"/>
          </w:tcPr>
          <w:p w14:paraId="3EFA4690" w14:textId="77777777" w:rsidR="000431EC" w:rsidRPr="003455F7" w:rsidRDefault="000431EC">
            <w:pPr>
              <w:jc w:val="center"/>
              <w:rPr>
                <w:b/>
                <w:bCs/>
                <w:sz w:val="16"/>
                <w:szCs w:val="16"/>
                <w:lang w:val="ro-RO"/>
              </w:rPr>
            </w:pPr>
          </w:p>
        </w:tc>
        <w:tc>
          <w:tcPr>
            <w:tcW w:w="2196" w:type="dxa"/>
            <w:vMerge/>
            <w:tcBorders>
              <w:right w:val="thinThickSmallGap" w:sz="24" w:space="0" w:color="auto"/>
            </w:tcBorders>
            <w:vAlign w:val="center"/>
          </w:tcPr>
          <w:p w14:paraId="2271D27D" w14:textId="77777777" w:rsidR="000431EC" w:rsidRPr="003455F7" w:rsidRDefault="000431EC">
            <w:pPr>
              <w:jc w:val="center"/>
              <w:rPr>
                <w:sz w:val="16"/>
                <w:szCs w:val="16"/>
                <w:lang w:val="ro-RO"/>
              </w:rPr>
            </w:pPr>
          </w:p>
        </w:tc>
        <w:tc>
          <w:tcPr>
            <w:tcW w:w="2479" w:type="dxa"/>
            <w:tcBorders>
              <w:left w:val="nil"/>
            </w:tcBorders>
            <w:vAlign w:val="center"/>
          </w:tcPr>
          <w:p w14:paraId="03A4C687" w14:textId="77777777" w:rsidR="000431EC" w:rsidRPr="003455F7" w:rsidRDefault="000431EC">
            <w:pPr>
              <w:jc w:val="center"/>
              <w:rPr>
                <w:caps/>
                <w:sz w:val="14"/>
                <w:szCs w:val="14"/>
                <w:lang w:val="ro-RO"/>
              </w:rPr>
            </w:pPr>
            <w:r w:rsidRPr="003455F7">
              <w:rPr>
                <w:sz w:val="14"/>
                <w:szCs w:val="14"/>
                <w:lang w:val="ro-RO"/>
              </w:rPr>
              <w:t>PEDAGOGIE</w:t>
            </w:r>
          </w:p>
        </w:tc>
        <w:tc>
          <w:tcPr>
            <w:tcW w:w="561" w:type="dxa"/>
            <w:vAlign w:val="center"/>
          </w:tcPr>
          <w:p w14:paraId="6360D699" w14:textId="77777777" w:rsidR="000431EC" w:rsidRPr="003455F7" w:rsidRDefault="000431EC" w:rsidP="00E05914">
            <w:pPr>
              <w:numPr>
                <w:ilvl w:val="0"/>
                <w:numId w:val="5"/>
              </w:numPr>
              <w:ind w:left="0" w:firstLine="0"/>
              <w:jc w:val="center"/>
              <w:rPr>
                <w:sz w:val="14"/>
                <w:szCs w:val="14"/>
                <w:lang w:val="ro-RO"/>
              </w:rPr>
            </w:pPr>
          </w:p>
        </w:tc>
        <w:tc>
          <w:tcPr>
            <w:tcW w:w="3927" w:type="dxa"/>
            <w:vAlign w:val="center"/>
          </w:tcPr>
          <w:p w14:paraId="15159635" w14:textId="77777777" w:rsidR="000431EC" w:rsidRPr="003455F7" w:rsidRDefault="000431EC" w:rsidP="00895809">
            <w:pPr>
              <w:rPr>
                <w:sz w:val="14"/>
                <w:szCs w:val="14"/>
                <w:lang w:val="ro-RO"/>
              </w:rPr>
            </w:pPr>
            <w:r w:rsidRPr="003455F7">
              <w:rPr>
                <w:sz w:val="14"/>
                <w:szCs w:val="14"/>
                <w:lang w:val="ro-RO"/>
              </w:rPr>
              <w:t>Pedagogie specială</w:t>
            </w:r>
          </w:p>
        </w:tc>
        <w:tc>
          <w:tcPr>
            <w:tcW w:w="829" w:type="dxa"/>
            <w:vAlign w:val="center"/>
          </w:tcPr>
          <w:p w14:paraId="783034EF" w14:textId="77777777" w:rsidR="000431EC" w:rsidRPr="003455F7" w:rsidRDefault="000431EC" w:rsidP="00895809">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6C6BB22D" w14:textId="77777777" w:rsidR="000431EC" w:rsidRPr="003455F7" w:rsidRDefault="000431EC" w:rsidP="00895809">
            <w:pPr>
              <w:jc w:val="center"/>
              <w:rPr>
                <w:sz w:val="14"/>
                <w:szCs w:val="14"/>
                <w:lang w:val="ro-RO"/>
              </w:rPr>
            </w:pPr>
            <w:r w:rsidRPr="003455F7">
              <w:rPr>
                <w:sz w:val="14"/>
                <w:szCs w:val="14"/>
                <w:lang w:val="ro-RO"/>
              </w:rPr>
              <w:t>x</w:t>
            </w:r>
          </w:p>
        </w:tc>
        <w:tc>
          <w:tcPr>
            <w:tcW w:w="1972" w:type="dxa"/>
            <w:vMerge/>
            <w:tcBorders>
              <w:left w:val="nil"/>
              <w:right w:val="thinThickSmallGap" w:sz="24" w:space="0" w:color="auto"/>
            </w:tcBorders>
            <w:vAlign w:val="center"/>
          </w:tcPr>
          <w:p w14:paraId="7A9F6433" w14:textId="77777777" w:rsidR="000431EC" w:rsidRPr="003455F7" w:rsidRDefault="000431EC">
            <w:pPr>
              <w:jc w:val="center"/>
              <w:rPr>
                <w:b/>
                <w:bCs/>
                <w:sz w:val="18"/>
                <w:szCs w:val="18"/>
                <w:lang w:val="ro-RO"/>
              </w:rPr>
            </w:pPr>
          </w:p>
        </w:tc>
      </w:tr>
      <w:tr w:rsidR="00244126" w:rsidRPr="003455F7" w14:paraId="34DDDBCA" w14:textId="77777777" w:rsidTr="007C274C">
        <w:trPr>
          <w:cantSplit/>
          <w:trHeight w:val="435"/>
        </w:trPr>
        <w:tc>
          <w:tcPr>
            <w:tcW w:w="1795" w:type="dxa"/>
            <w:vMerge/>
            <w:tcBorders>
              <w:left w:val="thinThickSmallGap" w:sz="24" w:space="0" w:color="auto"/>
            </w:tcBorders>
            <w:vAlign w:val="center"/>
          </w:tcPr>
          <w:p w14:paraId="136F9EDF" w14:textId="77777777" w:rsidR="000431EC" w:rsidRPr="003455F7" w:rsidRDefault="000431EC">
            <w:pPr>
              <w:jc w:val="center"/>
              <w:rPr>
                <w:b/>
                <w:bCs/>
                <w:sz w:val="16"/>
                <w:szCs w:val="16"/>
                <w:lang w:val="ro-RO"/>
              </w:rPr>
            </w:pPr>
          </w:p>
        </w:tc>
        <w:tc>
          <w:tcPr>
            <w:tcW w:w="2196" w:type="dxa"/>
            <w:vMerge/>
            <w:tcBorders>
              <w:right w:val="thinThickSmallGap" w:sz="24" w:space="0" w:color="auto"/>
            </w:tcBorders>
            <w:vAlign w:val="center"/>
          </w:tcPr>
          <w:p w14:paraId="3C2E8C5B" w14:textId="77777777" w:rsidR="000431EC" w:rsidRPr="003455F7" w:rsidRDefault="000431EC">
            <w:pPr>
              <w:jc w:val="center"/>
              <w:rPr>
                <w:sz w:val="16"/>
                <w:szCs w:val="16"/>
                <w:lang w:val="ro-RO"/>
              </w:rPr>
            </w:pPr>
          </w:p>
        </w:tc>
        <w:tc>
          <w:tcPr>
            <w:tcW w:w="2479" w:type="dxa"/>
            <w:tcBorders>
              <w:left w:val="nil"/>
            </w:tcBorders>
            <w:vAlign w:val="center"/>
          </w:tcPr>
          <w:p w14:paraId="60CB5380" w14:textId="77777777" w:rsidR="000431EC" w:rsidRPr="003455F7" w:rsidRDefault="000431EC">
            <w:pPr>
              <w:jc w:val="center"/>
              <w:rPr>
                <w:sz w:val="14"/>
                <w:szCs w:val="14"/>
                <w:lang w:val="ro-RO"/>
              </w:rPr>
            </w:pPr>
            <w:r w:rsidRPr="003455F7">
              <w:rPr>
                <w:caps/>
                <w:sz w:val="14"/>
                <w:szCs w:val="14"/>
                <w:lang w:val="ro-RO"/>
              </w:rPr>
              <w:t xml:space="preserve">ŞTIINŢE </w:t>
            </w:r>
            <w:smartTag w:uri="urn:schemas-microsoft-com:office:smarttags" w:element="stockticker">
              <w:r w:rsidRPr="003455F7">
                <w:rPr>
                  <w:caps/>
                  <w:sz w:val="14"/>
                  <w:szCs w:val="14"/>
                  <w:lang w:val="ro-RO"/>
                </w:rPr>
                <w:t>ALE</w:t>
              </w:r>
            </w:smartTag>
            <w:r w:rsidRPr="003455F7">
              <w:rPr>
                <w:caps/>
                <w:sz w:val="14"/>
                <w:szCs w:val="14"/>
                <w:lang w:val="ro-RO"/>
              </w:rPr>
              <w:t xml:space="preserve"> EDUCAŢIEI</w:t>
            </w:r>
          </w:p>
        </w:tc>
        <w:tc>
          <w:tcPr>
            <w:tcW w:w="561" w:type="dxa"/>
            <w:vAlign w:val="center"/>
          </w:tcPr>
          <w:p w14:paraId="734F4A89" w14:textId="77777777" w:rsidR="000431EC" w:rsidRPr="003455F7" w:rsidRDefault="000431EC" w:rsidP="00E05914">
            <w:pPr>
              <w:numPr>
                <w:ilvl w:val="0"/>
                <w:numId w:val="5"/>
              </w:numPr>
              <w:ind w:left="0" w:firstLine="0"/>
              <w:jc w:val="center"/>
              <w:rPr>
                <w:sz w:val="14"/>
                <w:szCs w:val="14"/>
                <w:lang w:val="ro-RO"/>
              </w:rPr>
            </w:pPr>
          </w:p>
        </w:tc>
        <w:tc>
          <w:tcPr>
            <w:tcW w:w="3927" w:type="dxa"/>
            <w:vAlign w:val="center"/>
          </w:tcPr>
          <w:p w14:paraId="43EB5F55" w14:textId="77777777" w:rsidR="000431EC" w:rsidRPr="003455F7" w:rsidRDefault="000431EC" w:rsidP="00F955AD">
            <w:pPr>
              <w:rPr>
                <w:sz w:val="14"/>
                <w:szCs w:val="14"/>
                <w:lang w:val="ro-RO"/>
              </w:rPr>
            </w:pPr>
            <w:r w:rsidRPr="003455F7">
              <w:rPr>
                <w:sz w:val="14"/>
                <w:szCs w:val="14"/>
                <w:lang w:val="ro-RO"/>
              </w:rPr>
              <w:t>Pedagogie</w:t>
            </w:r>
          </w:p>
        </w:tc>
        <w:tc>
          <w:tcPr>
            <w:tcW w:w="829" w:type="dxa"/>
            <w:vAlign w:val="center"/>
          </w:tcPr>
          <w:p w14:paraId="37B51992" w14:textId="77777777" w:rsidR="000431EC" w:rsidRPr="003455F7" w:rsidRDefault="000431EC" w:rsidP="00F955AD">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14:paraId="39A2B9C6" w14:textId="77777777" w:rsidR="000431EC" w:rsidRPr="003455F7" w:rsidRDefault="000431EC" w:rsidP="00895809">
            <w:pPr>
              <w:jc w:val="center"/>
              <w:rPr>
                <w:sz w:val="14"/>
                <w:szCs w:val="14"/>
                <w:lang w:val="ro-RO"/>
              </w:rPr>
            </w:pPr>
            <w:r w:rsidRPr="003455F7">
              <w:rPr>
                <w:sz w:val="14"/>
                <w:szCs w:val="14"/>
                <w:lang w:val="ro-RO"/>
              </w:rPr>
              <w:t>x</w:t>
            </w:r>
          </w:p>
        </w:tc>
        <w:tc>
          <w:tcPr>
            <w:tcW w:w="1972" w:type="dxa"/>
            <w:vMerge/>
            <w:tcBorders>
              <w:left w:val="nil"/>
              <w:right w:val="thinThickSmallGap" w:sz="24" w:space="0" w:color="auto"/>
            </w:tcBorders>
            <w:vAlign w:val="center"/>
          </w:tcPr>
          <w:p w14:paraId="32BDC290" w14:textId="77777777" w:rsidR="000431EC" w:rsidRPr="003455F7" w:rsidRDefault="000431EC">
            <w:pPr>
              <w:jc w:val="center"/>
              <w:rPr>
                <w:b/>
                <w:bCs/>
                <w:sz w:val="18"/>
                <w:szCs w:val="18"/>
                <w:lang w:val="ro-RO"/>
              </w:rPr>
            </w:pPr>
          </w:p>
        </w:tc>
      </w:tr>
      <w:tr w:rsidR="00244126" w:rsidRPr="003455F7" w14:paraId="4CE1658C" w14:textId="77777777" w:rsidTr="007C274C">
        <w:trPr>
          <w:cantSplit/>
          <w:trHeight w:val="870"/>
        </w:trPr>
        <w:tc>
          <w:tcPr>
            <w:tcW w:w="14613" w:type="dxa"/>
            <w:gridSpan w:val="8"/>
            <w:tcBorders>
              <w:left w:val="thinThickSmallGap" w:sz="24" w:space="0" w:color="auto"/>
              <w:right w:val="thinThickSmallGap" w:sz="24" w:space="0" w:color="auto"/>
            </w:tcBorders>
            <w:vAlign w:val="center"/>
          </w:tcPr>
          <w:p w14:paraId="3E45A72E" w14:textId="77777777" w:rsidR="000431EC" w:rsidRPr="003455F7" w:rsidRDefault="000431EC" w:rsidP="00760A86">
            <w:pPr>
              <w:ind w:firstLine="567"/>
              <w:jc w:val="both"/>
              <w:rPr>
                <w:b/>
                <w:bCs/>
                <w:i/>
                <w:iCs/>
                <w:sz w:val="14"/>
                <w:szCs w:val="14"/>
                <w:lang w:val="ro-RO"/>
              </w:rPr>
            </w:pPr>
            <w:r w:rsidRPr="003455F7">
              <w:rPr>
                <w:bCs/>
                <w:iCs/>
                <w:sz w:val="14"/>
                <w:szCs w:val="14"/>
                <w:vertAlign w:val="superscript"/>
                <w:lang w:val="ro-RO"/>
              </w:rPr>
              <w:t>1)</w:t>
            </w:r>
            <w:r w:rsidRPr="003455F7">
              <w:rPr>
                <w:bCs/>
                <w:iCs/>
                <w:sz w:val="14"/>
                <w:szCs w:val="14"/>
                <w:lang w:val="ro-RO"/>
              </w:rPr>
              <w:t xml:space="preserve"> </w:t>
            </w:r>
            <w:r w:rsidRPr="003455F7">
              <w:rPr>
                <w:sz w:val="14"/>
                <w:szCs w:val="14"/>
                <w:lang w:val="ro-RO"/>
              </w:rPr>
              <w:t>Studii postuniversitare (aprofundate, academice, de specializare, de masterat) cu durata de cel puţin un an şi jumătate</w:t>
            </w:r>
            <w:r w:rsidR="00471745" w:rsidRPr="003455F7">
              <w:rPr>
                <w:sz w:val="14"/>
                <w:szCs w:val="14"/>
                <w:lang w:val="ro-RO"/>
              </w:rPr>
              <w:t>/ cu minimum 90 de credite</w:t>
            </w:r>
            <w:r w:rsidRPr="003455F7">
              <w:rPr>
                <w:sz w:val="14"/>
                <w:szCs w:val="14"/>
                <w:lang w:val="ro-RO"/>
              </w:rPr>
              <w:t xml:space="preserve"> sau programe de conversie profesională pentru dobândirea unei noi specializări şi/sau ocuparea de noi funcţii didactice, în conformitate cu prevederile art. 244 alin. (5) lit. d) din Legea educaţiei naţionale nr. 1/2011 cu modificările şi completările ulterioare.</w:t>
            </w:r>
          </w:p>
          <w:p w14:paraId="112B5E8A" w14:textId="77777777" w:rsidR="000431EC" w:rsidRPr="003455F7" w:rsidRDefault="000431EC" w:rsidP="00760A86">
            <w:pPr>
              <w:ind w:firstLine="567"/>
              <w:jc w:val="both"/>
              <w:rPr>
                <w:sz w:val="14"/>
                <w:szCs w:val="14"/>
                <w:lang w:val="ro-RO"/>
              </w:rPr>
            </w:pPr>
            <w:r w:rsidRPr="003455F7">
              <w:rPr>
                <w:b/>
                <w:iCs/>
                <w:sz w:val="14"/>
                <w:szCs w:val="14"/>
                <w:lang w:val="ro-RO"/>
              </w:rPr>
              <w:t>Notă.</w:t>
            </w:r>
            <w:r w:rsidRPr="003455F7">
              <w:rPr>
                <w:b/>
                <w:sz w:val="14"/>
                <w:szCs w:val="14"/>
                <w:lang w:val="ro-RO"/>
              </w:rPr>
              <w:t xml:space="preserve">  </w:t>
            </w:r>
            <w:r w:rsidRPr="003455F7">
              <w:rPr>
                <w:sz w:val="14"/>
                <w:szCs w:val="14"/>
                <w:lang w:val="ro-RO"/>
              </w:rPr>
              <w:t>La specializările nominalizate mai sus se adaugă:  </w:t>
            </w:r>
          </w:p>
          <w:p w14:paraId="47D68AE8" w14:textId="77777777" w:rsidR="000431EC" w:rsidRPr="003455F7" w:rsidRDefault="000431EC" w:rsidP="00760A86">
            <w:pPr>
              <w:ind w:firstLine="567"/>
              <w:jc w:val="both"/>
              <w:rPr>
                <w:sz w:val="14"/>
                <w:szCs w:val="14"/>
                <w:lang w:val="ro-RO"/>
              </w:rPr>
            </w:pPr>
            <w:r w:rsidRPr="003455F7">
              <w:rPr>
                <w:sz w:val="14"/>
                <w:szCs w:val="14"/>
                <w:lang w:val="ro-RO"/>
              </w:rPr>
              <w:t xml:space="preserve">(1) Toate specializările similare absolvite înainte de 1993.                                  </w:t>
            </w:r>
          </w:p>
          <w:p w14:paraId="0C9BB7A8" w14:textId="4D2BF345" w:rsidR="000431EC" w:rsidRPr="003455F7" w:rsidRDefault="000431EC" w:rsidP="00471745">
            <w:pPr>
              <w:ind w:firstLine="567"/>
              <w:jc w:val="both"/>
              <w:rPr>
                <w:i/>
                <w:iCs/>
                <w:sz w:val="14"/>
                <w:szCs w:val="14"/>
                <w:lang w:val="ro-RO"/>
              </w:rPr>
            </w:pPr>
            <w:r w:rsidRPr="003455F7">
              <w:rPr>
                <w:sz w:val="14"/>
                <w:szCs w:val="14"/>
                <w:lang w:val="ro-RO"/>
              </w:rPr>
              <w:t>(2) Studiile postuniversitare (aprofundate, academice, de specializare, de masterat) cu durata de cel puţin un an şi jumătate</w:t>
            </w:r>
            <w:r w:rsidR="00471745" w:rsidRPr="003455F7">
              <w:rPr>
                <w:sz w:val="14"/>
                <w:szCs w:val="14"/>
                <w:lang w:val="ro-RO"/>
              </w:rPr>
              <w:t>/ cu minimum 90 de credite</w:t>
            </w:r>
            <w:r w:rsidRPr="003455F7">
              <w:rPr>
                <w:sz w:val="14"/>
                <w:szCs w:val="14"/>
                <w:lang w:val="ro-RO"/>
              </w:rPr>
              <w:t xml:space="preserve"> aprobate de </w:t>
            </w:r>
            <w:r w:rsidR="00C41162" w:rsidRPr="003455F7">
              <w:rPr>
                <w:sz w:val="14"/>
                <w:szCs w:val="14"/>
                <w:lang w:val="ro-RO"/>
              </w:rPr>
              <w:t>Ministerul Educaţiei şi Cercetării</w:t>
            </w:r>
            <w:r w:rsidRPr="003455F7">
              <w:rPr>
                <w:sz w:val="14"/>
                <w:szCs w:val="14"/>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880830" w:rsidRPr="003455F7" w14:paraId="1C2DCD4C" w14:textId="77777777" w:rsidTr="007C274C">
        <w:trPr>
          <w:cantSplit/>
          <w:trHeight w:val="122"/>
        </w:trPr>
        <w:tc>
          <w:tcPr>
            <w:tcW w:w="14613" w:type="dxa"/>
            <w:gridSpan w:val="8"/>
            <w:tcBorders>
              <w:left w:val="thinThickSmallGap" w:sz="24" w:space="0" w:color="auto"/>
              <w:bottom w:val="thickThinSmallGap" w:sz="24" w:space="0" w:color="auto"/>
              <w:right w:val="thinThickSmallGap" w:sz="24" w:space="0" w:color="auto"/>
            </w:tcBorders>
            <w:vAlign w:val="center"/>
          </w:tcPr>
          <w:p w14:paraId="7E018A91" w14:textId="77777777" w:rsidR="000431EC" w:rsidRPr="003455F7" w:rsidRDefault="000431EC" w:rsidP="00A74A98">
            <w:pPr>
              <w:ind w:firstLine="584"/>
              <w:jc w:val="both"/>
              <w:rPr>
                <w:sz w:val="14"/>
                <w:szCs w:val="14"/>
                <w:lang w:val="ro-RO"/>
              </w:rPr>
            </w:pPr>
            <w:r w:rsidRPr="003455F7">
              <w:rPr>
                <w:sz w:val="14"/>
                <w:szCs w:val="14"/>
                <w:lang w:val="ro-RO"/>
              </w:rPr>
              <w:t xml:space="preserve">* Absolvenţii învăţământului superior cu specializările menţionate în  tabel se încadrează în condiţiile prevăzute la </w:t>
            </w:r>
            <w:r w:rsidRPr="003455F7">
              <w:rPr>
                <w:iCs/>
                <w:sz w:val="14"/>
                <w:szCs w:val="14"/>
                <w:lang w:val="ro-RO"/>
              </w:rPr>
              <w:t>art. 248 alin. (5) din Legea educaţiei naţionale nr. 1/2011 cu modificările şi completările ulterioare.</w:t>
            </w:r>
            <w:r w:rsidRPr="003455F7">
              <w:rPr>
                <w:sz w:val="14"/>
                <w:szCs w:val="14"/>
                <w:lang w:val="ro-RO"/>
              </w:rPr>
              <w:t xml:space="preserve"> </w:t>
            </w:r>
          </w:p>
        </w:tc>
      </w:tr>
    </w:tbl>
    <w:p w14:paraId="24299063" w14:textId="77777777" w:rsidR="002D009B" w:rsidRPr="003455F7" w:rsidRDefault="002D009B">
      <w:pPr>
        <w:ind w:left="12240" w:firstLine="720"/>
        <w:jc w:val="right"/>
        <w:rPr>
          <w:b/>
          <w:bCs/>
          <w:sz w:val="22"/>
          <w:szCs w:val="22"/>
          <w:lang w:val="ro-RO"/>
        </w:rPr>
      </w:pPr>
    </w:p>
    <w:p w14:paraId="6994ED25" w14:textId="77777777" w:rsidR="00605CAE" w:rsidRPr="003455F7" w:rsidRDefault="00605CAE">
      <w:pPr>
        <w:ind w:left="12240" w:firstLine="720"/>
        <w:jc w:val="right"/>
        <w:rPr>
          <w:b/>
          <w:bCs/>
          <w:sz w:val="22"/>
          <w:szCs w:val="22"/>
          <w:lang w:val="ro-RO"/>
        </w:rPr>
      </w:pPr>
    </w:p>
    <w:p w14:paraId="115A93B7" w14:textId="77777777" w:rsidR="00605CAE" w:rsidRPr="003455F7" w:rsidRDefault="00605CAE">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815"/>
        <w:gridCol w:w="1870"/>
        <w:gridCol w:w="1870"/>
        <w:gridCol w:w="561"/>
        <w:gridCol w:w="3421"/>
        <w:gridCol w:w="1330"/>
        <w:gridCol w:w="2223"/>
      </w:tblGrid>
      <w:tr w:rsidR="00244126" w:rsidRPr="003455F7" w14:paraId="60DA8973" w14:textId="77777777" w:rsidTr="003244CD">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14:paraId="5AE17CD7" w14:textId="77777777" w:rsidR="003244CD" w:rsidRPr="003455F7" w:rsidRDefault="003244CD" w:rsidP="003244CD">
            <w:pPr>
              <w:jc w:val="center"/>
              <w:rPr>
                <w:b/>
                <w:bCs/>
                <w:sz w:val="18"/>
                <w:szCs w:val="18"/>
                <w:lang w:val="ro-RO"/>
              </w:rPr>
            </w:pPr>
            <w:r w:rsidRPr="003455F7">
              <w:rPr>
                <w:b/>
                <w:bCs/>
                <w:sz w:val="18"/>
                <w:szCs w:val="18"/>
                <w:lang w:val="ro-RO"/>
              </w:rPr>
              <w:t>Învăţământ preuniversitar</w:t>
            </w:r>
          </w:p>
        </w:tc>
        <w:tc>
          <w:tcPr>
            <w:tcW w:w="9052" w:type="dxa"/>
            <w:gridSpan w:val="5"/>
            <w:tcBorders>
              <w:top w:val="thinThickSmallGap" w:sz="24" w:space="0" w:color="auto"/>
              <w:left w:val="nil"/>
              <w:right w:val="thinThickSmallGap" w:sz="24" w:space="0" w:color="auto"/>
            </w:tcBorders>
            <w:vAlign w:val="center"/>
          </w:tcPr>
          <w:p w14:paraId="177F2823" w14:textId="77777777" w:rsidR="003244CD" w:rsidRPr="003455F7" w:rsidRDefault="003244CD" w:rsidP="003244CD">
            <w:pPr>
              <w:jc w:val="center"/>
              <w:rPr>
                <w:b/>
                <w:bCs/>
                <w:sz w:val="16"/>
                <w:szCs w:val="16"/>
                <w:lang w:val="ro-RO"/>
              </w:rPr>
            </w:pPr>
            <w:r w:rsidRPr="003455F7">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223" w:type="dxa"/>
            <w:tcBorders>
              <w:top w:val="thinThickSmallGap" w:sz="24" w:space="0" w:color="auto"/>
              <w:left w:val="nil"/>
              <w:right w:val="thinThickSmallGap" w:sz="24" w:space="0" w:color="auto"/>
            </w:tcBorders>
            <w:vAlign w:val="center"/>
          </w:tcPr>
          <w:p w14:paraId="04338D00" w14:textId="77777777" w:rsidR="003244CD" w:rsidRPr="003455F7" w:rsidRDefault="003244CD" w:rsidP="003244CD">
            <w:pPr>
              <w:jc w:val="center"/>
              <w:rPr>
                <w:sz w:val="16"/>
                <w:szCs w:val="16"/>
                <w:lang w:val="ro-RO"/>
              </w:rPr>
            </w:pPr>
            <w:r w:rsidRPr="003455F7">
              <w:rPr>
                <w:b/>
                <w:bCs/>
                <w:sz w:val="16"/>
                <w:szCs w:val="16"/>
                <w:lang w:val="ro-RO"/>
              </w:rPr>
              <w:t>Programa -</w:t>
            </w:r>
          </w:p>
          <w:p w14:paraId="48B4FB03" w14:textId="77777777" w:rsidR="003244CD" w:rsidRPr="003455F7" w:rsidRDefault="003244CD" w:rsidP="003244CD">
            <w:pPr>
              <w:jc w:val="center"/>
              <w:rPr>
                <w:b/>
                <w:bCs/>
                <w:sz w:val="16"/>
                <w:szCs w:val="16"/>
                <w:lang w:val="ro-RO"/>
              </w:rPr>
            </w:pPr>
            <w:r w:rsidRPr="003455F7">
              <w:rPr>
                <w:b/>
                <w:bCs/>
                <w:sz w:val="16"/>
                <w:szCs w:val="16"/>
                <w:lang w:val="ro-RO"/>
              </w:rPr>
              <w:t xml:space="preserve">probă de concurs/ </w:t>
            </w:r>
          </w:p>
          <w:p w14:paraId="620E7CE7" w14:textId="77777777" w:rsidR="003244CD" w:rsidRPr="003455F7" w:rsidRDefault="003244CD" w:rsidP="003244CD">
            <w:pPr>
              <w:jc w:val="center"/>
              <w:rPr>
                <w:sz w:val="16"/>
                <w:szCs w:val="16"/>
                <w:lang w:val="ro-RO"/>
              </w:rPr>
            </w:pPr>
            <w:r w:rsidRPr="003455F7">
              <w:rPr>
                <w:b/>
                <w:bCs/>
                <w:sz w:val="16"/>
                <w:szCs w:val="16"/>
                <w:lang w:val="ro-RO"/>
              </w:rPr>
              <w:t>Disciplina pentru examenul naţional de definitivare în învăţământ</w:t>
            </w:r>
          </w:p>
        </w:tc>
      </w:tr>
      <w:tr w:rsidR="00244126" w:rsidRPr="003455F7" w14:paraId="4355BC00" w14:textId="77777777" w:rsidTr="003244CD">
        <w:trPr>
          <w:cantSplit/>
          <w:jc w:val="center"/>
        </w:trPr>
        <w:tc>
          <w:tcPr>
            <w:tcW w:w="1450" w:type="dxa"/>
            <w:tcBorders>
              <w:left w:val="thinThickSmallGap" w:sz="24" w:space="0" w:color="auto"/>
            </w:tcBorders>
            <w:vAlign w:val="center"/>
          </w:tcPr>
          <w:p w14:paraId="3AD7F152" w14:textId="77777777" w:rsidR="003244CD" w:rsidRPr="003455F7" w:rsidRDefault="003244CD" w:rsidP="003244CD">
            <w:pPr>
              <w:jc w:val="center"/>
              <w:rPr>
                <w:sz w:val="18"/>
                <w:szCs w:val="18"/>
                <w:lang w:val="ro-RO"/>
              </w:rPr>
            </w:pPr>
            <w:r w:rsidRPr="003455F7">
              <w:rPr>
                <w:b/>
                <w:bCs/>
                <w:sz w:val="18"/>
                <w:szCs w:val="18"/>
                <w:lang w:val="ro-RO"/>
              </w:rPr>
              <w:t xml:space="preserve">Nivel </w:t>
            </w:r>
          </w:p>
        </w:tc>
        <w:tc>
          <w:tcPr>
            <w:tcW w:w="1815" w:type="dxa"/>
            <w:tcBorders>
              <w:right w:val="thinThickSmallGap" w:sz="24" w:space="0" w:color="auto"/>
            </w:tcBorders>
            <w:vAlign w:val="center"/>
          </w:tcPr>
          <w:p w14:paraId="0951A9E3" w14:textId="77777777" w:rsidR="003244CD" w:rsidRPr="003455F7" w:rsidRDefault="003244CD" w:rsidP="003244CD">
            <w:pPr>
              <w:jc w:val="center"/>
              <w:rPr>
                <w:b/>
                <w:bCs/>
                <w:sz w:val="18"/>
                <w:szCs w:val="18"/>
                <w:lang w:val="ro-RO"/>
              </w:rPr>
            </w:pPr>
            <w:r w:rsidRPr="003455F7">
              <w:rPr>
                <w:b/>
                <w:bCs/>
                <w:sz w:val="18"/>
                <w:szCs w:val="18"/>
                <w:lang w:val="ro-RO"/>
              </w:rPr>
              <w:t>Post/Catedră</w:t>
            </w:r>
          </w:p>
          <w:p w14:paraId="1CEF2DCD" w14:textId="77777777" w:rsidR="003244CD" w:rsidRPr="003455F7" w:rsidRDefault="003244CD" w:rsidP="003244CD">
            <w:pPr>
              <w:jc w:val="center"/>
              <w:rPr>
                <w:sz w:val="18"/>
                <w:szCs w:val="18"/>
                <w:lang w:val="ro-RO"/>
              </w:rPr>
            </w:pPr>
            <w:r w:rsidRPr="003455F7">
              <w:rPr>
                <w:sz w:val="18"/>
                <w:szCs w:val="18"/>
                <w:lang w:val="ro-RO"/>
              </w:rPr>
              <w:t>(Disciplina principală</w:t>
            </w:r>
          </w:p>
          <w:p w14:paraId="1EBCDE20" w14:textId="77777777" w:rsidR="003244CD" w:rsidRPr="003455F7" w:rsidRDefault="003244CD" w:rsidP="003244CD">
            <w:pPr>
              <w:jc w:val="center"/>
              <w:rPr>
                <w:sz w:val="18"/>
                <w:szCs w:val="18"/>
                <w:lang w:val="ro-RO"/>
              </w:rPr>
            </w:pPr>
            <w:r w:rsidRPr="003455F7">
              <w:rPr>
                <w:sz w:val="18"/>
                <w:szCs w:val="18"/>
                <w:lang w:val="ro-RO"/>
              </w:rPr>
              <w:t xml:space="preserve">de încadrare) </w:t>
            </w:r>
          </w:p>
        </w:tc>
        <w:tc>
          <w:tcPr>
            <w:tcW w:w="1870" w:type="dxa"/>
            <w:tcBorders>
              <w:left w:val="nil"/>
            </w:tcBorders>
            <w:vAlign w:val="center"/>
          </w:tcPr>
          <w:p w14:paraId="4EA2447F" w14:textId="77777777" w:rsidR="003244CD" w:rsidRPr="003455F7" w:rsidRDefault="003244CD" w:rsidP="003244CD">
            <w:pPr>
              <w:jc w:val="center"/>
              <w:rPr>
                <w:sz w:val="18"/>
                <w:szCs w:val="18"/>
                <w:lang w:val="ro-RO"/>
              </w:rPr>
            </w:pPr>
            <w:r w:rsidRPr="003455F7">
              <w:rPr>
                <w:sz w:val="18"/>
                <w:szCs w:val="18"/>
                <w:lang w:val="ro-RO"/>
              </w:rPr>
              <w:t>Domeniul fundamental</w:t>
            </w:r>
          </w:p>
        </w:tc>
        <w:tc>
          <w:tcPr>
            <w:tcW w:w="1870" w:type="dxa"/>
            <w:tcBorders>
              <w:left w:val="nil"/>
            </w:tcBorders>
            <w:vAlign w:val="center"/>
          </w:tcPr>
          <w:p w14:paraId="422A91EE" w14:textId="77777777" w:rsidR="003244CD" w:rsidRPr="003455F7" w:rsidRDefault="003244CD" w:rsidP="003244CD">
            <w:pPr>
              <w:jc w:val="center"/>
              <w:rPr>
                <w:sz w:val="18"/>
                <w:szCs w:val="18"/>
                <w:lang w:val="ro-RO"/>
              </w:rPr>
            </w:pPr>
            <w:r w:rsidRPr="003455F7">
              <w:rPr>
                <w:sz w:val="18"/>
                <w:szCs w:val="18"/>
                <w:lang w:val="ro-RO"/>
              </w:rPr>
              <w:t>Domeniul pentru studiile</w:t>
            </w:r>
          </w:p>
          <w:p w14:paraId="762D3079" w14:textId="77777777" w:rsidR="003244CD" w:rsidRPr="003455F7" w:rsidRDefault="003244CD" w:rsidP="003244CD">
            <w:pPr>
              <w:jc w:val="center"/>
              <w:rPr>
                <w:sz w:val="18"/>
                <w:szCs w:val="18"/>
                <w:lang w:val="ro-RO"/>
              </w:rPr>
            </w:pPr>
            <w:r w:rsidRPr="003455F7">
              <w:rPr>
                <w:sz w:val="18"/>
                <w:szCs w:val="18"/>
                <w:lang w:val="ro-RO"/>
              </w:rPr>
              <w:t xml:space="preserve">universitare de licenţă              </w:t>
            </w:r>
          </w:p>
        </w:tc>
        <w:tc>
          <w:tcPr>
            <w:tcW w:w="561" w:type="dxa"/>
            <w:vAlign w:val="center"/>
          </w:tcPr>
          <w:p w14:paraId="3EA98A11" w14:textId="77777777" w:rsidR="003244CD" w:rsidRPr="003455F7" w:rsidRDefault="003244CD" w:rsidP="003244CD">
            <w:pPr>
              <w:jc w:val="center"/>
              <w:rPr>
                <w:sz w:val="18"/>
                <w:szCs w:val="18"/>
                <w:lang w:val="ro-RO"/>
              </w:rPr>
            </w:pPr>
            <w:r w:rsidRPr="003455F7">
              <w:rPr>
                <w:sz w:val="18"/>
                <w:szCs w:val="18"/>
                <w:lang w:val="ro-RO"/>
              </w:rPr>
              <w:t>Nr. crt.</w:t>
            </w:r>
          </w:p>
        </w:tc>
        <w:tc>
          <w:tcPr>
            <w:tcW w:w="3421" w:type="dxa"/>
            <w:vAlign w:val="center"/>
          </w:tcPr>
          <w:p w14:paraId="09228E9D" w14:textId="77777777" w:rsidR="003244CD" w:rsidRPr="003455F7" w:rsidRDefault="003244CD" w:rsidP="003244CD">
            <w:pPr>
              <w:jc w:val="right"/>
              <w:rPr>
                <w:sz w:val="18"/>
                <w:szCs w:val="18"/>
                <w:lang w:val="ro-RO"/>
              </w:rPr>
            </w:pPr>
            <w:r w:rsidRPr="003455F7">
              <w:rPr>
                <w:sz w:val="18"/>
                <w:szCs w:val="18"/>
                <w:lang w:val="ro-RO"/>
              </w:rPr>
              <w:t>Nivelul de studii</w:t>
            </w:r>
          </w:p>
          <w:p w14:paraId="0DC5C7BF" w14:textId="77777777" w:rsidR="003244CD" w:rsidRPr="003455F7" w:rsidRDefault="003244CD" w:rsidP="003244CD">
            <w:pPr>
              <w:jc w:val="center"/>
              <w:rPr>
                <w:sz w:val="18"/>
                <w:szCs w:val="18"/>
                <w:lang w:val="ro-RO"/>
              </w:rPr>
            </w:pPr>
          </w:p>
          <w:p w14:paraId="778CB264" w14:textId="77777777" w:rsidR="003244CD" w:rsidRPr="003455F7" w:rsidRDefault="003244CD" w:rsidP="003244CD">
            <w:pPr>
              <w:rPr>
                <w:sz w:val="18"/>
                <w:szCs w:val="18"/>
                <w:lang w:val="ro-RO"/>
              </w:rPr>
            </w:pPr>
            <w:r w:rsidRPr="003455F7">
              <w:rPr>
                <w:sz w:val="18"/>
                <w:szCs w:val="18"/>
                <w:lang w:val="ro-RO"/>
              </w:rPr>
              <w:t>Specializarea</w:t>
            </w:r>
          </w:p>
        </w:tc>
        <w:tc>
          <w:tcPr>
            <w:tcW w:w="1330" w:type="dxa"/>
            <w:tcBorders>
              <w:right w:val="thinThickSmallGap" w:sz="24" w:space="0" w:color="auto"/>
            </w:tcBorders>
            <w:vAlign w:val="center"/>
          </w:tcPr>
          <w:p w14:paraId="6BA49585" w14:textId="77777777" w:rsidR="003244CD" w:rsidRPr="003455F7" w:rsidRDefault="003244CD" w:rsidP="003244CD">
            <w:pPr>
              <w:jc w:val="center"/>
              <w:rPr>
                <w:sz w:val="18"/>
                <w:szCs w:val="18"/>
                <w:lang w:val="ro-RO"/>
              </w:rPr>
            </w:pPr>
            <w:r w:rsidRPr="003455F7">
              <w:rPr>
                <w:sz w:val="18"/>
                <w:szCs w:val="18"/>
                <w:lang w:val="ro-RO"/>
              </w:rPr>
              <w:t>Studii universitare de licenţă</w:t>
            </w:r>
          </w:p>
        </w:tc>
        <w:tc>
          <w:tcPr>
            <w:tcW w:w="2223" w:type="dxa"/>
            <w:vMerge w:val="restart"/>
            <w:tcBorders>
              <w:left w:val="nil"/>
              <w:right w:val="thinThickSmallGap" w:sz="24" w:space="0" w:color="auto"/>
            </w:tcBorders>
            <w:vAlign w:val="center"/>
          </w:tcPr>
          <w:p w14:paraId="5DAA2093"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62B088E2"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29802C01" w14:textId="77777777" w:rsidR="00013A5F" w:rsidRPr="003455F7" w:rsidRDefault="00013A5F" w:rsidP="00013A5F">
            <w:pPr>
              <w:pStyle w:val="BodyText3"/>
              <w:rPr>
                <w:color w:val="0070C0"/>
                <w:lang w:val="ro-RO"/>
              </w:rPr>
            </w:pPr>
          </w:p>
          <w:p w14:paraId="3524FD67" w14:textId="77777777" w:rsidR="00013A5F" w:rsidRPr="003455F7" w:rsidRDefault="00013A5F" w:rsidP="00013A5F">
            <w:pPr>
              <w:pStyle w:val="BodyText3"/>
              <w:rPr>
                <w:color w:val="0070C0"/>
                <w:lang w:val="ro-RO"/>
              </w:rPr>
            </w:pPr>
            <w:r w:rsidRPr="003455F7">
              <w:rPr>
                <w:color w:val="0070C0"/>
                <w:lang w:val="ro-RO"/>
              </w:rPr>
              <w:t>/</w:t>
            </w:r>
          </w:p>
          <w:p w14:paraId="671A267E" w14:textId="77777777" w:rsidR="00013A5F" w:rsidRPr="003455F7" w:rsidRDefault="00013A5F" w:rsidP="00013A5F">
            <w:pPr>
              <w:pStyle w:val="BodyText3"/>
              <w:rPr>
                <w:color w:val="0070C0"/>
                <w:lang w:val="ro-RO"/>
              </w:rPr>
            </w:pPr>
          </w:p>
          <w:p w14:paraId="714393F3"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3E183FD6" w14:textId="488FCBDC" w:rsidR="003244CD"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44BB52B1" w14:textId="77777777" w:rsidTr="003244CD">
        <w:trPr>
          <w:cantSplit/>
          <w:trHeight w:val="61"/>
          <w:jc w:val="center"/>
        </w:trPr>
        <w:tc>
          <w:tcPr>
            <w:tcW w:w="1450" w:type="dxa"/>
            <w:vMerge w:val="restart"/>
            <w:tcBorders>
              <w:left w:val="thinThickSmallGap" w:sz="24" w:space="0" w:color="auto"/>
            </w:tcBorders>
            <w:vAlign w:val="center"/>
          </w:tcPr>
          <w:p w14:paraId="4B1A1BE0" w14:textId="77777777" w:rsidR="00BF1EA7" w:rsidRPr="003455F7" w:rsidRDefault="00BF1EA7" w:rsidP="00C561E1">
            <w:pPr>
              <w:jc w:val="center"/>
              <w:rPr>
                <w:b/>
                <w:bCs/>
                <w:sz w:val="14"/>
                <w:szCs w:val="14"/>
                <w:lang w:val="ro-RO"/>
              </w:rPr>
            </w:pPr>
            <w:r w:rsidRPr="003455F7">
              <w:rPr>
                <w:b/>
                <w:bCs/>
                <w:sz w:val="14"/>
                <w:szCs w:val="14"/>
                <w:lang w:val="ro-RO"/>
              </w:rPr>
              <w:t>Învăţământ special preşcolar/ Învăţământ special primar/ Învăţământ special gimnazial/ Învăţământ profesional special</w:t>
            </w:r>
          </w:p>
        </w:tc>
        <w:tc>
          <w:tcPr>
            <w:tcW w:w="1815" w:type="dxa"/>
            <w:vMerge w:val="restart"/>
            <w:tcBorders>
              <w:right w:val="thinThickSmallGap" w:sz="24" w:space="0" w:color="auto"/>
            </w:tcBorders>
            <w:vAlign w:val="center"/>
          </w:tcPr>
          <w:p w14:paraId="43AC2BFA" w14:textId="77777777" w:rsidR="00BF1EA7" w:rsidRPr="003455F7" w:rsidRDefault="00BF1EA7" w:rsidP="00EC11C6">
            <w:pPr>
              <w:rPr>
                <w:b/>
                <w:sz w:val="14"/>
                <w:szCs w:val="14"/>
                <w:lang w:val="ro-RO"/>
              </w:rPr>
            </w:pPr>
            <w:r w:rsidRPr="003455F7">
              <w:rPr>
                <w:b/>
                <w:sz w:val="14"/>
                <w:szCs w:val="14"/>
                <w:lang w:val="ro-RO"/>
              </w:rPr>
              <w:t>1. Profesor-psihopedagog</w:t>
            </w:r>
          </w:p>
          <w:p w14:paraId="3F1FFA39" w14:textId="77777777" w:rsidR="00BF1EA7" w:rsidRPr="003455F7" w:rsidRDefault="00BF1EA7" w:rsidP="00EC11C6">
            <w:pPr>
              <w:rPr>
                <w:b/>
                <w:sz w:val="14"/>
                <w:szCs w:val="14"/>
                <w:lang w:val="ro-RO"/>
              </w:rPr>
            </w:pPr>
          </w:p>
          <w:p w14:paraId="48CF45D5" w14:textId="77777777" w:rsidR="00BF1EA7" w:rsidRPr="003455F7" w:rsidRDefault="00BF1EA7" w:rsidP="00EC11C6">
            <w:pPr>
              <w:rPr>
                <w:b/>
                <w:sz w:val="14"/>
                <w:szCs w:val="14"/>
                <w:lang w:val="ro-RO"/>
              </w:rPr>
            </w:pPr>
            <w:r w:rsidRPr="003455F7">
              <w:rPr>
                <w:b/>
                <w:sz w:val="14"/>
                <w:szCs w:val="14"/>
                <w:lang w:val="ro-RO"/>
              </w:rPr>
              <w:t>2. Profesor-psiholog şcolar</w:t>
            </w:r>
          </w:p>
          <w:p w14:paraId="52B6D026" w14:textId="77777777" w:rsidR="00BF1EA7" w:rsidRPr="003455F7" w:rsidRDefault="00BF1EA7" w:rsidP="00EC11C6">
            <w:pPr>
              <w:rPr>
                <w:b/>
                <w:sz w:val="14"/>
                <w:szCs w:val="14"/>
                <w:lang w:val="ro-RO"/>
              </w:rPr>
            </w:pPr>
          </w:p>
          <w:p w14:paraId="4A5C1E7E" w14:textId="77777777" w:rsidR="00BF1EA7" w:rsidRPr="003455F7" w:rsidRDefault="00BF1EA7" w:rsidP="00EC11C6">
            <w:pPr>
              <w:rPr>
                <w:b/>
                <w:sz w:val="14"/>
                <w:szCs w:val="14"/>
                <w:lang w:val="ro-RO"/>
              </w:rPr>
            </w:pPr>
            <w:r w:rsidRPr="003455F7">
              <w:rPr>
                <w:b/>
                <w:sz w:val="14"/>
                <w:szCs w:val="14"/>
                <w:lang w:val="ro-RO"/>
              </w:rPr>
              <w:t>3. Profesor-logoped</w:t>
            </w:r>
          </w:p>
          <w:p w14:paraId="4B0A95B3" w14:textId="77777777" w:rsidR="00BF1EA7" w:rsidRPr="003455F7" w:rsidRDefault="00BF1EA7" w:rsidP="00EC11C6">
            <w:pPr>
              <w:rPr>
                <w:b/>
                <w:sz w:val="14"/>
                <w:szCs w:val="14"/>
                <w:lang w:val="ro-RO"/>
              </w:rPr>
            </w:pPr>
          </w:p>
          <w:p w14:paraId="701DCA44" w14:textId="77777777" w:rsidR="00BF1EA7" w:rsidRPr="003455F7" w:rsidRDefault="00BF1EA7" w:rsidP="00EC11C6">
            <w:pPr>
              <w:rPr>
                <w:b/>
                <w:sz w:val="14"/>
                <w:szCs w:val="14"/>
                <w:lang w:val="ro-RO"/>
              </w:rPr>
            </w:pPr>
            <w:r w:rsidRPr="003455F7">
              <w:rPr>
                <w:b/>
                <w:sz w:val="14"/>
                <w:szCs w:val="14"/>
                <w:lang w:val="ro-RO"/>
              </w:rPr>
              <w:t xml:space="preserve">4. Psiholog </w:t>
            </w:r>
          </w:p>
          <w:p w14:paraId="41E59587" w14:textId="77777777" w:rsidR="00BF1EA7" w:rsidRPr="003455F7" w:rsidRDefault="00BF1EA7" w:rsidP="00EC11C6">
            <w:pPr>
              <w:rPr>
                <w:b/>
                <w:sz w:val="14"/>
                <w:szCs w:val="14"/>
                <w:lang w:val="ro-RO"/>
              </w:rPr>
            </w:pPr>
          </w:p>
          <w:p w14:paraId="1FA63B94" w14:textId="77777777" w:rsidR="00BF1EA7" w:rsidRPr="003455F7" w:rsidRDefault="00BF1EA7" w:rsidP="00EC11C6">
            <w:pPr>
              <w:rPr>
                <w:b/>
                <w:sz w:val="14"/>
                <w:szCs w:val="14"/>
                <w:lang w:val="ro-RO"/>
              </w:rPr>
            </w:pPr>
            <w:r w:rsidRPr="003455F7">
              <w:rPr>
                <w:b/>
                <w:sz w:val="14"/>
                <w:szCs w:val="14"/>
                <w:lang w:val="ro-RO"/>
              </w:rPr>
              <w:t>5. Psihopedagog</w:t>
            </w:r>
          </w:p>
          <w:p w14:paraId="474866F2" w14:textId="77777777" w:rsidR="00BF1EA7" w:rsidRPr="003455F7" w:rsidRDefault="00BF1EA7" w:rsidP="00EC11C6">
            <w:pPr>
              <w:rPr>
                <w:b/>
                <w:sz w:val="14"/>
                <w:szCs w:val="14"/>
                <w:lang w:val="ro-RO"/>
              </w:rPr>
            </w:pPr>
          </w:p>
          <w:p w14:paraId="3FA22503" w14:textId="77777777" w:rsidR="00BF1EA7" w:rsidRPr="003455F7" w:rsidRDefault="00BF1EA7" w:rsidP="00EC11C6">
            <w:pPr>
              <w:rPr>
                <w:b/>
                <w:sz w:val="14"/>
                <w:szCs w:val="14"/>
                <w:lang w:val="ro-RO"/>
              </w:rPr>
            </w:pPr>
            <w:r w:rsidRPr="003455F7">
              <w:rPr>
                <w:b/>
                <w:sz w:val="14"/>
                <w:szCs w:val="14"/>
                <w:lang w:val="ro-RO"/>
              </w:rPr>
              <w:t>6. Logoped</w:t>
            </w:r>
          </w:p>
          <w:p w14:paraId="4A72A86D" w14:textId="77777777" w:rsidR="00BF1EA7" w:rsidRPr="003455F7" w:rsidRDefault="00BF1EA7" w:rsidP="00EC11C6">
            <w:pPr>
              <w:rPr>
                <w:b/>
                <w:sz w:val="14"/>
                <w:szCs w:val="14"/>
                <w:lang w:val="ro-RO"/>
              </w:rPr>
            </w:pPr>
          </w:p>
          <w:p w14:paraId="2BB42A40" w14:textId="77777777" w:rsidR="00BF1EA7" w:rsidRPr="003455F7" w:rsidRDefault="00BF1EA7" w:rsidP="00EC11C6">
            <w:pPr>
              <w:rPr>
                <w:b/>
                <w:sz w:val="14"/>
                <w:szCs w:val="14"/>
                <w:lang w:val="ro-RO"/>
              </w:rPr>
            </w:pPr>
            <w:r w:rsidRPr="003455F7">
              <w:rPr>
                <w:b/>
                <w:sz w:val="14"/>
                <w:szCs w:val="14"/>
                <w:lang w:val="ro-RO"/>
              </w:rPr>
              <w:t>7. Profesor de psihodiagnoză</w:t>
            </w:r>
          </w:p>
          <w:p w14:paraId="39C5AC1F" w14:textId="77777777" w:rsidR="00BF1EA7" w:rsidRPr="003455F7" w:rsidRDefault="00BF1EA7" w:rsidP="00EC11C6">
            <w:pPr>
              <w:rPr>
                <w:b/>
                <w:sz w:val="14"/>
                <w:szCs w:val="14"/>
                <w:lang w:val="ro-RO"/>
              </w:rPr>
            </w:pPr>
          </w:p>
          <w:p w14:paraId="6F68F70D" w14:textId="77777777" w:rsidR="00BF1EA7" w:rsidRPr="003455F7" w:rsidRDefault="00BF1EA7" w:rsidP="00EC11C6">
            <w:pPr>
              <w:rPr>
                <w:b/>
                <w:sz w:val="14"/>
                <w:szCs w:val="14"/>
                <w:lang w:val="ro-RO"/>
              </w:rPr>
            </w:pPr>
            <w:r w:rsidRPr="003455F7">
              <w:rPr>
                <w:b/>
                <w:sz w:val="14"/>
                <w:szCs w:val="14"/>
                <w:lang w:val="ro-RO"/>
              </w:rPr>
              <w:t>8. Profesor itinerant şi de sprijin</w:t>
            </w:r>
          </w:p>
        </w:tc>
        <w:tc>
          <w:tcPr>
            <w:tcW w:w="1870" w:type="dxa"/>
            <w:vMerge w:val="restart"/>
            <w:tcBorders>
              <w:left w:val="nil"/>
            </w:tcBorders>
            <w:vAlign w:val="center"/>
          </w:tcPr>
          <w:p w14:paraId="28DAAD1A" w14:textId="77777777" w:rsidR="00BF1EA7" w:rsidRPr="003455F7" w:rsidRDefault="00BF1EA7" w:rsidP="00792C3F">
            <w:pPr>
              <w:jc w:val="center"/>
              <w:rPr>
                <w:sz w:val="18"/>
                <w:szCs w:val="18"/>
                <w:lang w:val="ro-RO"/>
              </w:rPr>
            </w:pPr>
            <w:r w:rsidRPr="003455F7">
              <w:rPr>
                <w:sz w:val="18"/>
                <w:szCs w:val="18"/>
                <w:lang w:val="ro-RO"/>
              </w:rPr>
              <w:t xml:space="preserve">ŞTIINŢE SOCIALE ŞI POLITICE / ŞTIINŢE SOCIALE           </w:t>
            </w:r>
          </w:p>
        </w:tc>
        <w:tc>
          <w:tcPr>
            <w:tcW w:w="1870" w:type="dxa"/>
            <w:vMerge w:val="restart"/>
            <w:tcBorders>
              <w:left w:val="nil"/>
            </w:tcBorders>
            <w:vAlign w:val="center"/>
          </w:tcPr>
          <w:p w14:paraId="682F9031" w14:textId="77777777" w:rsidR="00BF1EA7" w:rsidRPr="003455F7" w:rsidRDefault="00BF1EA7" w:rsidP="00792C3F">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03BB882A" w14:textId="77777777" w:rsidR="00BF1EA7" w:rsidRPr="003455F7" w:rsidRDefault="00BF1EA7" w:rsidP="00E05914">
            <w:pPr>
              <w:numPr>
                <w:ilvl w:val="0"/>
                <w:numId w:val="5"/>
              </w:numPr>
              <w:ind w:left="0" w:firstLine="0"/>
              <w:jc w:val="center"/>
              <w:rPr>
                <w:sz w:val="18"/>
                <w:szCs w:val="18"/>
                <w:lang w:val="ro-RO"/>
              </w:rPr>
            </w:pPr>
          </w:p>
        </w:tc>
        <w:tc>
          <w:tcPr>
            <w:tcW w:w="3421" w:type="dxa"/>
            <w:vAlign w:val="center"/>
          </w:tcPr>
          <w:p w14:paraId="4C635700" w14:textId="77777777" w:rsidR="00BF1EA7" w:rsidRPr="003455F7" w:rsidRDefault="00BF1EA7" w:rsidP="00792C3F">
            <w:pPr>
              <w:rPr>
                <w:sz w:val="18"/>
                <w:szCs w:val="18"/>
                <w:lang w:val="ro-RO"/>
              </w:rPr>
            </w:pPr>
            <w:r w:rsidRPr="003455F7">
              <w:rPr>
                <w:sz w:val="18"/>
                <w:szCs w:val="18"/>
                <w:lang w:val="ro-RO"/>
              </w:rPr>
              <w:t xml:space="preserve">Pedagogie                 </w:t>
            </w:r>
          </w:p>
        </w:tc>
        <w:tc>
          <w:tcPr>
            <w:tcW w:w="1330" w:type="dxa"/>
            <w:tcBorders>
              <w:right w:val="thinThickSmallGap" w:sz="24" w:space="0" w:color="auto"/>
            </w:tcBorders>
            <w:vAlign w:val="center"/>
          </w:tcPr>
          <w:p w14:paraId="1A0D6721" w14:textId="77777777" w:rsidR="00BF1EA7" w:rsidRPr="003455F7" w:rsidRDefault="00BF1EA7" w:rsidP="00792C3F">
            <w:pPr>
              <w:jc w:val="center"/>
              <w:rPr>
                <w:sz w:val="18"/>
                <w:szCs w:val="18"/>
                <w:lang w:val="ro-RO"/>
              </w:rPr>
            </w:pPr>
            <w:r w:rsidRPr="003455F7">
              <w:rPr>
                <w:sz w:val="18"/>
                <w:szCs w:val="18"/>
                <w:lang w:val="ro-RO"/>
              </w:rPr>
              <w:t>x</w:t>
            </w:r>
          </w:p>
        </w:tc>
        <w:tc>
          <w:tcPr>
            <w:tcW w:w="2223" w:type="dxa"/>
            <w:vMerge/>
            <w:tcBorders>
              <w:left w:val="thinThickSmallGap" w:sz="24" w:space="0" w:color="auto"/>
              <w:right w:val="thinThickSmallGap" w:sz="24" w:space="0" w:color="auto"/>
            </w:tcBorders>
            <w:vAlign w:val="center"/>
          </w:tcPr>
          <w:p w14:paraId="0F3A2572" w14:textId="77777777" w:rsidR="00BF1EA7" w:rsidRPr="003455F7" w:rsidRDefault="00BF1EA7" w:rsidP="00792C3F">
            <w:pPr>
              <w:jc w:val="center"/>
              <w:rPr>
                <w:b/>
                <w:bCs/>
                <w:sz w:val="18"/>
                <w:szCs w:val="18"/>
                <w:lang w:val="ro-RO"/>
              </w:rPr>
            </w:pPr>
          </w:p>
        </w:tc>
      </w:tr>
      <w:tr w:rsidR="00244126" w:rsidRPr="003455F7" w14:paraId="70E65A5D" w14:textId="77777777" w:rsidTr="003244CD">
        <w:trPr>
          <w:cantSplit/>
          <w:trHeight w:val="359"/>
          <w:jc w:val="center"/>
        </w:trPr>
        <w:tc>
          <w:tcPr>
            <w:tcW w:w="1450" w:type="dxa"/>
            <w:vMerge/>
            <w:tcBorders>
              <w:left w:val="thinThickSmallGap" w:sz="24" w:space="0" w:color="auto"/>
            </w:tcBorders>
            <w:vAlign w:val="center"/>
          </w:tcPr>
          <w:p w14:paraId="616026B1" w14:textId="77777777" w:rsidR="00BF1EA7" w:rsidRPr="003455F7" w:rsidRDefault="00BF1EA7" w:rsidP="00792C3F">
            <w:pPr>
              <w:jc w:val="center"/>
              <w:rPr>
                <w:b/>
                <w:bCs/>
                <w:sz w:val="16"/>
                <w:szCs w:val="16"/>
                <w:lang w:val="ro-RO"/>
              </w:rPr>
            </w:pPr>
          </w:p>
        </w:tc>
        <w:tc>
          <w:tcPr>
            <w:tcW w:w="1815" w:type="dxa"/>
            <w:vMerge/>
            <w:tcBorders>
              <w:right w:val="thinThickSmallGap" w:sz="24" w:space="0" w:color="auto"/>
            </w:tcBorders>
            <w:vAlign w:val="center"/>
          </w:tcPr>
          <w:p w14:paraId="40B93EB3" w14:textId="77777777" w:rsidR="00BF1EA7" w:rsidRPr="003455F7" w:rsidRDefault="00BF1EA7" w:rsidP="00792C3F">
            <w:pPr>
              <w:rPr>
                <w:b/>
                <w:bCs/>
                <w:sz w:val="18"/>
                <w:szCs w:val="18"/>
                <w:lang w:val="ro-RO"/>
              </w:rPr>
            </w:pPr>
          </w:p>
        </w:tc>
        <w:tc>
          <w:tcPr>
            <w:tcW w:w="1870" w:type="dxa"/>
            <w:vMerge/>
            <w:tcBorders>
              <w:left w:val="nil"/>
            </w:tcBorders>
            <w:vAlign w:val="center"/>
          </w:tcPr>
          <w:p w14:paraId="1DA7302C" w14:textId="77777777" w:rsidR="00BF1EA7" w:rsidRPr="003455F7" w:rsidRDefault="00BF1EA7" w:rsidP="00792C3F">
            <w:pPr>
              <w:jc w:val="center"/>
              <w:rPr>
                <w:sz w:val="18"/>
                <w:szCs w:val="18"/>
                <w:lang w:val="ro-RO"/>
              </w:rPr>
            </w:pPr>
          </w:p>
        </w:tc>
        <w:tc>
          <w:tcPr>
            <w:tcW w:w="1870" w:type="dxa"/>
            <w:vMerge/>
            <w:tcBorders>
              <w:left w:val="nil"/>
            </w:tcBorders>
            <w:vAlign w:val="center"/>
          </w:tcPr>
          <w:p w14:paraId="31EFC4FA" w14:textId="77777777" w:rsidR="00BF1EA7" w:rsidRPr="003455F7" w:rsidRDefault="00BF1EA7" w:rsidP="00792C3F">
            <w:pPr>
              <w:jc w:val="center"/>
              <w:rPr>
                <w:sz w:val="18"/>
                <w:szCs w:val="18"/>
                <w:lang w:val="ro-RO"/>
              </w:rPr>
            </w:pPr>
          </w:p>
        </w:tc>
        <w:tc>
          <w:tcPr>
            <w:tcW w:w="561" w:type="dxa"/>
            <w:vAlign w:val="center"/>
          </w:tcPr>
          <w:p w14:paraId="56647F1D" w14:textId="77777777" w:rsidR="00BF1EA7" w:rsidRPr="003455F7" w:rsidRDefault="00BF1EA7" w:rsidP="00E05914">
            <w:pPr>
              <w:numPr>
                <w:ilvl w:val="0"/>
                <w:numId w:val="5"/>
              </w:numPr>
              <w:ind w:left="0" w:firstLine="0"/>
              <w:jc w:val="center"/>
              <w:rPr>
                <w:sz w:val="18"/>
                <w:szCs w:val="18"/>
                <w:lang w:val="ro-RO"/>
              </w:rPr>
            </w:pPr>
          </w:p>
        </w:tc>
        <w:tc>
          <w:tcPr>
            <w:tcW w:w="3421" w:type="dxa"/>
            <w:vAlign w:val="center"/>
          </w:tcPr>
          <w:p w14:paraId="686D62A2" w14:textId="77777777" w:rsidR="00BF1EA7" w:rsidRPr="003455F7" w:rsidRDefault="00BF1EA7" w:rsidP="00792C3F">
            <w:pPr>
              <w:rPr>
                <w:sz w:val="18"/>
                <w:szCs w:val="18"/>
                <w:lang w:val="ro-RO"/>
              </w:rPr>
            </w:pPr>
            <w:r w:rsidRPr="003455F7">
              <w:rPr>
                <w:sz w:val="18"/>
                <w:szCs w:val="18"/>
                <w:lang w:val="ro-RO"/>
              </w:rPr>
              <w:t>Psihopedagogie specială</w:t>
            </w:r>
          </w:p>
        </w:tc>
        <w:tc>
          <w:tcPr>
            <w:tcW w:w="1330" w:type="dxa"/>
            <w:tcBorders>
              <w:right w:val="thinThickSmallGap" w:sz="24" w:space="0" w:color="auto"/>
            </w:tcBorders>
            <w:vAlign w:val="center"/>
          </w:tcPr>
          <w:p w14:paraId="476DDEA8" w14:textId="77777777" w:rsidR="00BF1EA7" w:rsidRPr="003455F7" w:rsidRDefault="00BF1EA7" w:rsidP="00792C3F">
            <w:pPr>
              <w:jc w:val="center"/>
              <w:rPr>
                <w:sz w:val="18"/>
                <w:szCs w:val="18"/>
                <w:lang w:val="ro-RO"/>
              </w:rPr>
            </w:pPr>
            <w:r w:rsidRPr="003455F7">
              <w:rPr>
                <w:sz w:val="18"/>
                <w:szCs w:val="18"/>
                <w:lang w:val="ro-RO"/>
              </w:rPr>
              <w:t>x</w:t>
            </w:r>
          </w:p>
        </w:tc>
        <w:tc>
          <w:tcPr>
            <w:tcW w:w="2223" w:type="dxa"/>
            <w:vMerge/>
            <w:tcBorders>
              <w:left w:val="thinThickSmallGap" w:sz="24" w:space="0" w:color="auto"/>
              <w:right w:val="thinThickSmallGap" w:sz="24" w:space="0" w:color="auto"/>
            </w:tcBorders>
            <w:vAlign w:val="center"/>
          </w:tcPr>
          <w:p w14:paraId="5D03ABE5" w14:textId="77777777" w:rsidR="00BF1EA7" w:rsidRPr="003455F7" w:rsidRDefault="00BF1EA7" w:rsidP="00792C3F">
            <w:pPr>
              <w:jc w:val="center"/>
              <w:rPr>
                <w:b/>
                <w:bCs/>
                <w:sz w:val="18"/>
                <w:szCs w:val="18"/>
                <w:lang w:val="ro-RO"/>
              </w:rPr>
            </w:pPr>
          </w:p>
        </w:tc>
      </w:tr>
      <w:tr w:rsidR="00244126" w:rsidRPr="003455F7" w14:paraId="11C4064F" w14:textId="77777777" w:rsidTr="003244CD">
        <w:trPr>
          <w:cantSplit/>
          <w:trHeight w:val="355"/>
          <w:jc w:val="center"/>
        </w:trPr>
        <w:tc>
          <w:tcPr>
            <w:tcW w:w="1450" w:type="dxa"/>
            <w:vMerge/>
            <w:tcBorders>
              <w:left w:val="thinThickSmallGap" w:sz="24" w:space="0" w:color="auto"/>
            </w:tcBorders>
            <w:vAlign w:val="center"/>
          </w:tcPr>
          <w:p w14:paraId="50258A62" w14:textId="77777777" w:rsidR="00BF1EA7" w:rsidRPr="003455F7" w:rsidRDefault="00BF1EA7" w:rsidP="00792C3F">
            <w:pPr>
              <w:jc w:val="center"/>
              <w:rPr>
                <w:b/>
                <w:bCs/>
                <w:sz w:val="16"/>
                <w:szCs w:val="16"/>
                <w:lang w:val="ro-RO"/>
              </w:rPr>
            </w:pPr>
          </w:p>
        </w:tc>
        <w:tc>
          <w:tcPr>
            <w:tcW w:w="1815" w:type="dxa"/>
            <w:vMerge/>
            <w:tcBorders>
              <w:right w:val="thinThickSmallGap" w:sz="24" w:space="0" w:color="auto"/>
            </w:tcBorders>
            <w:vAlign w:val="center"/>
          </w:tcPr>
          <w:p w14:paraId="4B3AC152" w14:textId="77777777" w:rsidR="00BF1EA7" w:rsidRPr="003455F7" w:rsidRDefault="00BF1EA7" w:rsidP="00792C3F">
            <w:pPr>
              <w:rPr>
                <w:b/>
                <w:bCs/>
                <w:sz w:val="18"/>
                <w:szCs w:val="18"/>
                <w:lang w:val="ro-RO"/>
              </w:rPr>
            </w:pPr>
          </w:p>
        </w:tc>
        <w:tc>
          <w:tcPr>
            <w:tcW w:w="1870" w:type="dxa"/>
            <w:vMerge/>
            <w:tcBorders>
              <w:left w:val="nil"/>
            </w:tcBorders>
            <w:vAlign w:val="center"/>
          </w:tcPr>
          <w:p w14:paraId="281739F6" w14:textId="77777777" w:rsidR="00BF1EA7" w:rsidRPr="003455F7" w:rsidRDefault="00BF1EA7" w:rsidP="00792C3F">
            <w:pPr>
              <w:jc w:val="center"/>
              <w:rPr>
                <w:sz w:val="18"/>
                <w:szCs w:val="18"/>
                <w:lang w:val="ro-RO"/>
              </w:rPr>
            </w:pPr>
          </w:p>
        </w:tc>
        <w:tc>
          <w:tcPr>
            <w:tcW w:w="1870" w:type="dxa"/>
            <w:vMerge w:val="restart"/>
            <w:tcBorders>
              <w:left w:val="nil"/>
            </w:tcBorders>
            <w:vAlign w:val="center"/>
          </w:tcPr>
          <w:p w14:paraId="1E175DAC" w14:textId="77777777" w:rsidR="00BF1EA7" w:rsidRPr="003455F7" w:rsidRDefault="00BF1EA7" w:rsidP="00792C3F">
            <w:pPr>
              <w:jc w:val="center"/>
              <w:rPr>
                <w:sz w:val="18"/>
                <w:szCs w:val="18"/>
                <w:lang w:val="ro-RO"/>
              </w:rPr>
            </w:pPr>
            <w:r w:rsidRPr="003455F7">
              <w:rPr>
                <w:sz w:val="18"/>
                <w:szCs w:val="18"/>
                <w:lang w:val="ro-RO"/>
              </w:rPr>
              <w:t xml:space="preserve">PSIHOLOGIE             </w:t>
            </w:r>
          </w:p>
        </w:tc>
        <w:tc>
          <w:tcPr>
            <w:tcW w:w="561" w:type="dxa"/>
            <w:vAlign w:val="center"/>
          </w:tcPr>
          <w:p w14:paraId="01715805" w14:textId="77777777" w:rsidR="00BF1EA7" w:rsidRPr="003455F7" w:rsidRDefault="00BF1EA7" w:rsidP="00E05914">
            <w:pPr>
              <w:numPr>
                <w:ilvl w:val="0"/>
                <w:numId w:val="5"/>
              </w:numPr>
              <w:ind w:left="0" w:firstLine="0"/>
              <w:jc w:val="center"/>
              <w:rPr>
                <w:sz w:val="18"/>
                <w:szCs w:val="18"/>
                <w:lang w:val="ro-RO"/>
              </w:rPr>
            </w:pPr>
          </w:p>
        </w:tc>
        <w:tc>
          <w:tcPr>
            <w:tcW w:w="3421" w:type="dxa"/>
            <w:vAlign w:val="center"/>
          </w:tcPr>
          <w:p w14:paraId="744A64B2" w14:textId="77777777" w:rsidR="00BF1EA7" w:rsidRPr="003455F7" w:rsidRDefault="00BF1EA7" w:rsidP="00792C3F">
            <w:pPr>
              <w:rPr>
                <w:sz w:val="18"/>
                <w:szCs w:val="18"/>
                <w:lang w:val="ro-RO"/>
              </w:rPr>
            </w:pPr>
            <w:r w:rsidRPr="003455F7">
              <w:rPr>
                <w:sz w:val="18"/>
                <w:szCs w:val="18"/>
                <w:lang w:val="ro-RO"/>
              </w:rPr>
              <w:t xml:space="preserve">Psihologie                 </w:t>
            </w:r>
          </w:p>
        </w:tc>
        <w:tc>
          <w:tcPr>
            <w:tcW w:w="1330" w:type="dxa"/>
            <w:tcBorders>
              <w:right w:val="thinThickSmallGap" w:sz="24" w:space="0" w:color="auto"/>
            </w:tcBorders>
            <w:vAlign w:val="center"/>
          </w:tcPr>
          <w:p w14:paraId="6505F94C" w14:textId="77777777" w:rsidR="00BF1EA7" w:rsidRPr="003455F7" w:rsidRDefault="00BF1EA7" w:rsidP="00792C3F">
            <w:pPr>
              <w:jc w:val="center"/>
              <w:rPr>
                <w:sz w:val="18"/>
                <w:szCs w:val="18"/>
                <w:lang w:val="ro-RO"/>
              </w:rPr>
            </w:pPr>
            <w:r w:rsidRPr="003455F7">
              <w:rPr>
                <w:sz w:val="18"/>
                <w:szCs w:val="18"/>
                <w:lang w:val="ro-RO"/>
              </w:rPr>
              <w:t>x</w:t>
            </w:r>
          </w:p>
        </w:tc>
        <w:tc>
          <w:tcPr>
            <w:tcW w:w="2223" w:type="dxa"/>
            <w:vMerge/>
            <w:tcBorders>
              <w:left w:val="thinThickSmallGap" w:sz="24" w:space="0" w:color="auto"/>
              <w:right w:val="thinThickSmallGap" w:sz="24" w:space="0" w:color="auto"/>
            </w:tcBorders>
            <w:vAlign w:val="center"/>
          </w:tcPr>
          <w:p w14:paraId="3139CEEC" w14:textId="77777777" w:rsidR="00BF1EA7" w:rsidRPr="003455F7" w:rsidRDefault="00BF1EA7" w:rsidP="00792C3F">
            <w:pPr>
              <w:jc w:val="center"/>
              <w:rPr>
                <w:b/>
                <w:bCs/>
                <w:sz w:val="18"/>
                <w:szCs w:val="18"/>
                <w:lang w:val="ro-RO"/>
              </w:rPr>
            </w:pPr>
          </w:p>
        </w:tc>
      </w:tr>
      <w:tr w:rsidR="00244126" w:rsidRPr="003455F7" w14:paraId="2B30C357" w14:textId="77777777" w:rsidTr="003244CD">
        <w:trPr>
          <w:cantSplit/>
          <w:trHeight w:val="355"/>
          <w:jc w:val="center"/>
        </w:trPr>
        <w:tc>
          <w:tcPr>
            <w:tcW w:w="1450" w:type="dxa"/>
            <w:vMerge/>
            <w:tcBorders>
              <w:left w:val="thinThickSmallGap" w:sz="24" w:space="0" w:color="auto"/>
            </w:tcBorders>
            <w:vAlign w:val="center"/>
          </w:tcPr>
          <w:p w14:paraId="2832BE9F" w14:textId="77777777" w:rsidR="00BF1EA7" w:rsidRPr="003455F7" w:rsidRDefault="00BF1EA7" w:rsidP="00792C3F">
            <w:pPr>
              <w:jc w:val="center"/>
              <w:rPr>
                <w:b/>
                <w:bCs/>
                <w:sz w:val="16"/>
                <w:szCs w:val="16"/>
                <w:lang w:val="ro-RO"/>
              </w:rPr>
            </w:pPr>
          </w:p>
        </w:tc>
        <w:tc>
          <w:tcPr>
            <w:tcW w:w="1815" w:type="dxa"/>
            <w:vMerge/>
            <w:tcBorders>
              <w:right w:val="thinThickSmallGap" w:sz="24" w:space="0" w:color="auto"/>
            </w:tcBorders>
            <w:vAlign w:val="center"/>
          </w:tcPr>
          <w:p w14:paraId="3DC79CE6" w14:textId="77777777" w:rsidR="00BF1EA7" w:rsidRPr="003455F7" w:rsidRDefault="00BF1EA7" w:rsidP="00792C3F">
            <w:pPr>
              <w:rPr>
                <w:b/>
                <w:bCs/>
                <w:sz w:val="18"/>
                <w:szCs w:val="18"/>
                <w:lang w:val="ro-RO"/>
              </w:rPr>
            </w:pPr>
          </w:p>
        </w:tc>
        <w:tc>
          <w:tcPr>
            <w:tcW w:w="1870" w:type="dxa"/>
            <w:vMerge/>
            <w:tcBorders>
              <w:left w:val="nil"/>
            </w:tcBorders>
            <w:vAlign w:val="center"/>
          </w:tcPr>
          <w:p w14:paraId="2DDAF3CE" w14:textId="77777777" w:rsidR="00BF1EA7" w:rsidRPr="003455F7" w:rsidRDefault="00BF1EA7" w:rsidP="00792C3F">
            <w:pPr>
              <w:jc w:val="center"/>
              <w:rPr>
                <w:sz w:val="18"/>
                <w:szCs w:val="18"/>
                <w:lang w:val="ro-RO"/>
              </w:rPr>
            </w:pPr>
          </w:p>
        </w:tc>
        <w:tc>
          <w:tcPr>
            <w:tcW w:w="1870" w:type="dxa"/>
            <w:vMerge/>
            <w:tcBorders>
              <w:left w:val="nil"/>
            </w:tcBorders>
            <w:vAlign w:val="center"/>
          </w:tcPr>
          <w:p w14:paraId="43C7EDEB" w14:textId="77777777" w:rsidR="00BF1EA7" w:rsidRPr="003455F7" w:rsidRDefault="00BF1EA7" w:rsidP="00792C3F">
            <w:pPr>
              <w:jc w:val="center"/>
              <w:rPr>
                <w:sz w:val="18"/>
                <w:szCs w:val="18"/>
                <w:lang w:val="ro-RO"/>
              </w:rPr>
            </w:pPr>
          </w:p>
        </w:tc>
        <w:tc>
          <w:tcPr>
            <w:tcW w:w="561" w:type="dxa"/>
            <w:vAlign w:val="center"/>
          </w:tcPr>
          <w:p w14:paraId="67FF202B" w14:textId="77777777" w:rsidR="00BF1EA7" w:rsidRPr="003455F7" w:rsidRDefault="00BF1EA7" w:rsidP="00E05914">
            <w:pPr>
              <w:numPr>
                <w:ilvl w:val="0"/>
                <w:numId w:val="5"/>
              </w:numPr>
              <w:ind w:left="0" w:firstLine="0"/>
              <w:jc w:val="center"/>
              <w:rPr>
                <w:sz w:val="18"/>
                <w:szCs w:val="18"/>
                <w:lang w:val="ro-RO"/>
              </w:rPr>
            </w:pPr>
          </w:p>
        </w:tc>
        <w:tc>
          <w:tcPr>
            <w:tcW w:w="3421" w:type="dxa"/>
            <w:vAlign w:val="center"/>
          </w:tcPr>
          <w:p w14:paraId="4181FC9E" w14:textId="77777777" w:rsidR="00BF1EA7" w:rsidRPr="003455F7" w:rsidRDefault="00BF1EA7" w:rsidP="006A49F5">
            <w:pPr>
              <w:rPr>
                <w:sz w:val="18"/>
                <w:szCs w:val="18"/>
                <w:lang w:val="ro-RO"/>
              </w:rPr>
            </w:pPr>
            <w:r w:rsidRPr="003455F7">
              <w:rPr>
                <w:sz w:val="18"/>
                <w:szCs w:val="18"/>
                <w:lang w:val="ro-RO"/>
              </w:rPr>
              <w:t>Terapie ocupaţională</w:t>
            </w:r>
          </w:p>
        </w:tc>
        <w:tc>
          <w:tcPr>
            <w:tcW w:w="1330" w:type="dxa"/>
            <w:tcBorders>
              <w:right w:val="thinThickSmallGap" w:sz="24" w:space="0" w:color="auto"/>
            </w:tcBorders>
            <w:vAlign w:val="center"/>
          </w:tcPr>
          <w:p w14:paraId="32C521ED" w14:textId="77777777" w:rsidR="00BF1EA7" w:rsidRPr="003455F7" w:rsidRDefault="00BF1EA7" w:rsidP="006A49F5">
            <w:pPr>
              <w:jc w:val="center"/>
              <w:rPr>
                <w:sz w:val="18"/>
                <w:szCs w:val="18"/>
                <w:lang w:val="ro-RO"/>
              </w:rPr>
            </w:pPr>
            <w:r w:rsidRPr="003455F7">
              <w:rPr>
                <w:sz w:val="18"/>
                <w:szCs w:val="18"/>
                <w:lang w:val="ro-RO"/>
              </w:rPr>
              <w:t>x</w:t>
            </w:r>
          </w:p>
        </w:tc>
        <w:tc>
          <w:tcPr>
            <w:tcW w:w="2223" w:type="dxa"/>
            <w:vMerge/>
            <w:tcBorders>
              <w:left w:val="thinThickSmallGap" w:sz="24" w:space="0" w:color="auto"/>
              <w:right w:val="thinThickSmallGap" w:sz="24" w:space="0" w:color="auto"/>
            </w:tcBorders>
            <w:vAlign w:val="center"/>
          </w:tcPr>
          <w:p w14:paraId="4FB3437C" w14:textId="77777777" w:rsidR="00BF1EA7" w:rsidRPr="003455F7" w:rsidRDefault="00BF1EA7" w:rsidP="00792C3F">
            <w:pPr>
              <w:jc w:val="center"/>
              <w:rPr>
                <w:b/>
                <w:bCs/>
                <w:sz w:val="18"/>
                <w:szCs w:val="18"/>
                <w:lang w:val="ro-RO"/>
              </w:rPr>
            </w:pPr>
          </w:p>
        </w:tc>
      </w:tr>
      <w:tr w:rsidR="00244126" w:rsidRPr="003455F7" w14:paraId="6D3D9459" w14:textId="77777777" w:rsidTr="003244CD">
        <w:trPr>
          <w:cantSplit/>
          <w:trHeight w:val="355"/>
          <w:jc w:val="center"/>
        </w:trPr>
        <w:tc>
          <w:tcPr>
            <w:tcW w:w="1450" w:type="dxa"/>
            <w:vMerge/>
            <w:tcBorders>
              <w:left w:val="thinThickSmallGap" w:sz="24" w:space="0" w:color="auto"/>
            </w:tcBorders>
            <w:vAlign w:val="center"/>
          </w:tcPr>
          <w:p w14:paraId="08C2AB8A" w14:textId="77777777" w:rsidR="008F08B9" w:rsidRPr="003455F7" w:rsidRDefault="008F08B9" w:rsidP="00792C3F">
            <w:pPr>
              <w:jc w:val="center"/>
              <w:rPr>
                <w:b/>
                <w:bCs/>
                <w:sz w:val="16"/>
                <w:szCs w:val="16"/>
                <w:lang w:val="ro-RO"/>
              </w:rPr>
            </w:pPr>
          </w:p>
        </w:tc>
        <w:tc>
          <w:tcPr>
            <w:tcW w:w="1815" w:type="dxa"/>
            <w:vMerge/>
            <w:tcBorders>
              <w:right w:val="thinThickSmallGap" w:sz="24" w:space="0" w:color="auto"/>
            </w:tcBorders>
            <w:vAlign w:val="center"/>
          </w:tcPr>
          <w:p w14:paraId="2F3B72D3" w14:textId="77777777" w:rsidR="008F08B9" w:rsidRPr="003455F7" w:rsidRDefault="008F08B9" w:rsidP="00792C3F">
            <w:pPr>
              <w:rPr>
                <w:b/>
                <w:bCs/>
                <w:sz w:val="18"/>
                <w:szCs w:val="18"/>
                <w:lang w:val="ro-RO"/>
              </w:rPr>
            </w:pPr>
          </w:p>
        </w:tc>
        <w:tc>
          <w:tcPr>
            <w:tcW w:w="1870" w:type="dxa"/>
            <w:tcBorders>
              <w:left w:val="nil"/>
            </w:tcBorders>
            <w:vAlign w:val="center"/>
          </w:tcPr>
          <w:p w14:paraId="16B0CA24" w14:textId="77777777" w:rsidR="008F08B9" w:rsidRPr="003455F7" w:rsidRDefault="00BF1EA7" w:rsidP="00A5041E">
            <w:pPr>
              <w:jc w:val="center"/>
              <w:rPr>
                <w:sz w:val="18"/>
                <w:szCs w:val="18"/>
                <w:lang w:val="ro-RO"/>
              </w:rPr>
            </w:pPr>
            <w:r w:rsidRPr="003455F7">
              <w:rPr>
                <w:sz w:val="18"/>
                <w:szCs w:val="18"/>
                <w:lang w:val="ro-RO"/>
              </w:rPr>
              <w:t xml:space="preserve">ŞTIINŢE MILITARE ŞI INFORMAŢII / ŞTIINŢE SOCIALE           </w:t>
            </w:r>
          </w:p>
        </w:tc>
        <w:tc>
          <w:tcPr>
            <w:tcW w:w="1870" w:type="dxa"/>
            <w:tcBorders>
              <w:left w:val="nil"/>
            </w:tcBorders>
            <w:vAlign w:val="center"/>
          </w:tcPr>
          <w:p w14:paraId="1747977B" w14:textId="77777777" w:rsidR="008F08B9" w:rsidRPr="003455F7" w:rsidRDefault="008F08B9" w:rsidP="00A5041E">
            <w:pPr>
              <w:jc w:val="center"/>
              <w:rPr>
                <w:sz w:val="18"/>
                <w:szCs w:val="18"/>
                <w:lang w:val="ro-RO"/>
              </w:rPr>
            </w:pPr>
            <w:r w:rsidRPr="003455F7">
              <w:rPr>
                <w:sz w:val="18"/>
                <w:szCs w:val="18"/>
                <w:lang w:val="ro-RO"/>
              </w:rPr>
              <w:t>ŞTIINŢE MILITARE ŞI INFORMAŢII</w:t>
            </w:r>
          </w:p>
        </w:tc>
        <w:tc>
          <w:tcPr>
            <w:tcW w:w="561" w:type="dxa"/>
            <w:vAlign w:val="center"/>
          </w:tcPr>
          <w:p w14:paraId="308AF957" w14:textId="77777777" w:rsidR="008F08B9" w:rsidRPr="003455F7" w:rsidRDefault="008F08B9" w:rsidP="00CA2B9F">
            <w:pPr>
              <w:numPr>
                <w:ilvl w:val="0"/>
                <w:numId w:val="5"/>
              </w:numPr>
              <w:ind w:left="0" w:firstLine="0"/>
              <w:jc w:val="center"/>
              <w:rPr>
                <w:sz w:val="18"/>
                <w:szCs w:val="18"/>
                <w:lang w:val="ro-RO"/>
              </w:rPr>
            </w:pPr>
          </w:p>
        </w:tc>
        <w:tc>
          <w:tcPr>
            <w:tcW w:w="3421" w:type="dxa"/>
            <w:vAlign w:val="center"/>
          </w:tcPr>
          <w:p w14:paraId="5E8C4629" w14:textId="77777777" w:rsidR="008F08B9" w:rsidRPr="003455F7" w:rsidRDefault="008F08B9" w:rsidP="00A5041E">
            <w:pPr>
              <w:rPr>
                <w:sz w:val="18"/>
                <w:szCs w:val="18"/>
                <w:lang w:val="ro-RO"/>
              </w:rPr>
            </w:pPr>
            <w:r w:rsidRPr="003455F7">
              <w:rPr>
                <w:sz w:val="18"/>
                <w:szCs w:val="18"/>
                <w:lang w:val="ro-RO"/>
              </w:rPr>
              <w:t>Psihologie - informaţii</w:t>
            </w:r>
          </w:p>
        </w:tc>
        <w:tc>
          <w:tcPr>
            <w:tcW w:w="1330" w:type="dxa"/>
            <w:tcBorders>
              <w:right w:val="thinThickSmallGap" w:sz="24" w:space="0" w:color="auto"/>
            </w:tcBorders>
            <w:vAlign w:val="center"/>
          </w:tcPr>
          <w:p w14:paraId="466C7EA4" w14:textId="77777777" w:rsidR="008F08B9" w:rsidRPr="003455F7" w:rsidRDefault="008F08B9" w:rsidP="00A5041E">
            <w:pPr>
              <w:jc w:val="center"/>
              <w:rPr>
                <w:sz w:val="18"/>
                <w:szCs w:val="18"/>
                <w:lang w:val="ro-RO"/>
              </w:rPr>
            </w:pPr>
            <w:r w:rsidRPr="003455F7">
              <w:rPr>
                <w:sz w:val="18"/>
                <w:szCs w:val="18"/>
                <w:lang w:val="ro-RO"/>
              </w:rPr>
              <w:t>x</w:t>
            </w:r>
          </w:p>
        </w:tc>
        <w:tc>
          <w:tcPr>
            <w:tcW w:w="2223" w:type="dxa"/>
            <w:vMerge/>
            <w:tcBorders>
              <w:left w:val="thinThickSmallGap" w:sz="24" w:space="0" w:color="auto"/>
              <w:right w:val="thinThickSmallGap" w:sz="24" w:space="0" w:color="auto"/>
            </w:tcBorders>
            <w:vAlign w:val="center"/>
          </w:tcPr>
          <w:p w14:paraId="4B433B0F" w14:textId="77777777" w:rsidR="008F08B9" w:rsidRPr="003455F7" w:rsidRDefault="008F08B9" w:rsidP="00792C3F">
            <w:pPr>
              <w:jc w:val="center"/>
              <w:rPr>
                <w:b/>
                <w:bCs/>
                <w:sz w:val="18"/>
                <w:szCs w:val="18"/>
                <w:lang w:val="ro-RO"/>
              </w:rPr>
            </w:pPr>
          </w:p>
        </w:tc>
      </w:tr>
      <w:tr w:rsidR="008F08B9" w:rsidRPr="003455F7" w14:paraId="0441C973" w14:textId="77777777">
        <w:trPr>
          <w:cantSplit/>
          <w:trHeight w:val="171"/>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14:paraId="6E711BBB" w14:textId="77777777" w:rsidR="008F08B9" w:rsidRPr="003455F7" w:rsidRDefault="008F08B9" w:rsidP="00EC11C6">
            <w:pPr>
              <w:ind w:firstLine="584"/>
              <w:jc w:val="both"/>
              <w:rPr>
                <w:sz w:val="16"/>
                <w:szCs w:val="16"/>
                <w:lang w:val="ro-RO"/>
              </w:rPr>
            </w:pPr>
            <w:r w:rsidRPr="003455F7">
              <w:rPr>
                <w:sz w:val="16"/>
                <w:szCs w:val="16"/>
                <w:lang w:val="ro-RO"/>
              </w:rPr>
              <w:t xml:space="preserve">* Absolvenţii învăţământului superior cu specializările menţionate în  tabel se încadrează în condiţiile prevăzute la </w:t>
            </w:r>
            <w:r w:rsidRPr="003455F7">
              <w:rPr>
                <w:iCs/>
                <w:sz w:val="16"/>
                <w:szCs w:val="16"/>
                <w:lang w:val="ro-RO"/>
              </w:rPr>
              <w:t>art. 248 alin. (5) din Legea educaţiei naţionale nr. 1/2011 cu modificările şi completările ulterioare.</w:t>
            </w:r>
            <w:r w:rsidRPr="003455F7">
              <w:rPr>
                <w:sz w:val="16"/>
                <w:szCs w:val="16"/>
                <w:lang w:val="ro-RO"/>
              </w:rPr>
              <w:t xml:space="preserve"> </w:t>
            </w:r>
          </w:p>
        </w:tc>
      </w:tr>
    </w:tbl>
    <w:p w14:paraId="6ADA05A2" w14:textId="77777777" w:rsidR="002D009B" w:rsidRPr="003455F7" w:rsidRDefault="002D009B">
      <w:pPr>
        <w:ind w:left="12240" w:firstLine="720"/>
        <w:jc w:val="right"/>
        <w:rPr>
          <w:b/>
          <w:bCs/>
          <w:sz w:val="22"/>
          <w:szCs w:val="22"/>
          <w:lang w:val="ro-RO"/>
        </w:rPr>
      </w:pPr>
    </w:p>
    <w:p w14:paraId="49171548" w14:textId="11A9EBCC" w:rsidR="002D009B" w:rsidRPr="003455F7" w:rsidRDefault="002D009B">
      <w:pPr>
        <w:ind w:left="12240" w:firstLine="720"/>
        <w:jc w:val="right"/>
        <w:rPr>
          <w:b/>
          <w:bCs/>
          <w:sz w:val="22"/>
          <w:szCs w:val="22"/>
          <w:lang w:val="ro-RO"/>
        </w:rPr>
      </w:pPr>
    </w:p>
    <w:p w14:paraId="3EC7B871" w14:textId="0EFB9DE5" w:rsidR="00013A5F" w:rsidRPr="003455F7" w:rsidRDefault="00013A5F">
      <w:pPr>
        <w:ind w:left="12240" w:firstLine="720"/>
        <w:jc w:val="right"/>
        <w:rPr>
          <w:b/>
          <w:bCs/>
          <w:sz w:val="22"/>
          <w:szCs w:val="22"/>
          <w:lang w:val="ro-RO"/>
        </w:rPr>
      </w:pPr>
    </w:p>
    <w:p w14:paraId="65E521AC" w14:textId="7EDCBE13" w:rsidR="00013A5F" w:rsidRPr="003455F7" w:rsidRDefault="00013A5F">
      <w:pPr>
        <w:ind w:left="12240" w:firstLine="720"/>
        <w:jc w:val="right"/>
        <w:rPr>
          <w:b/>
          <w:bCs/>
          <w:sz w:val="22"/>
          <w:szCs w:val="22"/>
          <w:lang w:val="ro-RO"/>
        </w:rPr>
      </w:pPr>
    </w:p>
    <w:p w14:paraId="7574E3E6" w14:textId="77777777" w:rsidR="00013A5F" w:rsidRPr="003455F7" w:rsidRDefault="00013A5F">
      <w:pPr>
        <w:ind w:left="12240" w:firstLine="720"/>
        <w:jc w:val="right"/>
        <w:rPr>
          <w:b/>
          <w:bCs/>
          <w:sz w:val="22"/>
          <w:szCs w:val="22"/>
          <w:lang w:val="ro-RO"/>
        </w:rPr>
      </w:pPr>
    </w:p>
    <w:p w14:paraId="159847B2" w14:textId="77777777" w:rsidR="002D009B" w:rsidRPr="003455F7" w:rsidRDefault="002D009B">
      <w:pPr>
        <w:ind w:left="12240" w:firstLine="720"/>
        <w:jc w:val="right"/>
        <w:rPr>
          <w:b/>
          <w:bCs/>
          <w:sz w:val="12"/>
          <w:szCs w:val="12"/>
          <w:lang w:val="ro-RO"/>
        </w:rPr>
      </w:pPr>
      <w:bookmarkStart w:id="3" w:name="OLE_LINK1"/>
      <w:bookmarkStart w:id="4" w:name="OLE_LINK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276"/>
        <w:gridCol w:w="1134"/>
        <w:gridCol w:w="1134"/>
        <w:gridCol w:w="1559"/>
        <w:gridCol w:w="1134"/>
        <w:gridCol w:w="5016"/>
        <w:gridCol w:w="935"/>
        <w:gridCol w:w="1704"/>
      </w:tblGrid>
      <w:tr w:rsidR="003455F7" w:rsidRPr="003455F7" w14:paraId="5B27063F" w14:textId="77777777" w:rsidTr="00013A5F">
        <w:trPr>
          <w:cantSplit/>
          <w:jc w:val="center"/>
        </w:trPr>
        <w:tc>
          <w:tcPr>
            <w:tcW w:w="2438" w:type="dxa"/>
            <w:gridSpan w:val="2"/>
            <w:tcBorders>
              <w:top w:val="thinThickSmallGap" w:sz="24" w:space="0" w:color="auto"/>
              <w:left w:val="thinThickSmallGap" w:sz="24" w:space="0" w:color="auto"/>
              <w:right w:val="thinThickSmallGap" w:sz="24" w:space="0" w:color="auto"/>
            </w:tcBorders>
            <w:vAlign w:val="center"/>
          </w:tcPr>
          <w:p w14:paraId="0E0337A8" w14:textId="77777777" w:rsidR="003455F7" w:rsidRPr="003455F7" w:rsidRDefault="003455F7" w:rsidP="003455F7">
            <w:pPr>
              <w:jc w:val="center"/>
              <w:rPr>
                <w:b/>
                <w:bCs/>
                <w:sz w:val="12"/>
                <w:szCs w:val="12"/>
                <w:lang w:val="ro-RO"/>
              </w:rPr>
            </w:pPr>
            <w:bookmarkStart w:id="5" w:name="OLE_LINK110"/>
            <w:r w:rsidRPr="003455F7">
              <w:rPr>
                <w:b/>
                <w:bCs/>
                <w:sz w:val="12"/>
                <w:szCs w:val="12"/>
                <w:lang w:val="ro-RO"/>
              </w:rPr>
              <w:lastRenderedPageBreak/>
              <w:t>Învăţământ preuniversitar</w:t>
            </w:r>
          </w:p>
        </w:tc>
        <w:tc>
          <w:tcPr>
            <w:tcW w:w="10912" w:type="dxa"/>
            <w:gridSpan w:val="6"/>
            <w:tcBorders>
              <w:top w:val="thinThickSmallGap" w:sz="24" w:space="0" w:color="auto"/>
              <w:left w:val="nil"/>
              <w:right w:val="thinThickSmallGap" w:sz="24" w:space="0" w:color="auto"/>
            </w:tcBorders>
            <w:vAlign w:val="center"/>
          </w:tcPr>
          <w:p w14:paraId="2C7AE027" w14:textId="629FE46D" w:rsidR="003455F7" w:rsidRPr="003455F7" w:rsidRDefault="003455F7" w:rsidP="003455F7">
            <w:pPr>
              <w:jc w:val="center"/>
              <w:rPr>
                <w:b/>
                <w:bCs/>
                <w:sz w:val="12"/>
                <w:szCs w:val="12"/>
                <w:lang w:val="ro-RO"/>
              </w:rPr>
            </w:pPr>
            <w:r w:rsidRPr="00467F67">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04" w:type="dxa"/>
            <w:vMerge w:val="restart"/>
            <w:tcBorders>
              <w:top w:val="thinThickSmallGap" w:sz="24" w:space="0" w:color="auto"/>
              <w:left w:val="nil"/>
              <w:right w:val="thinThickSmallGap" w:sz="24" w:space="0" w:color="auto"/>
            </w:tcBorders>
            <w:vAlign w:val="center"/>
          </w:tcPr>
          <w:p w14:paraId="630814E8" w14:textId="77777777" w:rsidR="003455F7" w:rsidRPr="00467F67" w:rsidRDefault="003455F7" w:rsidP="003455F7">
            <w:pPr>
              <w:jc w:val="center"/>
              <w:rPr>
                <w:sz w:val="12"/>
                <w:szCs w:val="12"/>
                <w:lang w:val="ro-RO"/>
              </w:rPr>
            </w:pPr>
            <w:r w:rsidRPr="00467F67">
              <w:rPr>
                <w:b/>
                <w:bCs/>
                <w:sz w:val="12"/>
                <w:szCs w:val="12"/>
                <w:lang w:val="ro-RO"/>
              </w:rPr>
              <w:t>Programa -</w:t>
            </w:r>
          </w:p>
          <w:p w14:paraId="4816EFC2" w14:textId="77777777" w:rsidR="003455F7" w:rsidRPr="00467F67" w:rsidRDefault="003455F7" w:rsidP="003455F7">
            <w:pPr>
              <w:jc w:val="center"/>
              <w:rPr>
                <w:b/>
                <w:bCs/>
                <w:sz w:val="12"/>
                <w:szCs w:val="12"/>
                <w:lang w:val="ro-RO"/>
              </w:rPr>
            </w:pPr>
            <w:r w:rsidRPr="00467F67">
              <w:rPr>
                <w:b/>
                <w:bCs/>
                <w:sz w:val="12"/>
                <w:szCs w:val="12"/>
                <w:lang w:val="ro-RO"/>
              </w:rPr>
              <w:t xml:space="preserve">probă de concurs/ </w:t>
            </w:r>
          </w:p>
          <w:p w14:paraId="00B281B7" w14:textId="32F8B966" w:rsidR="003455F7" w:rsidRPr="003455F7" w:rsidRDefault="003455F7" w:rsidP="003455F7">
            <w:pPr>
              <w:jc w:val="center"/>
              <w:rPr>
                <w:sz w:val="12"/>
                <w:szCs w:val="12"/>
                <w:lang w:val="ro-RO"/>
              </w:rPr>
            </w:pPr>
            <w:r w:rsidRPr="00467F67">
              <w:rPr>
                <w:b/>
                <w:bCs/>
                <w:sz w:val="12"/>
                <w:szCs w:val="12"/>
                <w:lang w:val="ro-RO"/>
              </w:rPr>
              <w:t>Programa</w:t>
            </w:r>
            <w:r>
              <w:rPr>
                <w:b/>
                <w:bCs/>
                <w:sz w:val="12"/>
                <w:szCs w:val="12"/>
                <w:lang w:val="ro-RO"/>
              </w:rPr>
              <w:t xml:space="preserve"> </w:t>
            </w:r>
            <w:r w:rsidRPr="00467F67">
              <w:rPr>
                <w:b/>
                <w:bCs/>
                <w:sz w:val="12"/>
                <w:szCs w:val="12"/>
                <w:lang w:val="ro-RO"/>
              </w:rPr>
              <w:t>- disciplina pentru examenul naţional de definitivare în învăţământ</w:t>
            </w:r>
          </w:p>
        </w:tc>
      </w:tr>
      <w:tr w:rsidR="00244126" w:rsidRPr="003455F7" w14:paraId="3536014F" w14:textId="77777777" w:rsidTr="00013A5F">
        <w:trPr>
          <w:cantSplit/>
          <w:trHeight w:val="558"/>
          <w:jc w:val="center"/>
        </w:trPr>
        <w:tc>
          <w:tcPr>
            <w:tcW w:w="1162" w:type="dxa"/>
            <w:tcBorders>
              <w:left w:val="thinThickSmallGap" w:sz="24" w:space="0" w:color="auto"/>
            </w:tcBorders>
            <w:vAlign w:val="center"/>
          </w:tcPr>
          <w:p w14:paraId="032784A5" w14:textId="77777777" w:rsidR="003E054B" w:rsidRPr="003455F7" w:rsidRDefault="003E054B" w:rsidP="003E054B">
            <w:pPr>
              <w:jc w:val="center"/>
              <w:rPr>
                <w:sz w:val="12"/>
                <w:szCs w:val="12"/>
                <w:lang w:val="ro-RO"/>
              </w:rPr>
            </w:pPr>
            <w:r w:rsidRPr="003455F7">
              <w:rPr>
                <w:b/>
                <w:bCs/>
                <w:sz w:val="12"/>
                <w:szCs w:val="12"/>
                <w:lang w:val="ro-RO"/>
              </w:rPr>
              <w:t xml:space="preserve">Nivel </w:t>
            </w:r>
          </w:p>
        </w:tc>
        <w:tc>
          <w:tcPr>
            <w:tcW w:w="1276" w:type="dxa"/>
            <w:tcBorders>
              <w:right w:val="thinThickSmallGap" w:sz="24" w:space="0" w:color="auto"/>
            </w:tcBorders>
            <w:vAlign w:val="center"/>
          </w:tcPr>
          <w:p w14:paraId="1E186025" w14:textId="77777777" w:rsidR="003E054B" w:rsidRPr="003455F7" w:rsidRDefault="003E054B" w:rsidP="003E054B">
            <w:pPr>
              <w:jc w:val="center"/>
              <w:rPr>
                <w:b/>
                <w:bCs/>
                <w:sz w:val="12"/>
                <w:szCs w:val="12"/>
                <w:lang w:val="ro-RO"/>
              </w:rPr>
            </w:pPr>
            <w:r w:rsidRPr="003455F7">
              <w:rPr>
                <w:b/>
                <w:bCs/>
                <w:sz w:val="12"/>
                <w:szCs w:val="12"/>
                <w:lang w:val="ro-RO"/>
              </w:rPr>
              <w:t>Post/Catedră</w:t>
            </w:r>
          </w:p>
          <w:p w14:paraId="282D39BF" w14:textId="77777777" w:rsidR="003E054B" w:rsidRPr="003455F7" w:rsidRDefault="003E054B" w:rsidP="003E054B">
            <w:pPr>
              <w:jc w:val="center"/>
              <w:rPr>
                <w:sz w:val="12"/>
                <w:szCs w:val="12"/>
                <w:lang w:val="ro-RO"/>
              </w:rPr>
            </w:pPr>
            <w:r w:rsidRPr="003455F7">
              <w:rPr>
                <w:sz w:val="12"/>
                <w:szCs w:val="12"/>
                <w:lang w:val="ro-RO"/>
              </w:rPr>
              <w:t>(Disciplina principală</w:t>
            </w:r>
          </w:p>
          <w:p w14:paraId="6A0D17BF" w14:textId="77777777" w:rsidR="003E054B" w:rsidRPr="003455F7" w:rsidRDefault="003E054B" w:rsidP="003E054B">
            <w:pPr>
              <w:jc w:val="center"/>
              <w:rPr>
                <w:sz w:val="12"/>
                <w:szCs w:val="12"/>
                <w:lang w:val="ro-RO"/>
              </w:rPr>
            </w:pPr>
            <w:r w:rsidRPr="003455F7">
              <w:rPr>
                <w:sz w:val="12"/>
                <w:szCs w:val="12"/>
                <w:lang w:val="ro-RO"/>
              </w:rPr>
              <w:t>de încadrare)</w:t>
            </w:r>
          </w:p>
        </w:tc>
        <w:tc>
          <w:tcPr>
            <w:tcW w:w="1134" w:type="dxa"/>
            <w:tcBorders>
              <w:left w:val="nil"/>
            </w:tcBorders>
            <w:vAlign w:val="center"/>
          </w:tcPr>
          <w:p w14:paraId="1354DF8B" w14:textId="77777777" w:rsidR="003E054B" w:rsidRPr="003455F7" w:rsidRDefault="003E054B" w:rsidP="003E054B">
            <w:pPr>
              <w:jc w:val="center"/>
              <w:rPr>
                <w:sz w:val="12"/>
                <w:szCs w:val="12"/>
                <w:lang w:val="ro-RO"/>
              </w:rPr>
            </w:pPr>
            <w:r w:rsidRPr="003455F7">
              <w:rPr>
                <w:sz w:val="12"/>
                <w:szCs w:val="12"/>
                <w:lang w:val="ro-RO"/>
              </w:rPr>
              <w:t>Domeniul fundamental</w:t>
            </w:r>
          </w:p>
        </w:tc>
        <w:tc>
          <w:tcPr>
            <w:tcW w:w="1134" w:type="dxa"/>
            <w:tcBorders>
              <w:left w:val="nil"/>
            </w:tcBorders>
            <w:vAlign w:val="center"/>
          </w:tcPr>
          <w:p w14:paraId="3A109337" w14:textId="77777777" w:rsidR="003E054B" w:rsidRPr="003455F7" w:rsidRDefault="003E054B" w:rsidP="003E054B">
            <w:pPr>
              <w:jc w:val="center"/>
              <w:rPr>
                <w:sz w:val="12"/>
                <w:szCs w:val="12"/>
                <w:lang w:val="ro-RO"/>
              </w:rPr>
            </w:pPr>
            <w:r w:rsidRPr="003455F7">
              <w:rPr>
                <w:sz w:val="12"/>
                <w:szCs w:val="12"/>
                <w:lang w:val="ro-RO"/>
              </w:rPr>
              <w:t>Domeniul pentru studiile</w:t>
            </w:r>
          </w:p>
          <w:p w14:paraId="28EC75E8" w14:textId="77777777" w:rsidR="003E054B" w:rsidRPr="003455F7" w:rsidRDefault="003E054B" w:rsidP="003E054B">
            <w:pPr>
              <w:jc w:val="center"/>
              <w:rPr>
                <w:sz w:val="12"/>
                <w:szCs w:val="12"/>
                <w:lang w:val="ro-RO"/>
              </w:rPr>
            </w:pPr>
            <w:r w:rsidRPr="003455F7">
              <w:rPr>
                <w:sz w:val="12"/>
                <w:szCs w:val="12"/>
                <w:lang w:val="ro-RO"/>
              </w:rPr>
              <w:t xml:space="preserve">universitare de licenţă              </w:t>
            </w:r>
          </w:p>
        </w:tc>
        <w:tc>
          <w:tcPr>
            <w:tcW w:w="1559" w:type="dxa"/>
            <w:vAlign w:val="center"/>
          </w:tcPr>
          <w:p w14:paraId="1273FF5B" w14:textId="77777777" w:rsidR="003E054B" w:rsidRPr="003455F7" w:rsidRDefault="003E054B" w:rsidP="003E054B">
            <w:pPr>
              <w:jc w:val="center"/>
              <w:rPr>
                <w:sz w:val="12"/>
                <w:szCs w:val="12"/>
                <w:lang w:val="ro-RO"/>
              </w:rPr>
            </w:pPr>
            <w:r w:rsidRPr="003455F7">
              <w:rPr>
                <w:sz w:val="12"/>
                <w:szCs w:val="12"/>
                <w:lang w:val="ro-RO"/>
              </w:rPr>
              <w:t>Specializarea din cadrul domeniului pentru studiile</w:t>
            </w:r>
          </w:p>
          <w:p w14:paraId="0717F0C6" w14:textId="77777777" w:rsidR="003E054B" w:rsidRPr="003455F7" w:rsidRDefault="003E054B" w:rsidP="003E054B">
            <w:pPr>
              <w:jc w:val="center"/>
              <w:rPr>
                <w:sz w:val="12"/>
                <w:szCs w:val="12"/>
                <w:lang w:val="ro-RO"/>
              </w:rPr>
            </w:pPr>
            <w:r w:rsidRPr="003455F7">
              <w:rPr>
                <w:sz w:val="12"/>
                <w:szCs w:val="12"/>
                <w:lang w:val="ro-RO"/>
              </w:rPr>
              <w:t>universitare de licenţă</w:t>
            </w:r>
          </w:p>
        </w:tc>
        <w:tc>
          <w:tcPr>
            <w:tcW w:w="1134" w:type="dxa"/>
            <w:vAlign w:val="center"/>
          </w:tcPr>
          <w:p w14:paraId="3C7C7D93" w14:textId="77777777" w:rsidR="003E054B" w:rsidRPr="003455F7" w:rsidRDefault="003E054B" w:rsidP="003E054B">
            <w:pPr>
              <w:jc w:val="center"/>
              <w:rPr>
                <w:sz w:val="12"/>
                <w:szCs w:val="12"/>
                <w:lang w:val="ro-RO"/>
              </w:rPr>
            </w:pPr>
            <w:r w:rsidRPr="003455F7">
              <w:rPr>
                <w:sz w:val="12"/>
                <w:szCs w:val="12"/>
                <w:lang w:val="ro-RO"/>
              </w:rPr>
              <w:t xml:space="preserve">Domeniul </w:t>
            </w:r>
          </w:p>
          <w:p w14:paraId="0EEA393C" w14:textId="77777777" w:rsidR="003E054B" w:rsidRPr="003455F7" w:rsidRDefault="003E054B" w:rsidP="003E054B">
            <w:pPr>
              <w:jc w:val="center"/>
              <w:rPr>
                <w:sz w:val="12"/>
                <w:szCs w:val="12"/>
                <w:lang w:val="ro-RO"/>
              </w:rPr>
            </w:pPr>
            <w:r w:rsidRPr="003455F7">
              <w:rPr>
                <w:sz w:val="12"/>
                <w:szCs w:val="12"/>
                <w:lang w:val="ro-RO"/>
              </w:rPr>
              <w:t xml:space="preserve">de licenţă  / Domeniul de studii universitare de master          </w:t>
            </w:r>
          </w:p>
        </w:tc>
        <w:tc>
          <w:tcPr>
            <w:tcW w:w="5016" w:type="dxa"/>
          </w:tcPr>
          <w:p w14:paraId="4AA27B8D" w14:textId="77777777" w:rsidR="003E054B" w:rsidRPr="003455F7" w:rsidRDefault="003E054B" w:rsidP="003E054B">
            <w:pPr>
              <w:jc w:val="right"/>
              <w:rPr>
                <w:sz w:val="12"/>
                <w:szCs w:val="12"/>
                <w:lang w:val="ro-RO"/>
              </w:rPr>
            </w:pPr>
            <w:r w:rsidRPr="003455F7">
              <w:rPr>
                <w:sz w:val="12"/>
                <w:szCs w:val="12"/>
                <w:lang w:val="ro-RO"/>
              </w:rPr>
              <w:t xml:space="preserve">Nivelul de </w:t>
            </w:r>
          </w:p>
          <w:p w14:paraId="566AB85F" w14:textId="77777777" w:rsidR="003E054B" w:rsidRPr="003455F7" w:rsidRDefault="003E054B" w:rsidP="003E054B">
            <w:pPr>
              <w:jc w:val="right"/>
              <w:rPr>
                <w:sz w:val="12"/>
                <w:szCs w:val="12"/>
                <w:lang w:val="ro-RO"/>
              </w:rPr>
            </w:pPr>
            <w:r w:rsidRPr="003455F7">
              <w:rPr>
                <w:sz w:val="12"/>
                <w:szCs w:val="12"/>
                <w:lang w:val="ro-RO"/>
              </w:rPr>
              <w:t>studii</w:t>
            </w:r>
          </w:p>
          <w:p w14:paraId="573000C8" w14:textId="77777777" w:rsidR="003E054B" w:rsidRPr="003455F7" w:rsidRDefault="003E054B" w:rsidP="003E054B">
            <w:pPr>
              <w:rPr>
                <w:sz w:val="12"/>
                <w:szCs w:val="12"/>
                <w:lang w:val="ro-RO"/>
              </w:rPr>
            </w:pPr>
          </w:p>
          <w:p w14:paraId="679AE48D" w14:textId="77777777" w:rsidR="003E054B" w:rsidRPr="003455F7" w:rsidRDefault="003E054B" w:rsidP="003E054B">
            <w:pPr>
              <w:rPr>
                <w:sz w:val="12"/>
                <w:szCs w:val="12"/>
                <w:lang w:val="ro-RO"/>
              </w:rPr>
            </w:pPr>
            <w:r w:rsidRPr="003455F7">
              <w:rPr>
                <w:sz w:val="12"/>
                <w:szCs w:val="12"/>
                <w:lang w:val="ro-RO"/>
              </w:rPr>
              <w:t>Programul de studii de master acreditat</w:t>
            </w:r>
          </w:p>
        </w:tc>
        <w:tc>
          <w:tcPr>
            <w:tcW w:w="935" w:type="dxa"/>
            <w:tcBorders>
              <w:right w:val="thinThickSmallGap" w:sz="24" w:space="0" w:color="auto"/>
            </w:tcBorders>
            <w:vAlign w:val="center"/>
          </w:tcPr>
          <w:p w14:paraId="3C3EE4A4" w14:textId="77777777" w:rsidR="003E054B" w:rsidRPr="003455F7" w:rsidRDefault="003E054B" w:rsidP="003E054B">
            <w:pPr>
              <w:jc w:val="center"/>
              <w:rPr>
                <w:sz w:val="12"/>
                <w:szCs w:val="12"/>
                <w:lang w:val="ro-RO"/>
              </w:rPr>
            </w:pPr>
            <w:r w:rsidRPr="003455F7">
              <w:rPr>
                <w:sz w:val="12"/>
                <w:szCs w:val="12"/>
                <w:lang w:val="ro-RO"/>
              </w:rPr>
              <w:t>Studii</w:t>
            </w:r>
          </w:p>
          <w:p w14:paraId="53D6453D" w14:textId="77777777" w:rsidR="003E054B" w:rsidRPr="003455F7" w:rsidRDefault="003E054B" w:rsidP="003E054B">
            <w:pPr>
              <w:jc w:val="center"/>
              <w:rPr>
                <w:sz w:val="12"/>
                <w:szCs w:val="12"/>
                <w:lang w:val="ro-RO"/>
              </w:rPr>
            </w:pPr>
            <w:r w:rsidRPr="003455F7">
              <w:rPr>
                <w:sz w:val="12"/>
                <w:szCs w:val="12"/>
                <w:lang w:val="ro-RO"/>
              </w:rPr>
              <w:t xml:space="preserve">universitare de masterat             </w:t>
            </w:r>
          </w:p>
        </w:tc>
        <w:tc>
          <w:tcPr>
            <w:tcW w:w="1704" w:type="dxa"/>
            <w:vMerge/>
            <w:tcBorders>
              <w:left w:val="nil"/>
              <w:right w:val="thinThickSmallGap" w:sz="24" w:space="0" w:color="auto"/>
            </w:tcBorders>
            <w:vAlign w:val="center"/>
          </w:tcPr>
          <w:p w14:paraId="5E2B10F2" w14:textId="77777777" w:rsidR="003E054B" w:rsidRPr="003455F7" w:rsidRDefault="003E054B" w:rsidP="003E054B">
            <w:pPr>
              <w:jc w:val="center"/>
              <w:rPr>
                <w:b/>
                <w:bCs/>
                <w:sz w:val="12"/>
                <w:szCs w:val="12"/>
                <w:lang w:val="ro-RO"/>
              </w:rPr>
            </w:pPr>
          </w:p>
        </w:tc>
      </w:tr>
      <w:tr w:rsidR="00244126" w:rsidRPr="003455F7" w14:paraId="0023DAE7" w14:textId="77777777" w:rsidTr="00013A5F">
        <w:trPr>
          <w:cantSplit/>
          <w:trHeight w:val="203"/>
          <w:jc w:val="center"/>
        </w:trPr>
        <w:tc>
          <w:tcPr>
            <w:tcW w:w="1162" w:type="dxa"/>
            <w:vMerge w:val="restart"/>
            <w:tcBorders>
              <w:left w:val="thinThickSmallGap" w:sz="24" w:space="0" w:color="auto"/>
            </w:tcBorders>
            <w:vAlign w:val="center"/>
          </w:tcPr>
          <w:p w14:paraId="73DD1507" w14:textId="77777777" w:rsidR="008A37C9" w:rsidRPr="003455F7" w:rsidRDefault="008A37C9" w:rsidP="008A37C9">
            <w:pPr>
              <w:jc w:val="center"/>
              <w:rPr>
                <w:b/>
                <w:bCs/>
                <w:sz w:val="14"/>
                <w:szCs w:val="14"/>
                <w:lang w:val="ro-RO"/>
              </w:rPr>
            </w:pPr>
            <w:r w:rsidRPr="003455F7">
              <w:rPr>
                <w:b/>
                <w:bCs/>
                <w:sz w:val="14"/>
                <w:szCs w:val="14"/>
                <w:lang w:val="ro-RO"/>
              </w:rPr>
              <w:t>Învăţământ special preşcolar/ Învăţământ special primar/ Învăţământ special gimnazial/ Învăţământ profesional special/</w:t>
            </w:r>
          </w:p>
          <w:p w14:paraId="037CABE0" w14:textId="77777777" w:rsidR="008A37C9" w:rsidRPr="003455F7" w:rsidRDefault="008A37C9" w:rsidP="008A37C9">
            <w:pPr>
              <w:jc w:val="center"/>
              <w:rPr>
                <w:b/>
                <w:bCs/>
                <w:sz w:val="14"/>
                <w:szCs w:val="14"/>
                <w:lang w:val="ro-RO"/>
              </w:rPr>
            </w:pPr>
            <w:r w:rsidRPr="003455F7">
              <w:rPr>
                <w:b/>
                <w:bCs/>
                <w:sz w:val="14"/>
                <w:szCs w:val="14"/>
                <w:lang w:val="ro-RO"/>
              </w:rPr>
              <w:t>Învăţământ special liceal</w:t>
            </w:r>
          </w:p>
          <w:p w14:paraId="60DA6D71" w14:textId="77777777" w:rsidR="008A37C9" w:rsidRPr="003455F7" w:rsidRDefault="008A37C9" w:rsidP="008A37C9">
            <w:pPr>
              <w:jc w:val="center"/>
              <w:rPr>
                <w:b/>
                <w:bCs/>
                <w:sz w:val="14"/>
                <w:szCs w:val="14"/>
                <w:lang w:val="ro-RO"/>
              </w:rPr>
            </w:pPr>
          </w:p>
        </w:tc>
        <w:tc>
          <w:tcPr>
            <w:tcW w:w="1276" w:type="dxa"/>
            <w:vMerge w:val="restart"/>
            <w:tcBorders>
              <w:right w:val="thinThickSmallGap" w:sz="24" w:space="0" w:color="auto"/>
            </w:tcBorders>
            <w:vAlign w:val="center"/>
          </w:tcPr>
          <w:p w14:paraId="36A56350" w14:textId="77777777" w:rsidR="008A37C9" w:rsidRPr="003455F7" w:rsidRDefault="008A37C9" w:rsidP="008A37C9">
            <w:pPr>
              <w:rPr>
                <w:b/>
                <w:sz w:val="14"/>
                <w:szCs w:val="14"/>
                <w:lang w:val="ro-RO"/>
              </w:rPr>
            </w:pPr>
            <w:r w:rsidRPr="003455F7">
              <w:rPr>
                <w:b/>
                <w:sz w:val="14"/>
                <w:szCs w:val="14"/>
                <w:lang w:val="ro-RO"/>
              </w:rPr>
              <w:t>1. Profesor-psihopedagog</w:t>
            </w:r>
          </w:p>
          <w:p w14:paraId="01DFD70C" w14:textId="77777777" w:rsidR="008A37C9" w:rsidRPr="003455F7" w:rsidRDefault="008A37C9" w:rsidP="008A37C9">
            <w:pPr>
              <w:rPr>
                <w:b/>
                <w:sz w:val="14"/>
                <w:szCs w:val="14"/>
                <w:lang w:val="ro-RO"/>
              </w:rPr>
            </w:pPr>
          </w:p>
          <w:p w14:paraId="034998D1" w14:textId="77777777" w:rsidR="008A37C9" w:rsidRPr="003455F7" w:rsidRDefault="008A37C9" w:rsidP="008A37C9">
            <w:pPr>
              <w:rPr>
                <w:b/>
                <w:sz w:val="14"/>
                <w:szCs w:val="14"/>
                <w:lang w:val="ro-RO"/>
              </w:rPr>
            </w:pPr>
            <w:r w:rsidRPr="003455F7">
              <w:rPr>
                <w:b/>
                <w:sz w:val="14"/>
                <w:szCs w:val="14"/>
                <w:lang w:val="ro-RO"/>
              </w:rPr>
              <w:t>2. Profesor-psiholog şcolar</w:t>
            </w:r>
          </w:p>
          <w:p w14:paraId="397838E9" w14:textId="77777777" w:rsidR="008A37C9" w:rsidRPr="003455F7" w:rsidRDefault="008A37C9" w:rsidP="008A37C9">
            <w:pPr>
              <w:rPr>
                <w:b/>
                <w:sz w:val="14"/>
                <w:szCs w:val="14"/>
                <w:lang w:val="ro-RO"/>
              </w:rPr>
            </w:pPr>
          </w:p>
          <w:p w14:paraId="542C08D9" w14:textId="77777777" w:rsidR="008A37C9" w:rsidRPr="003455F7" w:rsidRDefault="008A37C9" w:rsidP="008A37C9">
            <w:pPr>
              <w:rPr>
                <w:b/>
                <w:sz w:val="14"/>
                <w:szCs w:val="14"/>
                <w:lang w:val="ro-RO"/>
              </w:rPr>
            </w:pPr>
            <w:r w:rsidRPr="003455F7">
              <w:rPr>
                <w:b/>
                <w:sz w:val="14"/>
                <w:szCs w:val="14"/>
                <w:lang w:val="ro-RO"/>
              </w:rPr>
              <w:t>3. Profesor-logoped</w:t>
            </w:r>
          </w:p>
          <w:p w14:paraId="385C4699" w14:textId="77777777" w:rsidR="008A37C9" w:rsidRPr="003455F7" w:rsidRDefault="008A37C9" w:rsidP="008A37C9">
            <w:pPr>
              <w:rPr>
                <w:b/>
                <w:sz w:val="14"/>
                <w:szCs w:val="14"/>
                <w:lang w:val="ro-RO"/>
              </w:rPr>
            </w:pPr>
          </w:p>
          <w:p w14:paraId="470D2649" w14:textId="77777777" w:rsidR="008A37C9" w:rsidRPr="003455F7" w:rsidRDefault="008A37C9" w:rsidP="008A37C9">
            <w:pPr>
              <w:rPr>
                <w:b/>
                <w:sz w:val="14"/>
                <w:szCs w:val="14"/>
                <w:lang w:val="ro-RO"/>
              </w:rPr>
            </w:pPr>
            <w:r w:rsidRPr="003455F7">
              <w:rPr>
                <w:b/>
                <w:sz w:val="14"/>
                <w:szCs w:val="14"/>
                <w:lang w:val="ro-RO"/>
              </w:rPr>
              <w:t xml:space="preserve">4. Psiholog </w:t>
            </w:r>
          </w:p>
          <w:p w14:paraId="5E829C07" w14:textId="77777777" w:rsidR="008A37C9" w:rsidRPr="003455F7" w:rsidRDefault="008A37C9" w:rsidP="008A37C9">
            <w:pPr>
              <w:rPr>
                <w:b/>
                <w:sz w:val="14"/>
                <w:szCs w:val="14"/>
                <w:lang w:val="ro-RO"/>
              </w:rPr>
            </w:pPr>
          </w:p>
          <w:p w14:paraId="53A8ACC2" w14:textId="77777777" w:rsidR="008A37C9" w:rsidRPr="003455F7" w:rsidRDefault="008A37C9" w:rsidP="008A37C9">
            <w:pPr>
              <w:rPr>
                <w:b/>
                <w:sz w:val="14"/>
                <w:szCs w:val="14"/>
                <w:lang w:val="ro-RO"/>
              </w:rPr>
            </w:pPr>
            <w:r w:rsidRPr="003455F7">
              <w:rPr>
                <w:b/>
                <w:sz w:val="14"/>
                <w:szCs w:val="14"/>
                <w:lang w:val="ro-RO"/>
              </w:rPr>
              <w:t>5. Psihopedagog</w:t>
            </w:r>
          </w:p>
          <w:p w14:paraId="08F85DC1" w14:textId="77777777" w:rsidR="008A37C9" w:rsidRPr="003455F7" w:rsidRDefault="008A37C9" w:rsidP="008A37C9">
            <w:pPr>
              <w:rPr>
                <w:b/>
                <w:sz w:val="14"/>
                <w:szCs w:val="14"/>
                <w:lang w:val="ro-RO"/>
              </w:rPr>
            </w:pPr>
          </w:p>
          <w:p w14:paraId="3B316F55" w14:textId="77777777" w:rsidR="008A37C9" w:rsidRPr="003455F7" w:rsidRDefault="008A37C9" w:rsidP="008A37C9">
            <w:pPr>
              <w:rPr>
                <w:b/>
                <w:sz w:val="14"/>
                <w:szCs w:val="14"/>
                <w:lang w:val="ro-RO"/>
              </w:rPr>
            </w:pPr>
            <w:r w:rsidRPr="003455F7">
              <w:rPr>
                <w:b/>
                <w:sz w:val="14"/>
                <w:szCs w:val="14"/>
                <w:lang w:val="ro-RO"/>
              </w:rPr>
              <w:t>6. Logoped</w:t>
            </w:r>
          </w:p>
          <w:p w14:paraId="7288EEE3" w14:textId="77777777" w:rsidR="008A37C9" w:rsidRPr="003455F7" w:rsidRDefault="008A37C9" w:rsidP="008A37C9">
            <w:pPr>
              <w:rPr>
                <w:b/>
                <w:sz w:val="14"/>
                <w:szCs w:val="14"/>
                <w:lang w:val="ro-RO"/>
              </w:rPr>
            </w:pPr>
          </w:p>
          <w:p w14:paraId="0A416099" w14:textId="77777777" w:rsidR="008A37C9" w:rsidRPr="003455F7" w:rsidRDefault="008A37C9" w:rsidP="008A37C9">
            <w:pPr>
              <w:rPr>
                <w:b/>
                <w:sz w:val="14"/>
                <w:szCs w:val="14"/>
                <w:lang w:val="ro-RO"/>
              </w:rPr>
            </w:pPr>
            <w:r w:rsidRPr="003455F7">
              <w:rPr>
                <w:b/>
                <w:sz w:val="14"/>
                <w:szCs w:val="14"/>
                <w:lang w:val="ro-RO"/>
              </w:rPr>
              <w:t>7. Profesor de psihodiagnoză</w:t>
            </w:r>
          </w:p>
          <w:p w14:paraId="092370E0" w14:textId="77777777" w:rsidR="008A37C9" w:rsidRPr="003455F7" w:rsidRDefault="008A37C9" w:rsidP="008A37C9">
            <w:pPr>
              <w:rPr>
                <w:b/>
                <w:sz w:val="14"/>
                <w:szCs w:val="14"/>
                <w:lang w:val="ro-RO"/>
              </w:rPr>
            </w:pPr>
          </w:p>
          <w:p w14:paraId="2FAE0A0F" w14:textId="77777777" w:rsidR="008A37C9" w:rsidRPr="003455F7" w:rsidRDefault="008A37C9" w:rsidP="008A37C9">
            <w:pPr>
              <w:rPr>
                <w:b/>
                <w:sz w:val="14"/>
                <w:szCs w:val="14"/>
                <w:lang w:val="ro-RO"/>
              </w:rPr>
            </w:pPr>
            <w:r w:rsidRPr="003455F7">
              <w:rPr>
                <w:b/>
                <w:sz w:val="14"/>
                <w:szCs w:val="14"/>
                <w:lang w:val="ro-RO"/>
              </w:rPr>
              <w:t>8. Profesor itinerant şi de sprijin</w:t>
            </w:r>
          </w:p>
        </w:tc>
        <w:tc>
          <w:tcPr>
            <w:tcW w:w="1134" w:type="dxa"/>
            <w:vMerge w:val="restart"/>
            <w:tcBorders>
              <w:left w:val="nil"/>
            </w:tcBorders>
            <w:vAlign w:val="center"/>
          </w:tcPr>
          <w:p w14:paraId="42C49C45" w14:textId="77777777" w:rsidR="008A37C9" w:rsidRPr="003455F7" w:rsidRDefault="00BF1EA7" w:rsidP="008A37C9">
            <w:pPr>
              <w:jc w:val="center"/>
              <w:rPr>
                <w:sz w:val="14"/>
                <w:szCs w:val="14"/>
                <w:lang w:val="ro-RO"/>
              </w:rPr>
            </w:pPr>
            <w:r w:rsidRPr="003455F7">
              <w:rPr>
                <w:sz w:val="14"/>
                <w:szCs w:val="14"/>
                <w:lang w:val="ro-RO"/>
              </w:rPr>
              <w:t xml:space="preserve">ŞTIINŢE SOCIALE ŞI POLITICE / ŞTIINŢE SOCIALE           </w:t>
            </w:r>
          </w:p>
        </w:tc>
        <w:tc>
          <w:tcPr>
            <w:tcW w:w="1134" w:type="dxa"/>
            <w:vMerge w:val="restart"/>
            <w:tcBorders>
              <w:left w:val="nil"/>
            </w:tcBorders>
            <w:vAlign w:val="center"/>
          </w:tcPr>
          <w:p w14:paraId="0BABCD19" w14:textId="77777777" w:rsidR="008A37C9" w:rsidRPr="003455F7" w:rsidRDefault="008A37C9" w:rsidP="008A37C9">
            <w:pPr>
              <w:jc w:val="center"/>
              <w:rPr>
                <w:sz w:val="14"/>
                <w:szCs w:val="14"/>
                <w:lang w:val="ro-RO"/>
              </w:rPr>
            </w:pPr>
            <w:r w:rsidRPr="003455F7">
              <w:rPr>
                <w:sz w:val="14"/>
                <w:szCs w:val="14"/>
                <w:lang w:val="ro-RO"/>
              </w:rPr>
              <w:t>PSIHOLOGIE</w:t>
            </w:r>
          </w:p>
        </w:tc>
        <w:tc>
          <w:tcPr>
            <w:tcW w:w="1559" w:type="dxa"/>
            <w:tcBorders>
              <w:left w:val="nil"/>
            </w:tcBorders>
            <w:vAlign w:val="center"/>
          </w:tcPr>
          <w:p w14:paraId="58E7FD3D" w14:textId="77777777" w:rsidR="008A37C9" w:rsidRPr="003455F7" w:rsidRDefault="008A37C9" w:rsidP="008A37C9">
            <w:pPr>
              <w:rPr>
                <w:sz w:val="14"/>
                <w:szCs w:val="14"/>
                <w:lang w:val="ro-RO"/>
              </w:rPr>
            </w:pPr>
            <w:r w:rsidRPr="003455F7">
              <w:rPr>
                <w:sz w:val="14"/>
                <w:szCs w:val="14"/>
                <w:lang w:val="ro-RO"/>
              </w:rPr>
              <w:t>Psihologie</w:t>
            </w:r>
          </w:p>
        </w:tc>
        <w:tc>
          <w:tcPr>
            <w:tcW w:w="1134" w:type="dxa"/>
            <w:vMerge w:val="restart"/>
            <w:vAlign w:val="center"/>
          </w:tcPr>
          <w:p w14:paraId="56EB0019" w14:textId="77777777" w:rsidR="008A37C9" w:rsidRPr="003455F7" w:rsidRDefault="008A37C9" w:rsidP="008A37C9">
            <w:pPr>
              <w:rPr>
                <w:sz w:val="13"/>
                <w:szCs w:val="13"/>
                <w:lang w:val="ro-RO"/>
              </w:rPr>
            </w:pPr>
            <w:r w:rsidRPr="003455F7">
              <w:rPr>
                <w:sz w:val="13"/>
                <w:szCs w:val="13"/>
                <w:lang w:val="ro-RO"/>
              </w:rPr>
              <w:t>PSIHOLOGIE</w:t>
            </w:r>
          </w:p>
        </w:tc>
        <w:tc>
          <w:tcPr>
            <w:tcW w:w="5016" w:type="dxa"/>
            <w:vMerge w:val="restart"/>
            <w:vAlign w:val="center"/>
          </w:tcPr>
          <w:p w14:paraId="27996D53" w14:textId="7EE79D1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Aspecte psihosociale în </w:t>
            </w:r>
            <w:r w:rsidR="003455F7" w:rsidRPr="003455F7">
              <w:rPr>
                <w:sz w:val="12"/>
                <w:szCs w:val="12"/>
                <w:lang w:val="ro-RO"/>
              </w:rPr>
              <w:t>Administrația</w:t>
            </w:r>
            <w:r w:rsidRPr="003455F7">
              <w:rPr>
                <w:sz w:val="12"/>
                <w:szCs w:val="12"/>
                <w:lang w:val="ro-RO"/>
              </w:rPr>
              <w:t xml:space="preserve"> Penitenciarelor  </w:t>
            </w:r>
          </w:p>
          <w:p w14:paraId="4403CA57"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Comunicare, creativitate şi competenţe psihosociale în organizaţii </w:t>
            </w:r>
          </w:p>
          <w:p w14:paraId="6076467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educaţională</w:t>
            </w:r>
          </w:p>
          <w:p w14:paraId="347B3647"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Consiliere educaţională şi intervenţie în orientarea şcolară şi vocaţională                                                     </w:t>
            </w:r>
          </w:p>
          <w:p w14:paraId="75DE07D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şcolară şi resurse umane în organizaţie</w:t>
            </w:r>
          </w:p>
          <w:p w14:paraId="61E009A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în şcoală: dezvoltare şi sănătate mintală</w:t>
            </w:r>
          </w:p>
          <w:p w14:paraId="6ADFA615"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Consultanţă şi intervenţie psihologică</w:t>
            </w:r>
          </w:p>
          <w:p w14:paraId="20F35FF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genetică</w:t>
            </w:r>
          </w:p>
          <w:p w14:paraId="33B5C67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familială şi de cuplu</w:t>
            </w:r>
          </w:p>
          <w:p w14:paraId="5F8BE2D3"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Consiliere şi psihoterapie  </w:t>
            </w:r>
          </w:p>
          <w:p w14:paraId="1489B4D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psihosocială şi reintegrare prin probaţiune</w:t>
            </w:r>
          </w:p>
          <w:p w14:paraId="01EA4238"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psihosocială în probaţiune, mediere şi securitate privată</w:t>
            </w:r>
          </w:p>
          <w:p w14:paraId="12FB09B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Consiliere psihologică şi educaţională </w:t>
            </w:r>
          </w:p>
          <w:p w14:paraId="43B104E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terapie şi reintegrarea socială a consumatorilor de droguri</w:t>
            </w:r>
          </w:p>
          <w:p w14:paraId="7916FF91"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şi intervenţii psihologice în dezvoltarea umană</w:t>
            </w:r>
          </w:p>
          <w:p w14:paraId="0257471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Consiliere și evaluare psihologică</w:t>
            </w:r>
          </w:p>
          <w:p w14:paraId="694F79CC"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Cunoaşterea şi combaterea criminalităţii</w:t>
            </w:r>
          </w:p>
          <w:p w14:paraId="290080A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Educația timpurie și învățământ primar</w:t>
            </w:r>
          </w:p>
          <w:p w14:paraId="13541C4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Evaluarea, consilierea şi psihoterapia copilului, cuplului şi a familiei</w:t>
            </w:r>
          </w:p>
          <w:p w14:paraId="1CCC82B7"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Evaluarea, formarea şi consilierea psihologică a personalului</w:t>
            </w:r>
          </w:p>
          <w:p w14:paraId="6CBF7A8C"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Evaluare psihologică şi psihoterapii recuperatorii</w:t>
            </w:r>
          </w:p>
          <w:p w14:paraId="08CD456C"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Evaluare și intervenție psihologică în domeniul educațional</w:t>
            </w:r>
          </w:p>
          <w:p w14:paraId="45ECFDC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Management educaţional</w:t>
            </w:r>
          </w:p>
          <w:p w14:paraId="2FCF8D7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Managementul formării psihologilor în psihologia muncii, transposturilor şi serviciilor</w:t>
            </w:r>
          </w:p>
          <w:p w14:paraId="4872B21F"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Managementul resurselor umane</w:t>
            </w:r>
          </w:p>
          <w:p w14:paraId="73282953"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Managementul proiectelor si al campaniilor publice</w:t>
            </w:r>
          </w:p>
          <w:p w14:paraId="66C63BB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Masterat interdisciplinar de cercetare avansată în științe sociale</w:t>
            </w:r>
          </w:p>
          <w:p w14:paraId="5DEE420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Medierea si negocierea conflictelor</w:t>
            </w:r>
          </w:p>
          <w:p w14:paraId="18682997"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Metodologie și psihometrie</w:t>
            </w:r>
          </w:p>
          <w:p w14:paraId="6F1042E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Organizational and Occupational Health Psychology</w:t>
            </w:r>
          </w:p>
          <w:p w14:paraId="5DE432FF"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Psihanaliza</w:t>
            </w:r>
          </w:p>
          <w:p w14:paraId="168543C5"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aplicată în organizaţii complexe</w:t>
            </w:r>
          </w:p>
          <w:p w14:paraId="11859BF5"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medierii conflictelor</w:t>
            </w:r>
          </w:p>
          <w:p w14:paraId="4DBCD31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muncii şi transporturilor</w:t>
            </w:r>
          </w:p>
          <w:p w14:paraId="5FFB892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muncii, organizaţională şi resurse umane</w:t>
            </w:r>
          </w:p>
          <w:p w14:paraId="4FC8740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muncii, psihologie organizaţională şi a transporturilor</w:t>
            </w:r>
          </w:p>
          <w:p w14:paraId="5819185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muncii, transporturilor și serviciilor</w:t>
            </w:r>
          </w:p>
          <w:p w14:paraId="55C7F15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personalităţii</w:t>
            </w:r>
          </w:p>
          <w:p w14:paraId="728161E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resurselor umane şi sănătate organizaţională</w:t>
            </w:r>
          </w:p>
          <w:p w14:paraId="6894CA1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resurselor umane</w:t>
            </w:r>
          </w:p>
          <w:p w14:paraId="2F195D4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sănătăţii</w:t>
            </w:r>
          </w:p>
          <w:p w14:paraId="7B1C1181"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sănătăţii publice şi clinice</w:t>
            </w:r>
          </w:p>
          <w:p w14:paraId="7ED8823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sănătăţii - cercetare clinică şi optimizarea comportamentală</w:t>
            </w:r>
          </w:p>
          <w:p w14:paraId="530857A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Psihologia securităţii organizaţionale  </w:t>
            </w:r>
          </w:p>
          <w:p w14:paraId="0217ECF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sportului</w:t>
            </w:r>
          </w:p>
          <w:p w14:paraId="6AE9F81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aplicată în mediul educaţional</w:t>
            </w:r>
          </w:p>
          <w:p w14:paraId="2CDFBE6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Psihosociologia aplicată în structurile de securitate naţională   </w:t>
            </w:r>
          </w:p>
          <w:p w14:paraId="1E989F22"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aplicată în domeniul securităţii naţionale</w:t>
            </w:r>
          </w:p>
          <w:p w14:paraId="601D9EC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aplicată în organizații complexe</w:t>
            </w:r>
          </w:p>
          <w:p w14:paraId="6B61712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Psihosociologia informaţiei si securităţii private                                                       </w:t>
            </w:r>
          </w:p>
          <w:p w14:paraId="143E500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w:t>
            </w:r>
          </w:p>
          <w:p w14:paraId="35916115"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 evaluare şi intervenţie</w:t>
            </w:r>
          </w:p>
          <w:p w14:paraId="2546271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 evaluare şi intervenţie terapeutică</w:t>
            </w:r>
          </w:p>
          <w:p w14:paraId="319E0E89" w14:textId="0F575E20" w:rsidR="008A37C9" w:rsidRPr="003455F7" w:rsidRDefault="00522A4F" w:rsidP="00522A4F">
            <w:pPr>
              <w:numPr>
                <w:ilvl w:val="0"/>
                <w:numId w:val="35"/>
              </w:numPr>
              <w:tabs>
                <w:tab w:val="left" w:pos="266"/>
              </w:tabs>
              <w:autoSpaceDE w:val="0"/>
              <w:autoSpaceDN w:val="0"/>
              <w:adjustRightInd w:val="0"/>
              <w:rPr>
                <w:sz w:val="11"/>
                <w:szCs w:val="11"/>
                <w:lang w:val="ro-RO"/>
              </w:rPr>
            </w:pPr>
            <w:r w:rsidRPr="003455F7">
              <w:rPr>
                <w:sz w:val="12"/>
                <w:szCs w:val="12"/>
                <w:lang w:val="ro-RO"/>
              </w:rPr>
              <w:t>Psihologie clinică, consiliere psihologică şi psihoterapie</w:t>
            </w:r>
          </w:p>
        </w:tc>
        <w:tc>
          <w:tcPr>
            <w:tcW w:w="935" w:type="dxa"/>
            <w:vMerge w:val="restart"/>
            <w:tcBorders>
              <w:right w:val="thinThickSmallGap" w:sz="24" w:space="0" w:color="auto"/>
            </w:tcBorders>
            <w:vAlign w:val="center"/>
          </w:tcPr>
          <w:p w14:paraId="17A06986" w14:textId="77777777" w:rsidR="008A37C9" w:rsidRPr="003455F7" w:rsidRDefault="008A37C9" w:rsidP="008A37C9">
            <w:pPr>
              <w:jc w:val="center"/>
              <w:rPr>
                <w:sz w:val="16"/>
                <w:szCs w:val="16"/>
                <w:lang w:val="ro-RO"/>
              </w:rPr>
            </w:pPr>
            <w:r w:rsidRPr="003455F7">
              <w:rPr>
                <w:sz w:val="16"/>
                <w:szCs w:val="16"/>
                <w:lang w:val="ro-RO"/>
              </w:rPr>
              <w:t>x</w:t>
            </w:r>
          </w:p>
        </w:tc>
        <w:tc>
          <w:tcPr>
            <w:tcW w:w="1704" w:type="dxa"/>
            <w:vMerge w:val="restart"/>
            <w:tcBorders>
              <w:left w:val="thinThickSmallGap" w:sz="24" w:space="0" w:color="auto"/>
              <w:right w:val="thinThickSmallGap" w:sz="24" w:space="0" w:color="auto"/>
            </w:tcBorders>
            <w:vAlign w:val="center"/>
          </w:tcPr>
          <w:p w14:paraId="1D2AE274"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13E3696"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1AC0E60C" w14:textId="77777777" w:rsidR="00013A5F" w:rsidRPr="003455F7" w:rsidRDefault="00013A5F" w:rsidP="00013A5F">
            <w:pPr>
              <w:pStyle w:val="BodyText3"/>
              <w:rPr>
                <w:color w:val="0070C0"/>
                <w:lang w:val="ro-RO"/>
              </w:rPr>
            </w:pPr>
          </w:p>
          <w:p w14:paraId="75460DC2" w14:textId="77777777" w:rsidR="00013A5F" w:rsidRPr="003455F7" w:rsidRDefault="00013A5F" w:rsidP="00013A5F">
            <w:pPr>
              <w:pStyle w:val="BodyText3"/>
              <w:rPr>
                <w:color w:val="0070C0"/>
                <w:lang w:val="ro-RO"/>
              </w:rPr>
            </w:pPr>
            <w:r w:rsidRPr="003455F7">
              <w:rPr>
                <w:color w:val="0070C0"/>
                <w:lang w:val="ro-RO"/>
              </w:rPr>
              <w:t>/</w:t>
            </w:r>
          </w:p>
          <w:p w14:paraId="1B8ABC8C" w14:textId="77777777" w:rsidR="00013A5F" w:rsidRPr="003455F7" w:rsidRDefault="00013A5F" w:rsidP="00013A5F">
            <w:pPr>
              <w:pStyle w:val="BodyText3"/>
              <w:rPr>
                <w:color w:val="0070C0"/>
                <w:lang w:val="ro-RO"/>
              </w:rPr>
            </w:pPr>
          </w:p>
          <w:p w14:paraId="346FFE15"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6FC8A9B8" w14:textId="47734073" w:rsidR="008A37C9"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6D6A76A1" w14:textId="77777777" w:rsidTr="00013A5F">
        <w:trPr>
          <w:cantSplit/>
          <w:trHeight w:val="203"/>
          <w:jc w:val="center"/>
        </w:trPr>
        <w:tc>
          <w:tcPr>
            <w:tcW w:w="1162" w:type="dxa"/>
            <w:vMerge/>
            <w:tcBorders>
              <w:left w:val="thinThickSmallGap" w:sz="24" w:space="0" w:color="auto"/>
            </w:tcBorders>
            <w:vAlign w:val="center"/>
          </w:tcPr>
          <w:p w14:paraId="7A91887C" w14:textId="77777777" w:rsidR="008F08B9" w:rsidRPr="003455F7" w:rsidRDefault="008F08B9" w:rsidP="00EC11C6">
            <w:pPr>
              <w:jc w:val="center"/>
              <w:rPr>
                <w:b/>
                <w:bCs/>
                <w:sz w:val="14"/>
                <w:szCs w:val="14"/>
                <w:lang w:val="ro-RO"/>
              </w:rPr>
            </w:pPr>
          </w:p>
        </w:tc>
        <w:tc>
          <w:tcPr>
            <w:tcW w:w="1276" w:type="dxa"/>
            <w:vMerge/>
            <w:tcBorders>
              <w:right w:val="thinThickSmallGap" w:sz="24" w:space="0" w:color="auto"/>
            </w:tcBorders>
            <w:vAlign w:val="center"/>
          </w:tcPr>
          <w:p w14:paraId="3C2E0292" w14:textId="77777777" w:rsidR="008F08B9" w:rsidRPr="003455F7" w:rsidRDefault="008F08B9" w:rsidP="00EC11C6">
            <w:pPr>
              <w:rPr>
                <w:b/>
                <w:sz w:val="14"/>
                <w:szCs w:val="14"/>
                <w:lang w:val="ro-RO"/>
              </w:rPr>
            </w:pPr>
          </w:p>
        </w:tc>
        <w:tc>
          <w:tcPr>
            <w:tcW w:w="1134" w:type="dxa"/>
            <w:vMerge/>
            <w:tcBorders>
              <w:left w:val="nil"/>
            </w:tcBorders>
            <w:vAlign w:val="center"/>
          </w:tcPr>
          <w:p w14:paraId="4C257720" w14:textId="77777777" w:rsidR="008F08B9" w:rsidRPr="003455F7" w:rsidRDefault="008F08B9" w:rsidP="00A5041E">
            <w:pPr>
              <w:jc w:val="center"/>
              <w:rPr>
                <w:sz w:val="14"/>
                <w:szCs w:val="14"/>
                <w:lang w:val="ro-RO"/>
              </w:rPr>
            </w:pPr>
          </w:p>
        </w:tc>
        <w:tc>
          <w:tcPr>
            <w:tcW w:w="1134" w:type="dxa"/>
            <w:vMerge/>
            <w:tcBorders>
              <w:left w:val="nil"/>
            </w:tcBorders>
            <w:vAlign w:val="center"/>
          </w:tcPr>
          <w:p w14:paraId="5457E988" w14:textId="77777777" w:rsidR="008F08B9" w:rsidRPr="003455F7" w:rsidRDefault="008F08B9" w:rsidP="00A5041E">
            <w:pPr>
              <w:jc w:val="center"/>
              <w:rPr>
                <w:sz w:val="14"/>
                <w:szCs w:val="14"/>
                <w:lang w:val="ro-RO"/>
              </w:rPr>
            </w:pPr>
          </w:p>
        </w:tc>
        <w:tc>
          <w:tcPr>
            <w:tcW w:w="1559" w:type="dxa"/>
            <w:tcBorders>
              <w:left w:val="nil"/>
            </w:tcBorders>
            <w:vAlign w:val="center"/>
          </w:tcPr>
          <w:p w14:paraId="4BA6D741" w14:textId="77777777" w:rsidR="008F08B9" w:rsidRPr="003455F7" w:rsidRDefault="008F08B9" w:rsidP="00C561E1">
            <w:pPr>
              <w:rPr>
                <w:sz w:val="14"/>
                <w:szCs w:val="14"/>
                <w:lang w:val="ro-RO"/>
              </w:rPr>
            </w:pPr>
            <w:r w:rsidRPr="003455F7">
              <w:rPr>
                <w:sz w:val="14"/>
                <w:szCs w:val="14"/>
                <w:lang w:val="ro-RO"/>
              </w:rPr>
              <w:t xml:space="preserve">Terapie </w:t>
            </w:r>
            <w:r w:rsidR="006A49F5" w:rsidRPr="003455F7">
              <w:rPr>
                <w:sz w:val="14"/>
                <w:szCs w:val="14"/>
                <w:lang w:val="ro-RO"/>
              </w:rPr>
              <w:t>ocupațională</w:t>
            </w:r>
          </w:p>
        </w:tc>
        <w:tc>
          <w:tcPr>
            <w:tcW w:w="1134" w:type="dxa"/>
            <w:vMerge/>
            <w:vAlign w:val="center"/>
          </w:tcPr>
          <w:p w14:paraId="5A9CB214" w14:textId="77777777" w:rsidR="008F08B9" w:rsidRPr="003455F7" w:rsidRDefault="008F08B9" w:rsidP="00A5041E">
            <w:pPr>
              <w:rPr>
                <w:sz w:val="14"/>
                <w:szCs w:val="14"/>
                <w:lang w:val="ro-RO"/>
              </w:rPr>
            </w:pPr>
          </w:p>
        </w:tc>
        <w:tc>
          <w:tcPr>
            <w:tcW w:w="5016" w:type="dxa"/>
            <w:vMerge/>
            <w:vAlign w:val="center"/>
          </w:tcPr>
          <w:p w14:paraId="48687E75" w14:textId="77777777" w:rsidR="008F08B9" w:rsidRPr="003455F7" w:rsidRDefault="008F08B9" w:rsidP="00605CAE">
            <w:pPr>
              <w:numPr>
                <w:ilvl w:val="0"/>
                <w:numId w:val="28"/>
              </w:numPr>
              <w:tabs>
                <w:tab w:val="left" w:pos="266"/>
              </w:tabs>
              <w:autoSpaceDE w:val="0"/>
              <w:autoSpaceDN w:val="0"/>
              <w:adjustRightInd w:val="0"/>
              <w:ind w:left="0" w:firstLine="0"/>
              <w:rPr>
                <w:sz w:val="12"/>
                <w:szCs w:val="12"/>
                <w:lang w:val="ro-RO"/>
              </w:rPr>
            </w:pPr>
          </w:p>
        </w:tc>
        <w:tc>
          <w:tcPr>
            <w:tcW w:w="935" w:type="dxa"/>
            <w:vMerge/>
            <w:tcBorders>
              <w:right w:val="thinThickSmallGap" w:sz="24" w:space="0" w:color="auto"/>
            </w:tcBorders>
            <w:vAlign w:val="center"/>
          </w:tcPr>
          <w:p w14:paraId="6BC83C7F" w14:textId="77777777" w:rsidR="008F08B9" w:rsidRPr="003455F7" w:rsidRDefault="008F08B9" w:rsidP="00A5041E">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7BC5C6D9" w14:textId="77777777" w:rsidR="008F08B9" w:rsidRPr="003455F7" w:rsidRDefault="008F08B9" w:rsidP="0093509E">
            <w:pPr>
              <w:jc w:val="center"/>
              <w:rPr>
                <w:b/>
                <w:bCs/>
                <w:sz w:val="14"/>
                <w:szCs w:val="14"/>
                <w:lang w:val="ro-RO"/>
              </w:rPr>
            </w:pPr>
          </w:p>
        </w:tc>
      </w:tr>
      <w:tr w:rsidR="00244126" w:rsidRPr="003455F7" w14:paraId="73EA43DA" w14:textId="77777777" w:rsidTr="00013A5F">
        <w:trPr>
          <w:cantSplit/>
          <w:trHeight w:val="135"/>
          <w:jc w:val="center"/>
        </w:trPr>
        <w:tc>
          <w:tcPr>
            <w:tcW w:w="1162" w:type="dxa"/>
            <w:vMerge/>
            <w:tcBorders>
              <w:left w:val="thinThickSmallGap" w:sz="24" w:space="0" w:color="auto"/>
            </w:tcBorders>
            <w:vAlign w:val="center"/>
          </w:tcPr>
          <w:p w14:paraId="2855EBCF" w14:textId="77777777" w:rsidR="008F08B9" w:rsidRPr="003455F7" w:rsidRDefault="008F08B9" w:rsidP="00A5041E">
            <w:pPr>
              <w:jc w:val="center"/>
              <w:rPr>
                <w:b/>
                <w:bCs/>
                <w:sz w:val="16"/>
                <w:szCs w:val="16"/>
                <w:lang w:val="ro-RO"/>
              </w:rPr>
            </w:pPr>
          </w:p>
        </w:tc>
        <w:tc>
          <w:tcPr>
            <w:tcW w:w="1276" w:type="dxa"/>
            <w:vMerge/>
            <w:tcBorders>
              <w:right w:val="thinThickSmallGap" w:sz="24" w:space="0" w:color="auto"/>
            </w:tcBorders>
            <w:vAlign w:val="center"/>
          </w:tcPr>
          <w:p w14:paraId="03443EA4" w14:textId="77777777" w:rsidR="008F08B9" w:rsidRPr="003455F7" w:rsidRDefault="008F08B9" w:rsidP="00A5041E">
            <w:pPr>
              <w:jc w:val="center"/>
              <w:rPr>
                <w:b/>
                <w:bCs/>
                <w:sz w:val="16"/>
                <w:szCs w:val="16"/>
                <w:lang w:val="ro-RO"/>
              </w:rPr>
            </w:pPr>
          </w:p>
        </w:tc>
        <w:tc>
          <w:tcPr>
            <w:tcW w:w="1134" w:type="dxa"/>
            <w:vMerge/>
            <w:tcBorders>
              <w:left w:val="nil"/>
            </w:tcBorders>
            <w:vAlign w:val="center"/>
          </w:tcPr>
          <w:p w14:paraId="6C23D645" w14:textId="77777777" w:rsidR="008F08B9" w:rsidRPr="003455F7" w:rsidRDefault="008F08B9" w:rsidP="00A5041E">
            <w:pPr>
              <w:jc w:val="center"/>
              <w:rPr>
                <w:sz w:val="14"/>
                <w:szCs w:val="14"/>
                <w:lang w:val="ro-RO"/>
              </w:rPr>
            </w:pPr>
          </w:p>
        </w:tc>
        <w:tc>
          <w:tcPr>
            <w:tcW w:w="1134" w:type="dxa"/>
            <w:vMerge w:val="restart"/>
            <w:tcBorders>
              <w:left w:val="nil"/>
            </w:tcBorders>
            <w:vAlign w:val="center"/>
          </w:tcPr>
          <w:p w14:paraId="35DFF3DB" w14:textId="77777777" w:rsidR="008F08B9" w:rsidRPr="003455F7" w:rsidRDefault="008F08B9" w:rsidP="00A5041E">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559" w:type="dxa"/>
            <w:tcBorders>
              <w:left w:val="nil"/>
            </w:tcBorders>
            <w:vAlign w:val="center"/>
          </w:tcPr>
          <w:p w14:paraId="6B9ADA6B" w14:textId="77777777" w:rsidR="008F08B9" w:rsidRPr="003455F7" w:rsidRDefault="008F08B9" w:rsidP="00C561E1">
            <w:pPr>
              <w:rPr>
                <w:sz w:val="14"/>
                <w:szCs w:val="14"/>
                <w:lang w:val="ro-RO"/>
              </w:rPr>
            </w:pPr>
            <w:r w:rsidRPr="003455F7">
              <w:rPr>
                <w:sz w:val="14"/>
                <w:szCs w:val="14"/>
                <w:lang w:val="ro-RO"/>
              </w:rPr>
              <w:t xml:space="preserve">Pedagogie                 </w:t>
            </w:r>
          </w:p>
        </w:tc>
        <w:tc>
          <w:tcPr>
            <w:tcW w:w="1134" w:type="dxa"/>
            <w:vMerge/>
            <w:vAlign w:val="center"/>
          </w:tcPr>
          <w:p w14:paraId="2EBA2E1D" w14:textId="77777777" w:rsidR="008F08B9" w:rsidRPr="003455F7" w:rsidRDefault="008F08B9" w:rsidP="00A5041E">
            <w:pPr>
              <w:rPr>
                <w:sz w:val="14"/>
                <w:szCs w:val="14"/>
                <w:lang w:val="ro-RO"/>
              </w:rPr>
            </w:pPr>
          </w:p>
        </w:tc>
        <w:tc>
          <w:tcPr>
            <w:tcW w:w="5016" w:type="dxa"/>
            <w:vMerge/>
            <w:vAlign w:val="center"/>
          </w:tcPr>
          <w:p w14:paraId="3787D019" w14:textId="77777777" w:rsidR="008F08B9" w:rsidRPr="003455F7"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14:paraId="70472672" w14:textId="77777777" w:rsidR="008F08B9" w:rsidRPr="003455F7" w:rsidRDefault="008F08B9" w:rsidP="00A5041E">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749ADBAC" w14:textId="77777777" w:rsidR="008F08B9" w:rsidRPr="003455F7" w:rsidRDefault="008F08B9" w:rsidP="00A5041E">
            <w:pPr>
              <w:jc w:val="center"/>
              <w:rPr>
                <w:b/>
                <w:bCs/>
                <w:sz w:val="20"/>
                <w:szCs w:val="20"/>
                <w:lang w:val="ro-RO"/>
              </w:rPr>
            </w:pPr>
          </w:p>
        </w:tc>
      </w:tr>
      <w:tr w:rsidR="00244126" w:rsidRPr="003455F7" w14:paraId="1D221FC3" w14:textId="77777777" w:rsidTr="00013A5F">
        <w:trPr>
          <w:cantSplit/>
          <w:trHeight w:val="529"/>
          <w:jc w:val="center"/>
        </w:trPr>
        <w:tc>
          <w:tcPr>
            <w:tcW w:w="1162" w:type="dxa"/>
            <w:vMerge/>
            <w:tcBorders>
              <w:left w:val="thinThickSmallGap" w:sz="24" w:space="0" w:color="auto"/>
            </w:tcBorders>
            <w:vAlign w:val="center"/>
          </w:tcPr>
          <w:p w14:paraId="7D39F176" w14:textId="77777777" w:rsidR="008F08B9" w:rsidRPr="003455F7" w:rsidRDefault="008F08B9" w:rsidP="00A5041E">
            <w:pPr>
              <w:jc w:val="center"/>
              <w:rPr>
                <w:b/>
                <w:bCs/>
                <w:sz w:val="16"/>
                <w:szCs w:val="16"/>
                <w:lang w:val="ro-RO"/>
              </w:rPr>
            </w:pPr>
          </w:p>
        </w:tc>
        <w:tc>
          <w:tcPr>
            <w:tcW w:w="1276" w:type="dxa"/>
            <w:vMerge/>
            <w:tcBorders>
              <w:right w:val="thinThickSmallGap" w:sz="24" w:space="0" w:color="auto"/>
            </w:tcBorders>
            <w:vAlign w:val="center"/>
          </w:tcPr>
          <w:p w14:paraId="32F13208" w14:textId="77777777" w:rsidR="008F08B9" w:rsidRPr="003455F7" w:rsidRDefault="008F08B9" w:rsidP="00A5041E">
            <w:pPr>
              <w:jc w:val="center"/>
              <w:rPr>
                <w:b/>
                <w:bCs/>
                <w:sz w:val="16"/>
                <w:szCs w:val="16"/>
                <w:lang w:val="ro-RO"/>
              </w:rPr>
            </w:pPr>
          </w:p>
        </w:tc>
        <w:tc>
          <w:tcPr>
            <w:tcW w:w="1134" w:type="dxa"/>
            <w:vMerge/>
            <w:tcBorders>
              <w:left w:val="nil"/>
            </w:tcBorders>
            <w:vAlign w:val="center"/>
          </w:tcPr>
          <w:p w14:paraId="6A19219D" w14:textId="77777777" w:rsidR="008F08B9" w:rsidRPr="003455F7" w:rsidRDefault="008F08B9" w:rsidP="00A5041E">
            <w:pPr>
              <w:jc w:val="center"/>
              <w:rPr>
                <w:sz w:val="14"/>
                <w:szCs w:val="14"/>
                <w:lang w:val="ro-RO"/>
              </w:rPr>
            </w:pPr>
          </w:p>
        </w:tc>
        <w:tc>
          <w:tcPr>
            <w:tcW w:w="1134" w:type="dxa"/>
            <w:vMerge/>
            <w:tcBorders>
              <w:left w:val="nil"/>
            </w:tcBorders>
            <w:vAlign w:val="center"/>
          </w:tcPr>
          <w:p w14:paraId="612B7387" w14:textId="77777777" w:rsidR="008F08B9" w:rsidRPr="003455F7" w:rsidRDefault="008F08B9" w:rsidP="00A5041E">
            <w:pPr>
              <w:jc w:val="center"/>
              <w:rPr>
                <w:sz w:val="14"/>
                <w:szCs w:val="14"/>
                <w:lang w:val="ro-RO"/>
              </w:rPr>
            </w:pPr>
          </w:p>
        </w:tc>
        <w:tc>
          <w:tcPr>
            <w:tcW w:w="1559" w:type="dxa"/>
            <w:tcBorders>
              <w:left w:val="nil"/>
            </w:tcBorders>
            <w:vAlign w:val="center"/>
          </w:tcPr>
          <w:p w14:paraId="5AFBE6AC" w14:textId="77777777" w:rsidR="008F08B9" w:rsidRPr="003455F7" w:rsidRDefault="008F08B9" w:rsidP="00C561E1">
            <w:pPr>
              <w:rPr>
                <w:sz w:val="14"/>
                <w:szCs w:val="14"/>
                <w:lang w:val="ro-RO"/>
              </w:rPr>
            </w:pPr>
            <w:r w:rsidRPr="003455F7">
              <w:rPr>
                <w:sz w:val="14"/>
                <w:szCs w:val="14"/>
                <w:lang w:val="ro-RO"/>
              </w:rPr>
              <w:t>Pedagogia învăţământului primar şi preşcolar</w:t>
            </w:r>
          </w:p>
        </w:tc>
        <w:tc>
          <w:tcPr>
            <w:tcW w:w="1134" w:type="dxa"/>
            <w:vMerge/>
            <w:vAlign w:val="center"/>
          </w:tcPr>
          <w:p w14:paraId="0CCD2C27" w14:textId="77777777" w:rsidR="008F08B9" w:rsidRPr="003455F7" w:rsidRDefault="008F08B9" w:rsidP="00A5041E">
            <w:pPr>
              <w:rPr>
                <w:sz w:val="14"/>
                <w:szCs w:val="14"/>
                <w:lang w:val="ro-RO"/>
              </w:rPr>
            </w:pPr>
          </w:p>
        </w:tc>
        <w:tc>
          <w:tcPr>
            <w:tcW w:w="5016" w:type="dxa"/>
            <w:vMerge/>
            <w:vAlign w:val="center"/>
          </w:tcPr>
          <w:p w14:paraId="36239B93" w14:textId="77777777" w:rsidR="008F08B9" w:rsidRPr="003455F7"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14:paraId="0F143437" w14:textId="77777777" w:rsidR="008F08B9" w:rsidRPr="003455F7" w:rsidRDefault="008F08B9" w:rsidP="00A5041E">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1523E558" w14:textId="77777777" w:rsidR="008F08B9" w:rsidRPr="003455F7" w:rsidRDefault="008F08B9" w:rsidP="00A5041E">
            <w:pPr>
              <w:jc w:val="center"/>
              <w:rPr>
                <w:b/>
                <w:bCs/>
                <w:sz w:val="20"/>
                <w:szCs w:val="20"/>
                <w:lang w:val="ro-RO"/>
              </w:rPr>
            </w:pPr>
          </w:p>
        </w:tc>
      </w:tr>
      <w:tr w:rsidR="00244126" w:rsidRPr="003455F7" w14:paraId="70A051E4" w14:textId="77777777" w:rsidTr="00013A5F">
        <w:trPr>
          <w:cantSplit/>
          <w:trHeight w:val="415"/>
          <w:jc w:val="center"/>
        </w:trPr>
        <w:tc>
          <w:tcPr>
            <w:tcW w:w="1162" w:type="dxa"/>
            <w:vMerge/>
            <w:tcBorders>
              <w:left w:val="thinThickSmallGap" w:sz="24" w:space="0" w:color="auto"/>
            </w:tcBorders>
            <w:vAlign w:val="center"/>
          </w:tcPr>
          <w:p w14:paraId="4129378F" w14:textId="77777777" w:rsidR="008F08B9" w:rsidRPr="003455F7" w:rsidRDefault="008F08B9" w:rsidP="00A5041E">
            <w:pPr>
              <w:jc w:val="center"/>
              <w:rPr>
                <w:b/>
                <w:bCs/>
                <w:sz w:val="16"/>
                <w:szCs w:val="16"/>
                <w:lang w:val="ro-RO"/>
              </w:rPr>
            </w:pPr>
          </w:p>
        </w:tc>
        <w:tc>
          <w:tcPr>
            <w:tcW w:w="1276" w:type="dxa"/>
            <w:vMerge/>
            <w:tcBorders>
              <w:right w:val="thinThickSmallGap" w:sz="24" w:space="0" w:color="auto"/>
            </w:tcBorders>
            <w:vAlign w:val="center"/>
          </w:tcPr>
          <w:p w14:paraId="654539DF" w14:textId="77777777" w:rsidR="008F08B9" w:rsidRPr="003455F7" w:rsidRDefault="008F08B9" w:rsidP="00A5041E">
            <w:pPr>
              <w:jc w:val="center"/>
              <w:rPr>
                <w:b/>
                <w:bCs/>
                <w:sz w:val="16"/>
                <w:szCs w:val="16"/>
                <w:lang w:val="ro-RO"/>
              </w:rPr>
            </w:pPr>
          </w:p>
        </w:tc>
        <w:tc>
          <w:tcPr>
            <w:tcW w:w="1134" w:type="dxa"/>
            <w:vMerge/>
            <w:tcBorders>
              <w:left w:val="nil"/>
            </w:tcBorders>
            <w:vAlign w:val="center"/>
          </w:tcPr>
          <w:p w14:paraId="2BCA0072" w14:textId="77777777" w:rsidR="008F08B9" w:rsidRPr="003455F7" w:rsidRDefault="008F08B9" w:rsidP="00A5041E">
            <w:pPr>
              <w:jc w:val="center"/>
              <w:rPr>
                <w:sz w:val="14"/>
                <w:szCs w:val="14"/>
                <w:lang w:val="ro-RO"/>
              </w:rPr>
            </w:pPr>
          </w:p>
        </w:tc>
        <w:tc>
          <w:tcPr>
            <w:tcW w:w="1134" w:type="dxa"/>
            <w:vMerge/>
            <w:tcBorders>
              <w:left w:val="nil"/>
            </w:tcBorders>
            <w:vAlign w:val="center"/>
          </w:tcPr>
          <w:p w14:paraId="7F7FE67C" w14:textId="77777777" w:rsidR="008F08B9" w:rsidRPr="003455F7" w:rsidRDefault="008F08B9" w:rsidP="00A5041E">
            <w:pPr>
              <w:jc w:val="center"/>
              <w:rPr>
                <w:sz w:val="14"/>
                <w:szCs w:val="14"/>
                <w:lang w:val="ro-RO"/>
              </w:rPr>
            </w:pPr>
          </w:p>
        </w:tc>
        <w:tc>
          <w:tcPr>
            <w:tcW w:w="1559" w:type="dxa"/>
            <w:tcBorders>
              <w:left w:val="nil"/>
            </w:tcBorders>
            <w:vAlign w:val="center"/>
          </w:tcPr>
          <w:p w14:paraId="68BA116A" w14:textId="77777777" w:rsidR="008F08B9" w:rsidRPr="003455F7" w:rsidRDefault="008F08B9" w:rsidP="00C561E1">
            <w:pPr>
              <w:rPr>
                <w:sz w:val="14"/>
                <w:szCs w:val="14"/>
                <w:lang w:val="ro-RO"/>
              </w:rPr>
            </w:pPr>
            <w:r w:rsidRPr="003455F7">
              <w:rPr>
                <w:sz w:val="14"/>
                <w:szCs w:val="14"/>
                <w:lang w:val="ro-RO"/>
              </w:rPr>
              <w:t>Psihopedagogie specială</w:t>
            </w:r>
          </w:p>
        </w:tc>
        <w:tc>
          <w:tcPr>
            <w:tcW w:w="1134" w:type="dxa"/>
            <w:vMerge/>
            <w:vAlign w:val="center"/>
          </w:tcPr>
          <w:p w14:paraId="453AFEC7" w14:textId="77777777" w:rsidR="008F08B9" w:rsidRPr="003455F7" w:rsidRDefault="008F08B9" w:rsidP="00A5041E">
            <w:pPr>
              <w:rPr>
                <w:sz w:val="14"/>
                <w:szCs w:val="14"/>
                <w:lang w:val="ro-RO"/>
              </w:rPr>
            </w:pPr>
          </w:p>
        </w:tc>
        <w:tc>
          <w:tcPr>
            <w:tcW w:w="5016" w:type="dxa"/>
            <w:vMerge/>
            <w:vAlign w:val="center"/>
          </w:tcPr>
          <w:p w14:paraId="034CE805" w14:textId="77777777" w:rsidR="008F08B9" w:rsidRPr="003455F7"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14:paraId="386DC57C" w14:textId="77777777" w:rsidR="008F08B9" w:rsidRPr="003455F7" w:rsidRDefault="008F08B9" w:rsidP="00A5041E">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663DEC54" w14:textId="77777777" w:rsidR="008F08B9" w:rsidRPr="003455F7" w:rsidRDefault="008F08B9" w:rsidP="00A5041E">
            <w:pPr>
              <w:jc w:val="center"/>
              <w:rPr>
                <w:b/>
                <w:bCs/>
                <w:sz w:val="20"/>
                <w:szCs w:val="20"/>
                <w:lang w:val="ro-RO"/>
              </w:rPr>
            </w:pPr>
          </w:p>
        </w:tc>
      </w:tr>
      <w:tr w:rsidR="008F08B9" w:rsidRPr="003455F7" w14:paraId="13B835F2" w14:textId="77777777" w:rsidTr="00013A5F">
        <w:trPr>
          <w:cantSplit/>
          <w:trHeight w:val="1445"/>
          <w:jc w:val="center"/>
        </w:trPr>
        <w:tc>
          <w:tcPr>
            <w:tcW w:w="1162" w:type="dxa"/>
            <w:vMerge/>
            <w:tcBorders>
              <w:left w:val="thinThickSmallGap" w:sz="24" w:space="0" w:color="auto"/>
            </w:tcBorders>
            <w:vAlign w:val="center"/>
          </w:tcPr>
          <w:p w14:paraId="51728FF0" w14:textId="77777777" w:rsidR="008F08B9" w:rsidRPr="003455F7" w:rsidRDefault="008F08B9" w:rsidP="00A5041E">
            <w:pPr>
              <w:rPr>
                <w:sz w:val="18"/>
                <w:szCs w:val="18"/>
                <w:lang w:val="ro-RO"/>
              </w:rPr>
            </w:pPr>
          </w:p>
        </w:tc>
        <w:tc>
          <w:tcPr>
            <w:tcW w:w="1276" w:type="dxa"/>
            <w:vMerge/>
            <w:tcBorders>
              <w:right w:val="thinThickSmallGap" w:sz="24" w:space="0" w:color="auto"/>
            </w:tcBorders>
            <w:vAlign w:val="center"/>
          </w:tcPr>
          <w:p w14:paraId="3308CA9F" w14:textId="77777777" w:rsidR="008F08B9" w:rsidRPr="003455F7" w:rsidRDefault="008F08B9" w:rsidP="00A5041E">
            <w:pPr>
              <w:rPr>
                <w:sz w:val="18"/>
                <w:szCs w:val="18"/>
                <w:lang w:val="ro-RO"/>
              </w:rPr>
            </w:pPr>
          </w:p>
        </w:tc>
        <w:tc>
          <w:tcPr>
            <w:tcW w:w="1134" w:type="dxa"/>
            <w:tcBorders>
              <w:left w:val="nil"/>
            </w:tcBorders>
            <w:vAlign w:val="center"/>
          </w:tcPr>
          <w:p w14:paraId="735206D5" w14:textId="77777777" w:rsidR="008F08B9" w:rsidRPr="003455F7" w:rsidRDefault="00AC5E22" w:rsidP="00A5041E">
            <w:pPr>
              <w:jc w:val="center"/>
              <w:rPr>
                <w:sz w:val="14"/>
                <w:szCs w:val="14"/>
                <w:lang w:val="ro-RO"/>
              </w:rPr>
            </w:pPr>
            <w:r w:rsidRPr="003455F7">
              <w:rPr>
                <w:sz w:val="14"/>
                <w:szCs w:val="14"/>
                <w:lang w:val="ro-RO"/>
              </w:rPr>
              <w:t xml:space="preserve">ŞTIINŢE MILITARE ŞI INFORMAŢII / ŞTIINŢE SOCIALE           </w:t>
            </w:r>
          </w:p>
        </w:tc>
        <w:tc>
          <w:tcPr>
            <w:tcW w:w="1134" w:type="dxa"/>
            <w:tcBorders>
              <w:left w:val="nil"/>
            </w:tcBorders>
            <w:vAlign w:val="center"/>
          </w:tcPr>
          <w:p w14:paraId="2CDD07C0" w14:textId="77777777" w:rsidR="008F08B9" w:rsidRPr="003455F7" w:rsidRDefault="008F08B9" w:rsidP="00A5041E">
            <w:pPr>
              <w:jc w:val="center"/>
              <w:rPr>
                <w:sz w:val="14"/>
                <w:szCs w:val="14"/>
                <w:lang w:val="ro-RO"/>
              </w:rPr>
            </w:pPr>
            <w:r w:rsidRPr="003455F7">
              <w:rPr>
                <w:sz w:val="14"/>
                <w:szCs w:val="14"/>
                <w:lang w:val="ro-RO"/>
              </w:rPr>
              <w:t>ŞTIINŢE MILITARE ŞI INFORMAŢII</w:t>
            </w:r>
          </w:p>
        </w:tc>
        <w:tc>
          <w:tcPr>
            <w:tcW w:w="1559" w:type="dxa"/>
            <w:tcBorders>
              <w:left w:val="nil"/>
            </w:tcBorders>
            <w:vAlign w:val="center"/>
          </w:tcPr>
          <w:p w14:paraId="367F19A8" w14:textId="77777777" w:rsidR="008F08B9" w:rsidRPr="003455F7" w:rsidRDefault="008F08B9" w:rsidP="00C561E1">
            <w:pPr>
              <w:rPr>
                <w:sz w:val="14"/>
                <w:szCs w:val="14"/>
                <w:lang w:val="ro-RO"/>
              </w:rPr>
            </w:pPr>
            <w:r w:rsidRPr="003455F7">
              <w:rPr>
                <w:sz w:val="14"/>
                <w:szCs w:val="14"/>
                <w:lang w:val="ro-RO"/>
              </w:rPr>
              <w:t>Psihologie - informaţii</w:t>
            </w:r>
          </w:p>
        </w:tc>
        <w:tc>
          <w:tcPr>
            <w:tcW w:w="1134" w:type="dxa"/>
            <w:vMerge/>
            <w:vAlign w:val="center"/>
          </w:tcPr>
          <w:p w14:paraId="450811C1" w14:textId="77777777" w:rsidR="008F08B9" w:rsidRPr="003455F7" w:rsidRDefault="008F08B9" w:rsidP="00A5041E">
            <w:pPr>
              <w:rPr>
                <w:sz w:val="14"/>
                <w:szCs w:val="14"/>
                <w:lang w:val="ro-RO"/>
              </w:rPr>
            </w:pPr>
          </w:p>
        </w:tc>
        <w:tc>
          <w:tcPr>
            <w:tcW w:w="5016" w:type="dxa"/>
            <w:vMerge/>
            <w:vAlign w:val="center"/>
          </w:tcPr>
          <w:p w14:paraId="619DFD24" w14:textId="77777777" w:rsidR="008F08B9" w:rsidRPr="003455F7" w:rsidRDefault="008F08B9" w:rsidP="00A5041E">
            <w:pPr>
              <w:autoSpaceDE w:val="0"/>
              <w:autoSpaceDN w:val="0"/>
              <w:adjustRightInd w:val="0"/>
              <w:rPr>
                <w:sz w:val="16"/>
                <w:szCs w:val="16"/>
                <w:lang w:val="ro-RO"/>
              </w:rPr>
            </w:pPr>
          </w:p>
        </w:tc>
        <w:tc>
          <w:tcPr>
            <w:tcW w:w="935" w:type="dxa"/>
            <w:vMerge/>
            <w:tcBorders>
              <w:right w:val="thinThickSmallGap" w:sz="24" w:space="0" w:color="auto"/>
            </w:tcBorders>
            <w:vAlign w:val="center"/>
          </w:tcPr>
          <w:p w14:paraId="05053ABA" w14:textId="77777777" w:rsidR="008F08B9" w:rsidRPr="003455F7" w:rsidRDefault="008F08B9" w:rsidP="00A5041E">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34AAB395" w14:textId="77777777" w:rsidR="008F08B9" w:rsidRPr="003455F7" w:rsidRDefault="008F08B9" w:rsidP="00A5041E">
            <w:pPr>
              <w:jc w:val="center"/>
              <w:rPr>
                <w:b/>
                <w:bCs/>
                <w:sz w:val="20"/>
                <w:szCs w:val="20"/>
                <w:lang w:val="ro-RO"/>
              </w:rPr>
            </w:pPr>
          </w:p>
        </w:tc>
      </w:tr>
    </w:tbl>
    <w:p w14:paraId="1CFA3E16" w14:textId="7ED18145" w:rsidR="00605CAE" w:rsidRPr="003455F7" w:rsidRDefault="00605CAE">
      <w:pPr>
        <w:rPr>
          <w:sz w:val="16"/>
          <w:szCs w:val="16"/>
          <w:lang w:val="ro-RO"/>
        </w:rPr>
      </w:pPr>
    </w:p>
    <w:p w14:paraId="465931DF" w14:textId="66DB10F3" w:rsidR="00522A4F" w:rsidRPr="003455F7" w:rsidRDefault="00522A4F">
      <w:pPr>
        <w:rPr>
          <w:sz w:val="16"/>
          <w:szCs w:val="16"/>
          <w:lang w:val="ro-RO"/>
        </w:rPr>
      </w:pPr>
    </w:p>
    <w:p w14:paraId="7D262B6A" w14:textId="3C5C8C5A" w:rsidR="00522A4F" w:rsidRPr="003455F7" w:rsidRDefault="00522A4F">
      <w:pPr>
        <w:rPr>
          <w:sz w:val="16"/>
          <w:szCs w:val="16"/>
          <w:lang w:val="ro-RO"/>
        </w:rPr>
      </w:pPr>
    </w:p>
    <w:p w14:paraId="45812280" w14:textId="06155F1F" w:rsidR="00522A4F" w:rsidRPr="003455F7" w:rsidRDefault="00522A4F">
      <w:pPr>
        <w:rPr>
          <w:sz w:val="16"/>
          <w:szCs w:val="16"/>
          <w:lang w:val="ro-RO"/>
        </w:rPr>
      </w:pPr>
    </w:p>
    <w:p w14:paraId="7CEEDAD6" w14:textId="724E34E2" w:rsidR="00522A4F" w:rsidRPr="003455F7" w:rsidRDefault="00522A4F">
      <w:pPr>
        <w:rPr>
          <w:sz w:val="16"/>
          <w:szCs w:val="16"/>
          <w:lang w:val="ro-RO"/>
        </w:rPr>
      </w:pPr>
    </w:p>
    <w:p w14:paraId="3D4FA6BB" w14:textId="33BC2BAD" w:rsidR="00522A4F" w:rsidRPr="003455F7" w:rsidRDefault="00522A4F">
      <w:pPr>
        <w:rPr>
          <w:sz w:val="16"/>
          <w:szCs w:val="16"/>
          <w:lang w:val="ro-RO"/>
        </w:rPr>
      </w:pPr>
    </w:p>
    <w:p w14:paraId="54E45A39" w14:textId="57661665" w:rsidR="00522A4F" w:rsidRPr="003455F7" w:rsidRDefault="00522A4F">
      <w:pPr>
        <w:rPr>
          <w:sz w:val="16"/>
          <w:szCs w:val="16"/>
          <w:lang w:val="ro-RO"/>
        </w:rPr>
      </w:pPr>
    </w:p>
    <w:p w14:paraId="02760ACB" w14:textId="0588C905" w:rsidR="00522A4F" w:rsidRPr="003455F7" w:rsidRDefault="00522A4F">
      <w:pPr>
        <w:rPr>
          <w:sz w:val="16"/>
          <w:szCs w:val="16"/>
          <w:lang w:val="ro-RO"/>
        </w:rPr>
      </w:pPr>
    </w:p>
    <w:p w14:paraId="6B946BEE" w14:textId="37FD7340" w:rsidR="00522A4F" w:rsidRPr="003455F7" w:rsidRDefault="00522A4F">
      <w:pPr>
        <w:rPr>
          <w:sz w:val="16"/>
          <w:szCs w:val="16"/>
          <w:lang w:val="ro-RO"/>
        </w:rPr>
      </w:pPr>
    </w:p>
    <w:p w14:paraId="113B3B3D" w14:textId="285C5699" w:rsidR="00522A4F" w:rsidRPr="003455F7" w:rsidRDefault="00522A4F">
      <w:pPr>
        <w:rPr>
          <w:sz w:val="16"/>
          <w:szCs w:val="16"/>
          <w:lang w:val="ro-RO"/>
        </w:rPr>
      </w:pPr>
    </w:p>
    <w:p w14:paraId="7972F156" w14:textId="77777777" w:rsidR="00522A4F" w:rsidRPr="003455F7" w:rsidRDefault="00522A4F">
      <w:pPr>
        <w:rPr>
          <w:sz w:val="16"/>
          <w:szCs w:val="16"/>
          <w:lang w:val="ro-RO"/>
        </w:rPr>
      </w:pPr>
    </w:p>
    <w:p w14:paraId="6B8193C3" w14:textId="650E8404" w:rsidR="00522A4F" w:rsidRPr="003455F7" w:rsidRDefault="00522A4F">
      <w:pPr>
        <w:rPr>
          <w:sz w:val="16"/>
          <w:szCs w:val="16"/>
          <w:lang w:val="ro-RO"/>
        </w:rPr>
      </w:pPr>
    </w:p>
    <w:p w14:paraId="78EB881C" w14:textId="77777777" w:rsidR="00522A4F" w:rsidRPr="003455F7" w:rsidRDefault="00522A4F">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276"/>
        <w:gridCol w:w="1134"/>
        <w:gridCol w:w="1134"/>
        <w:gridCol w:w="1559"/>
        <w:gridCol w:w="1134"/>
        <w:gridCol w:w="5016"/>
        <w:gridCol w:w="654"/>
        <w:gridCol w:w="1840"/>
      </w:tblGrid>
      <w:tr w:rsidR="00244126" w:rsidRPr="003455F7" w14:paraId="17AF6390" w14:textId="77777777" w:rsidTr="00013A5F">
        <w:trPr>
          <w:cantSplit/>
          <w:trHeight w:val="203"/>
          <w:jc w:val="center"/>
        </w:trPr>
        <w:tc>
          <w:tcPr>
            <w:tcW w:w="1162" w:type="dxa"/>
            <w:vMerge w:val="restart"/>
            <w:tcBorders>
              <w:left w:val="thinThickSmallGap" w:sz="24" w:space="0" w:color="auto"/>
            </w:tcBorders>
            <w:vAlign w:val="center"/>
          </w:tcPr>
          <w:p w14:paraId="26AE274A" w14:textId="77777777" w:rsidR="00522A4F" w:rsidRPr="003455F7" w:rsidRDefault="00522A4F" w:rsidP="0021271C">
            <w:pPr>
              <w:jc w:val="center"/>
              <w:rPr>
                <w:b/>
                <w:bCs/>
                <w:sz w:val="14"/>
                <w:szCs w:val="14"/>
                <w:lang w:val="ro-RO"/>
              </w:rPr>
            </w:pPr>
            <w:r w:rsidRPr="003455F7">
              <w:rPr>
                <w:b/>
                <w:bCs/>
                <w:sz w:val="14"/>
                <w:szCs w:val="14"/>
                <w:lang w:val="ro-RO"/>
              </w:rPr>
              <w:lastRenderedPageBreak/>
              <w:t>Învăţământ special preşcolar/ Învăţământ special primar/ Învăţământ special gimnazial/ Învăţământ profesional special/</w:t>
            </w:r>
          </w:p>
          <w:p w14:paraId="0225FE47" w14:textId="77777777" w:rsidR="00522A4F" w:rsidRPr="003455F7" w:rsidRDefault="00522A4F" w:rsidP="0021271C">
            <w:pPr>
              <w:jc w:val="center"/>
              <w:rPr>
                <w:b/>
                <w:bCs/>
                <w:sz w:val="14"/>
                <w:szCs w:val="14"/>
                <w:lang w:val="ro-RO"/>
              </w:rPr>
            </w:pPr>
            <w:r w:rsidRPr="003455F7">
              <w:rPr>
                <w:b/>
                <w:bCs/>
                <w:sz w:val="14"/>
                <w:szCs w:val="14"/>
                <w:lang w:val="ro-RO"/>
              </w:rPr>
              <w:t>Învăţământ special liceal</w:t>
            </w:r>
          </w:p>
          <w:p w14:paraId="0698ACB5" w14:textId="77777777" w:rsidR="00522A4F" w:rsidRPr="003455F7" w:rsidRDefault="00522A4F" w:rsidP="0021271C">
            <w:pPr>
              <w:jc w:val="center"/>
              <w:rPr>
                <w:b/>
                <w:bCs/>
                <w:sz w:val="14"/>
                <w:szCs w:val="14"/>
                <w:lang w:val="ro-RO"/>
              </w:rPr>
            </w:pPr>
          </w:p>
        </w:tc>
        <w:tc>
          <w:tcPr>
            <w:tcW w:w="1276" w:type="dxa"/>
            <w:vMerge w:val="restart"/>
            <w:tcBorders>
              <w:right w:val="thinThickSmallGap" w:sz="24" w:space="0" w:color="auto"/>
            </w:tcBorders>
            <w:vAlign w:val="center"/>
          </w:tcPr>
          <w:p w14:paraId="2A26571A" w14:textId="77777777" w:rsidR="00522A4F" w:rsidRPr="003455F7" w:rsidRDefault="00522A4F" w:rsidP="0021271C">
            <w:pPr>
              <w:rPr>
                <w:b/>
                <w:sz w:val="14"/>
                <w:szCs w:val="14"/>
                <w:lang w:val="ro-RO"/>
              </w:rPr>
            </w:pPr>
            <w:r w:rsidRPr="003455F7">
              <w:rPr>
                <w:b/>
                <w:sz w:val="14"/>
                <w:szCs w:val="14"/>
                <w:lang w:val="ro-RO"/>
              </w:rPr>
              <w:t>1. Profesor-psihopedagog</w:t>
            </w:r>
          </w:p>
          <w:p w14:paraId="1BE84586" w14:textId="77777777" w:rsidR="00522A4F" w:rsidRPr="003455F7" w:rsidRDefault="00522A4F" w:rsidP="0021271C">
            <w:pPr>
              <w:rPr>
                <w:b/>
                <w:sz w:val="14"/>
                <w:szCs w:val="14"/>
                <w:lang w:val="ro-RO"/>
              </w:rPr>
            </w:pPr>
          </w:p>
          <w:p w14:paraId="38BFDC0A" w14:textId="77777777" w:rsidR="00522A4F" w:rsidRPr="003455F7" w:rsidRDefault="00522A4F" w:rsidP="0021271C">
            <w:pPr>
              <w:rPr>
                <w:b/>
                <w:sz w:val="14"/>
                <w:szCs w:val="14"/>
                <w:lang w:val="ro-RO"/>
              </w:rPr>
            </w:pPr>
            <w:r w:rsidRPr="003455F7">
              <w:rPr>
                <w:b/>
                <w:sz w:val="14"/>
                <w:szCs w:val="14"/>
                <w:lang w:val="ro-RO"/>
              </w:rPr>
              <w:t>2. Profesor-psiholog şcolar</w:t>
            </w:r>
          </w:p>
          <w:p w14:paraId="3369503A" w14:textId="77777777" w:rsidR="00522A4F" w:rsidRPr="003455F7" w:rsidRDefault="00522A4F" w:rsidP="0021271C">
            <w:pPr>
              <w:rPr>
                <w:b/>
                <w:sz w:val="14"/>
                <w:szCs w:val="14"/>
                <w:lang w:val="ro-RO"/>
              </w:rPr>
            </w:pPr>
          </w:p>
          <w:p w14:paraId="6A37821B" w14:textId="77777777" w:rsidR="00522A4F" w:rsidRPr="003455F7" w:rsidRDefault="00522A4F" w:rsidP="0021271C">
            <w:pPr>
              <w:rPr>
                <w:b/>
                <w:sz w:val="14"/>
                <w:szCs w:val="14"/>
                <w:lang w:val="ro-RO"/>
              </w:rPr>
            </w:pPr>
            <w:r w:rsidRPr="003455F7">
              <w:rPr>
                <w:b/>
                <w:sz w:val="14"/>
                <w:szCs w:val="14"/>
                <w:lang w:val="ro-RO"/>
              </w:rPr>
              <w:t>3. Profesor-logoped</w:t>
            </w:r>
          </w:p>
          <w:p w14:paraId="6E87391F" w14:textId="77777777" w:rsidR="00522A4F" w:rsidRPr="003455F7" w:rsidRDefault="00522A4F" w:rsidP="0021271C">
            <w:pPr>
              <w:rPr>
                <w:b/>
                <w:sz w:val="14"/>
                <w:szCs w:val="14"/>
                <w:lang w:val="ro-RO"/>
              </w:rPr>
            </w:pPr>
          </w:p>
          <w:p w14:paraId="54A74901" w14:textId="77777777" w:rsidR="00522A4F" w:rsidRPr="003455F7" w:rsidRDefault="00522A4F" w:rsidP="0021271C">
            <w:pPr>
              <w:rPr>
                <w:b/>
                <w:sz w:val="14"/>
                <w:szCs w:val="14"/>
                <w:lang w:val="ro-RO"/>
              </w:rPr>
            </w:pPr>
            <w:r w:rsidRPr="003455F7">
              <w:rPr>
                <w:b/>
                <w:sz w:val="14"/>
                <w:szCs w:val="14"/>
                <w:lang w:val="ro-RO"/>
              </w:rPr>
              <w:t xml:space="preserve">4. Psiholog </w:t>
            </w:r>
          </w:p>
          <w:p w14:paraId="30A89730" w14:textId="77777777" w:rsidR="00522A4F" w:rsidRPr="003455F7" w:rsidRDefault="00522A4F" w:rsidP="0021271C">
            <w:pPr>
              <w:rPr>
                <w:b/>
                <w:sz w:val="14"/>
                <w:szCs w:val="14"/>
                <w:lang w:val="ro-RO"/>
              </w:rPr>
            </w:pPr>
          </w:p>
          <w:p w14:paraId="4EBCCE86" w14:textId="77777777" w:rsidR="00522A4F" w:rsidRPr="003455F7" w:rsidRDefault="00522A4F" w:rsidP="0021271C">
            <w:pPr>
              <w:rPr>
                <w:b/>
                <w:sz w:val="14"/>
                <w:szCs w:val="14"/>
                <w:lang w:val="ro-RO"/>
              </w:rPr>
            </w:pPr>
            <w:r w:rsidRPr="003455F7">
              <w:rPr>
                <w:b/>
                <w:sz w:val="14"/>
                <w:szCs w:val="14"/>
                <w:lang w:val="ro-RO"/>
              </w:rPr>
              <w:t>5. Psihopedagog</w:t>
            </w:r>
          </w:p>
          <w:p w14:paraId="3C4BCC76" w14:textId="77777777" w:rsidR="00522A4F" w:rsidRPr="003455F7" w:rsidRDefault="00522A4F" w:rsidP="0021271C">
            <w:pPr>
              <w:rPr>
                <w:b/>
                <w:sz w:val="14"/>
                <w:szCs w:val="14"/>
                <w:lang w:val="ro-RO"/>
              </w:rPr>
            </w:pPr>
          </w:p>
          <w:p w14:paraId="42EFA648" w14:textId="77777777" w:rsidR="00522A4F" w:rsidRPr="003455F7" w:rsidRDefault="00522A4F" w:rsidP="0021271C">
            <w:pPr>
              <w:rPr>
                <w:b/>
                <w:sz w:val="14"/>
                <w:szCs w:val="14"/>
                <w:lang w:val="ro-RO"/>
              </w:rPr>
            </w:pPr>
            <w:r w:rsidRPr="003455F7">
              <w:rPr>
                <w:b/>
                <w:sz w:val="14"/>
                <w:szCs w:val="14"/>
                <w:lang w:val="ro-RO"/>
              </w:rPr>
              <w:t>6. Logoped</w:t>
            </w:r>
          </w:p>
          <w:p w14:paraId="7ECAE2B5" w14:textId="77777777" w:rsidR="00522A4F" w:rsidRPr="003455F7" w:rsidRDefault="00522A4F" w:rsidP="0021271C">
            <w:pPr>
              <w:rPr>
                <w:b/>
                <w:sz w:val="14"/>
                <w:szCs w:val="14"/>
                <w:lang w:val="ro-RO"/>
              </w:rPr>
            </w:pPr>
          </w:p>
          <w:p w14:paraId="48682FB1" w14:textId="77777777" w:rsidR="00522A4F" w:rsidRPr="003455F7" w:rsidRDefault="00522A4F" w:rsidP="0021271C">
            <w:pPr>
              <w:rPr>
                <w:b/>
                <w:sz w:val="14"/>
                <w:szCs w:val="14"/>
                <w:lang w:val="ro-RO"/>
              </w:rPr>
            </w:pPr>
            <w:r w:rsidRPr="003455F7">
              <w:rPr>
                <w:b/>
                <w:sz w:val="14"/>
                <w:szCs w:val="14"/>
                <w:lang w:val="ro-RO"/>
              </w:rPr>
              <w:t>7. Profesor de psihodiagnoză</w:t>
            </w:r>
          </w:p>
          <w:p w14:paraId="5FFA6F8B" w14:textId="77777777" w:rsidR="00522A4F" w:rsidRPr="003455F7" w:rsidRDefault="00522A4F" w:rsidP="0021271C">
            <w:pPr>
              <w:rPr>
                <w:b/>
                <w:sz w:val="14"/>
                <w:szCs w:val="14"/>
                <w:lang w:val="ro-RO"/>
              </w:rPr>
            </w:pPr>
          </w:p>
          <w:p w14:paraId="259603F6" w14:textId="77777777" w:rsidR="00522A4F" w:rsidRPr="003455F7" w:rsidRDefault="00522A4F" w:rsidP="0021271C">
            <w:pPr>
              <w:rPr>
                <w:b/>
                <w:sz w:val="14"/>
                <w:szCs w:val="14"/>
                <w:lang w:val="ro-RO"/>
              </w:rPr>
            </w:pPr>
            <w:r w:rsidRPr="003455F7">
              <w:rPr>
                <w:b/>
                <w:sz w:val="14"/>
                <w:szCs w:val="14"/>
                <w:lang w:val="ro-RO"/>
              </w:rPr>
              <w:t>8. Profesor itinerant şi de sprijin</w:t>
            </w:r>
          </w:p>
        </w:tc>
        <w:tc>
          <w:tcPr>
            <w:tcW w:w="1134" w:type="dxa"/>
            <w:vMerge w:val="restart"/>
            <w:tcBorders>
              <w:left w:val="nil"/>
            </w:tcBorders>
            <w:vAlign w:val="center"/>
          </w:tcPr>
          <w:p w14:paraId="0722AD64" w14:textId="77777777" w:rsidR="00522A4F" w:rsidRPr="003455F7" w:rsidRDefault="00522A4F" w:rsidP="0021271C">
            <w:pPr>
              <w:jc w:val="center"/>
              <w:rPr>
                <w:sz w:val="14"/>
                <w:szCs w:val="14"/>
                <w:lang w:val="ro-RO"/>
              </w:rPr>
            </w:pPr>
            <w:r w:rsidRPr="003455F7">
              <w:rPr>
                <w:sz w:val="14"/>
                <w:szCs w:val="14"/>
                <w:lang w:val="ro-RO"/>
              </w:rPr>
              <w:t xml:space="preserve">ŞTIINŢE SOCIALE ŞI POLITICE / ŞTIINŢE SOCIALE           </w:t>
            </w:r>
          </w:p>
        </w:tc>
        <w:tc>
          <w:tcPr>
            <w:tcW w:w="1134" w:type="dxa"/>
            <w:vMerge w:val="restart"/>
            <w:tcBorders>
              <w:left w:val="nil"/>
            </w:tcBorders>
            <w:vAlign w:val="center"/>
          </w:tcPr>
          <w:p w14:paraId="58629192" w14:textId="77777777" w:rsidR="00522A4F" w:rsidRPr="003455F7" w:rsidRDefault="00522A4F" w:rsidP="0021271C">
            <w:pPr>
              <w:jc w:val="center"/>
              <w:rPr>
                <w:sz w:val="14"/>
                <w:szCs w:val="14"/>
                <w:lang w:val="ro-RO"/>
              </w:rPr>
            </w:pPr>
            <w:r w:rsidRPr="003455F7">
              <w:rPr>
                <w:sz w:val="14"/>
                <w:szCs w:val="14"/>
                <w:lang w:val="ro-RO"/>
              </w:rPr>
              <w:t>PSIHOLOGIE</w:t>
            </w:r>
          </w:p>
        </w:tc>
        <w:tc>
          <w:tcPr>
            <w:tcW w:w="1559" w:type="dxa"/>
            <w:tcBorders>
              <w:left w:val="nil"/>
            </w:tcBorders>
            <w:vAlign w:val="center"/>
          </w:tcPr>
          <w:p w14:paraId="58776960" w14:textId="77777777" w:rsidR="00522A4F" w:rsidRPr="003455F7" w:rsidRDefault="00522A4F" w:rsidP="0021271C">
            <w:pPr>
              <w:rPr>
                <w:sz w:val="14"/>
                <w:szCs w:val="14"/>
                <w:lang w:val="ro-RO"/>
              </w:rPr>
            </w:pPr>
            <w:r w:rsidRPr="003455F7">
              <w:rPr>
                <w:sz w:val="14"/>
                <w:szCs w:val="14"/>
                <w:lang w:val="ro-RO"/>
              </w:rPr>
              <w:t>Psihologie</w:t>
            </w:r>
          </w:p>
        </w:tc>
        <w:tc>
          <w:tcPr>
            <w:tcW w:w="1134" w:type="dxa"/>
            <w:vMerge w:val="restart"/>
            <w:vAlign w:val="center"/>
          </w:tcPr>
          <w:p w14:paraId="781271D2" w14:textId="77777777" w:rsidR="00522A4F" w:rsidRPr="003455F7" w:rsidRDefault="00522A4F" w:rsidP="0021271C">
            <w:pPr>
              <w:rPr>
                <w:sz w:val="13"/>
                <w:szCs w:val="13"/>
                <w:lang w:val="ro-RO"/>
              </w:rPr>
            </w:pPr>
            <w:r w:rsidRPr="003455F7">
              <w:rPr>
                <w:sz w:val="13"/>
                <w:szCs w:val="13"/>
                <w:lang w:val="ro-RO"/>
              </w:rPr>
              <w:t>PSIHOLOGIE</w:t>
            </w:r>
          </w:p>
        </w:tc>
        <w:tc>
          <w:tcPr>
            <w:tcW w:w="5016" w:type="dxa"/>
            <w:vMerge w:val="restart"/>
            <w:vAlign w:val="center"/>
          </w:tcPr>
          <w:p w14:paraId="5EA8B43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şi psihoterapie</w:t>
            </w:r>
          </w:p>
          <w:p w14:paraId="0916136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şi psihoterapii</w:t>
            </w:r>
          </w:p>
          <w:p w14:paraId="2EF1ED3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şi consiliere psihologică</w:t>
            </w:r>
          </w:p>
          <w:p w14:paraId="1227332D"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şi tehnici de intervenţie prin consiliere şi psihoterapie</w:t>
            </w:r>
          </w:p>
          <w:p w14:paraId="04E2FC0D"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și intervenție psihologică</w:t>
            </w:r>
          </w:p>
          <w:p w14:paraId="12EC22C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clinică, hipnoză și intervenții terapeutice de scurtă durată</w:t>
            </w:r>
          </w:p>
          <w:p w14:paraId="07FE7AD8"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educaţiei</w:t>
            </w:r>
          </w:p>
          <w:p w14:paraId="48BB6871"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Psihologia educaţiei şi consiliere vocaţională</w:t>
            </w:r>
          </w:p>
          <w:p w14:paraId="58A284D3"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educaţională şi consiliere</w:t>
            </w:r>
          </w:p>
          <w:p w14:paraId="6DCE8152"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educaţională, consiliere şcolară şi vocaţională</w:t>
            </w:r>
          </w:p>
          <w:p w14:paraId="26440B7F"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judiciară</w:t>
            </w:r>
          </w:p>
          <w:p w14:paraId="1B79BF6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judiciară şi victomologie</w:t>
            </w:r>
          </w:p>
          <w:p w14:paraId="28B0E26F"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medico-legală și criminalistică. Evaluare și intervenție</w:t>
            </w:r>
          </w:p>
          <w:p w14:paraId="24EB742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militară</w:t>
            </w:r>
          </w:p>
          <w:p w14:paraId="77D395A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sportivă</w:t>
            </w:r>
          </w:p>
          <w:p w14:paraId="0B20AB7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şcolară şi consiliere educaţională</w:t>
            </w:r>
          </w:p>
          <w:p w14:paraId="7F5FBE7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organizaţională şi resurse umane</w:t>
            </w:r>
          </w:p>
          <w:p w14:paraId="1719BB56"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organizaţională şi a conducerii</w:t>
            </w:r>
          </w:p>
          <w:p w14:paraId="51349467"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organizaţională: diagnoză şi intervenţie în organizaţii</w:t>
            </w:r>
          </w:p>
          <w:p w14:paraId="692E1C2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organizaţională şi sănătate ocupaţională</w:t>
            </w:r>
          </w:p>
          <w:p w14:paraId="28FB74E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organizaţională şi managementul resurselor umane</w:t>
            </w:r>
          </w:p>
          <w:p w14:paraId="51C0FFEF"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Organizational and occupational health psychology</w:t>
            </w:r>
          </w:p>
          <w:p w14:paraId="7427663D"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Psihologie politica şi leadership în administraţie</w:t>
            </w:r>
          </w:p>
          <w:p w14:paraId="268A1A03"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Psihodiagnoză, psihoterapie experienţială unificatoare (PEU) şi dezvoltare personală</w:t>
            </w:r>
          </w:p>
          <w:p w14:paraId="1B14B5A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Psihodiagnoza complexă a personalităţii</w:t>
            </w:r>
          </w:p>
          <w:p w14:paraId="0489122C"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Psihodiagnoza personalității</w:t>
            </w:r>
          </w:p>
          <w:p w14:paraId="198AE14D"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Psihodiagnoză cognitivă şi consiliere psihologică</w:t>
            </w:r>
          </w:p>
          <w:p w14:paraId="7FF20D1A"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Psihoterapii cognitiv-comportamentale</w:t>
            </w:r>
          </w:p>
          <w:p w14:paraId="03ED9F4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Psihoterapii şi psihologie clinică</w:t>
            </w:r>
          </w:p>
          <w:p w14:paraId="4E03170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Psihoterapii de familie şi consiliere maritală</w:t>
            </w:r>
          </w:p>
          <w:p w14:paraId="6796DA3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Psihotraumatologie și asistare psihologică</w:t>
            </w:r>
          </w:p>
          <w:p w14:paraId="213DF05B"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 xml:space="preserve">Protecţia copilului abuzat şi neglijat   </w:t>
            </w:r>
          </w:p>
          <w:p w14:paraId="603AA96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Relaţii umane şi comunicare</w:t>
            </w:r>
          </w:p>
          <w:p w14:paraId="4580AB4E"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Sănătate ocupaţională şi performanţă în organizaţii</w:t>
            </w:r>
          </w:p>
          <w:p w14:paraId="7438AA99"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Sănătate ocupațională și performanța resursei umane</w:t>
            </w:r>
          </w:p>
          <w:p w14:paraId="3CF59290"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Tehnici de comunicare şi influenţă socială</w:t>
            </w:r>
          </w:p>
          <w:p w14:paraId="3404763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Tehnici psihologice pentru controlul comportamentului şi dezvoltarea potenţialului uman</w:t>
            </w:r>
          </w:p>
          <w:p w14:paraId="2A378534" w14:textId="77777777" w:rsidR="00522A4F" w:rsidRPr="003455F7" w:rsidRDefault="00522A4F" w:rsidP="00522A4F">
            <w:pPr>
              <w:numPr>
                <w:ilvl w:val="0"/>
                <w:numId w:val="35"/>
              </w:numPr>
              <w:tabs>
                <w:tab w:val="left" w:pos="266"/>
              </w:tabs>
              <w:autoSpaceDE w:val="0"/>
              <w:autoSpaceDN w:val="0"/>
              <w:adjustRightInd w:val="0"/>
              <w:rPr>
                <w:sz w:val="12"/>
                <w:szCs w:val="12"/>
                <w:lang w:val="ro-RO"/>
              </w:rPr>
            </w:pPr>
            <w:r w:rsidRPr="003455F7">
              <w:rPr>
                <w:sz w:val="12"/>
                <w:szCs w:val="12"/>
                <w:lang w:val="ro-RO"/>
              </w:rPr>
              <w:t>Terapii de cuplu şi de familie</w:t>
            </w:r>
          </w:p>
          <w:p w14:paraId="2E4210D1" w14:textId="2EFDED57" w:rsidR="00522A4F" w:rsidRPr="003455F7" w:rsidRDefault="00522A4F" w:rsidP="00522A4F">
            <w:pPr>
              <w:numPr>
                <w:ilvl w:val="0"/>
                <w:numId w:val="35"/>
              </w:numPr>
              <w:tabs>
                <w:tab w:val="left" w:pos="266"/>
              </w:tabs>
              <w:autoSpaceDE w:val="0"/>
              <w:autoSpaceDN w:val="0"/>
              <w:adjustRightInd w:val="0"/>
              <w:rPr>
                <w:sz w:val="11"/>
                <w:szCs w:val="11"/>
                <w:lang w:val="ro-RO"/>
              </w:rPr>
            </w:pPr>
            <w:r w:rsidRPr="003455F7">
              <w:rPr>
                <w:sz w:val="12"/>
                <w:szCs w:val="12"/>
                <w:lang w:val="ro-RO"/>
              </w:rPr>
              <w:t>Testarea si măsurarea în psihologie şi în câmpul social</w:t>
            </w:r>
          </w:p>
        </w:tc>
        <w:tc>
          <w:tcPr>
            <w:tcW w:w="654" w:type="dxa"/>
            <w:vMerge w:val="restart"/>
            <w:tcBorders>
              <w:right w:val="thinThickSmallGap" w:sz="24" w:space="0" w:color="auto"/>
            </w:tcBorders>
            <w:vAlign w:val="center"/>
          </w:tcPr>
          <w:p w14:paraId="378BF3E6" w14:textId="77777777" w:rsidR="00522A4F" w:rsidRPr="003455F7" w:rsidRDefault="00522A4F" w:rsidP="0021271C">
            <w:pPr>
              <w:jc w:val="center"/>
              <w:rPr>
                <w:sz w:val="16"/>
                <w:szCs w:val="16"/>
                <w:lang w:val="ro-RO"/>
              </w:rPr>
            </w:pPr>
            <w:r w:rsidRPr="003455F7">
              <w:rPr>
                <w:sz w:val="16"/>
                <w:szCs w:val="16"/>
                <w:lang w:val="ro-RO"/>
              </w:rPr>
              <w:t>x</w:t>
            </w:r>
          </w:p>
        </w:tc>
        <w:tc>
          <w:tcPr>
            <w:tcW w:w="1840" w:type="dxa"/>
            <w:vMerge w:val="restart"/>
            <w:tcBorders>
              <w:left w:val="thinThickSmallGap" w:sz="24" w:space="0" w:color="auto"/>
              <w:right w:val="thinThickSmallGap" w:sz="24" w:space="0" w:color="auto"/>
            </w:tcBorders>
            <w:vAlign w:val="center"/>
          </w:tcPr>
          <w:p w14:paraId="6E63CC2C"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059CA235"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65078638" w14:textId="77777777" w:rsidR="00013A5F" w:rsidRPr="003455F7" w:rsidRDefault="00013A5F" w:rsidP="00013A5F">
            <w:pPr>
              <w:pStyle w:val="BodyText3"/>
              <w:rPr>
                <w:color w:val="0070C0"/>
                <w:lang w:val="ro-RO"/>
              </w:rPr>
            </w:pPr>
          </w:p>
          <w:p w14:paraId="6CB510AC" w14:textId="77777777" w:rsidR="00013A5F" w:rsidRPr="003455F7" w:rsidRDefault="00013A5F" w:rsidP="00013A5F">
            <w:pPr>
              <w:pStyle w:val="BodyText3"/>
              <w:rPr>
                <w:color w:val="0070C0"/>
                <w:lang w:val="ro-RO"/>
              </w:rPr>
            </w:pPr>
            <w:r w:rsidRPr="003455F7">
              <w:rPr>
                <w:color w:val="0070C0"/>
                <w:lang w:val="ro-RO"/>
              </w:rPr>
              <w:t>/</w:t>
            </w:r>
          </w:p>
          <w:p w14:paraId="794D79C3" w14:textId="77777777" w:rsidR="00013A5F" w:rsidRPr="003455F7" w:rsidRDefault="00013A5F" w:rsidP="00013A5F">
            <w:pPr>
              <w:pStyle w:val="BodyText3"/>
              <w:rPr>
                <w:color w:val="0070C0"/>
                <w:lang w:val="ro-RO"/>
              </w:rPr>
            </w:pPr>
          </w:p>
          <w:p w14:paraId="2C45219B"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565F0E2B" w14:textId="73270335" w:rsidR="00522A4F"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0EC30269" w14:textId="77777777" w:rsidTr="00013A5F">
        <w:trPr>
          <w:cantSplit/>
          <w:trHeight w:val="203"/>
          <w:jc w:val="center"/>
        </w:trPr>
        <w:tc>
          <w:tcPr>
            <w:tcW w:w="1162" w:type="dxa"/>
            <w:vMerge/>
            <w:tcBorders>
              <w:left w:val="thinThickSmallGap" w:sz="24" w:space="0" w:color="auto"/>
            </w:tcBorders>
            <w:vAlign w:val="center"/>
          </w:tcPr>
          <w:p w14:paraId="3E8B39EB" w14:textId="77777777" w:rsidR="00522A4F" w:rsidRPr="003455F7" w:rsidRDefault="00522A4F" w:rsidP="0021271C">
            <w:pPr>
              <w:jc w:val="center"/>
              <w:rPr>
                <w:b/>
                <w:bCs/>
                <w:sz w:val="14"/>
                <w:szCs w:val="14"/>
                <w:lang w:val="ro-RO"/>
              </w:rPr>
            </w:pPr>
          </w:p>
        </w:tc>
        <w:tc>
          <w:tcPr>
            <w:tcW w:w="1276" w:type="dxa"/>
            <w:vMerge/>
            <w:tcBorders>
              <w:right w:val="thinThickSmallGap" w:sz="24" w:space="0" w:color="auto"/>
            </w:tcBorders>
            <w:vAlign w:val="center"/>
          </w:tcPr>
          <w:p w14:paraId="7E39C575" w14:textId="77777777" w:rsidR="00522A4F" w:rsidRPr="003455F7" w:rsidRDefault="00522A4F" w:rsidP="0021271C">
            <w:pPr>
              <w:rPr>
                <w:b/>
                <w:sz w:val="14"/>
                <w:szCs w:val="14"/>
                <w:lang w:val="ro-RO"/>
              </w:rPr>
            </w:pPr>
          </w:p>
        </w:tc>
        <w:tc>
          <w:tcPr>
            <w:tcW w:w="1134" w:type="dxa"/>
            <w:vMerge/>
            <w:tcBorders>
              <w:left w:val="nil"/>
            </w:tcBorders>
            <w:vAlign w:val="center"/>
          </w:tcPr>
          <w:p w14:paraId="09591896" w14:textId="77777777" w:rsidR="00522A4F" w:rsidRPr="003455F7" w:rsidRDefault="00522A4F" w:rsidP="0021271C">
            <w:pPr>
              <w:jc w:val="center"/>
              <w:rPr>
                <w:sz w:val="14"/>
                <w:szCs w:val="14"/>
                <w:lang w:val="ro-RO"/>
              </w:rPr>
            </w:pPr>
          </w:p>
        </w:tc>
        <w:tc>
          <w:tcPr>
            <w:tcW w:w="1134" w:type="dxa"/>
            <w:vMerge/>
            <w:tcBorders>
              <w:left w:val="nil"/>
            </w:tcBorders>
            <w:vAlign w:val="center"/>
          </w:tcPr>
          <w:p w14:paraId="3A10E85E" w14:textId="77777777" w:rsidR="00522A4F" w:rsidRPr="003455F7" w:rsidRDefault="00522A4F" w:rsidP="0021271C">
            <w:pPr>
              <w:jc w:val="center"/>
              <w:rPr>
                <w:sz w:val="14"/>
                <w:szCs w:val="14"/>
                <w:lang w:val="ro-RO"/>
              </w:rPr>
            </w:pPr>
          </w:p>
        </w:tc>
        <w:tc>
          <w:tcPr>
            <w:tcW w:w="1559" w:type="dxa"/>
            <w:tcBorders>
              <w:left w:val="nil"/>
            </w:tcBorders>
            <w:vAlign w:val="center"/>
          </w:tcPr>
          <w:p w14:paraId="35AF28A1" w14:textId="77777777" w:rsidR="00522A4F" w:rsidRPr="003455F7" w:rsidRDefault="00522A4F" w:rsidP="0021271C">
            <w:pPr>
              <w:rPr>
                <w:sz w:val="14"/>
                <w:szCs w:val="14"/>
                <w:lang w:val="ro-RO"/>
              </w:rPr>
            </w:pPr>
            <w:r w:rsidRPr="003455F7">
              <w:rPr>
                <w:sz w:val="14"/>
                <w:szCs w:val="14"/>
                <w:lang w:val="ro-RO"/>
              </w:rPr>
              <w:t>Terapie ocupațională</w:t>
            </w:r>
          </w:p>
        </w:tc>
        <w:tc>
          <w:tcPr>
            <w:tcW w:w="1134" w:type="dxa"/>
            <w:vMerge/>
            <w:vAlign w:val="center"/>
          </w:tcPr>
          <w:p w14:paraId="1BB67119" w14:textId="77777777" w:rsidR="00522A4F" w:rsidRPr="003455F7" w:rsidRDefault="00522A4F" w:rsidP="0021271C">
            <w:pPr>
              <w:rPr>
                <w:sz w:val="14"/>
                <w:szCs w:val="14"/>
                <w:lang w:val="ro-RO"/>
              </w:rPr>
            </w:pPr>
          </w:p>
        </w:tc>
        <w:tc>
          <w:tcPr>
            <w:tcW w:w="5016" w:type="dxa"/>
            <w:vMerge/>
            <w:vAlign w:val="center"/>
          </w:tcPr>
          <w:p w14:paraId="411D7FEF" w14:textId="77777777" w:rsidR="00522A4F" w:rsidRPr="003455F7" w:rsidRDefault="00522A4F" w:rsidP="0021271C">
            <w:pPr>
              <w:numPr>
                <w:ilvl w:val="0"/>
                <w:numId w:val="28"/>
              </w:numPr>
              <w:tabs>
                <w:tab w:val="left" w:pos="266"/>
              </w:tabs>
              <w:autoSpaceDE w:val="0"/>
              <w:autoSpaceDN w:val="0"/>
              <w:adjustRightInd w:val="0"/>
              <w:ind w:left="0" w:firstLine="0"/>
              <w:rPr>
                <w:sz w:val="12"/>
                <w:szCs w:val="12"/>
                <w:lang w:val="ro-RO"/>
              </w:rPr>
            </w:pPr>
          </w:p>
        </w:tc>
        <w:tc>
          <w:tcPr>
            <w:tcW w:w="654" w:type="dxa"/>
            <w:vMerge/>
            <w:tcBorders>
              <w:right w:val="thinThickSmallGap" w:sz="24" w:space="0" w:color="auto"/>
            </w:tcBorders>
            <w:vAlign w:val="center"/>
          </w:tcPr>
          <w:p w14:paraId="23C1C1FA" w14:textId="77777777" w:rsidR="00522A4F" w:rsidRPr="003455F7" w:rsidRDefault="00522A4F" w:rsidP="0021271C">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5B3B589A" w14:textId="77777777" w:rsidR="00522A4F" w:rsidRPr="003455F7" w:rsidRDefault="00522A4F" w:rsidP="0021271C">
            <w:pPr>
              <w:jc w:val="center"/>
              <w:rPr>
                <w:b/>
                <w:bCs/>
                <w:sz w:val="14"/>
                <w:szCs w:val="14"/>
                <w:lang w:val="ro-RO"/>
              </w:rPr>
            </w:pPr>
          </w:p>
        </w:tc>
      </w:tr>
      <w:tr w:rsidR="00244126" w:rsidRPr="003455F7" w14:paraId="07A825A1" w14:textId="77777777" w:rsidTr="00013A5F">
        <w:trPr>
          <w:cantSplit/>
          <w:trHeight w:val="135"/>
          <w:jc w:val="center"/>
        </w:trPr>
        <w:tc>
          <w:tcPr>
            <w:tcW w:w="1162" w:type="dxa"/>
            <w:vMerge/>
            <w:tcBorders>
              <w:left w:val="thinThickSmallGap" w:sz="24" w:space="0" w:color="auto"/>
            </w:tcBorders>
            <w:vAlign w:val="center"/>
          </w:tcPr>
          <w:p w14:paraId="6A403049" w14:textId="77777777" w:rsidR="00522A4F" w:rsidRPr="003455F7" w:rsidRDefault="00522A4F" w:rsidP="0021271C">
            <w:pPr>
              <w:jc w:val="center"/>
              <w:rPr>
                <w:b/>
                <w:bCs/>
                <w:sz w:val="16"/>
                <w:szCs w:val="16"/>
                <w:lang w:val="ro-RO"/>
              </w:rPr>
            </w:pPr>
          </w:p>
        </w:tc>
        <w:tc>
          <w:tcPr>
            <w:tcW w:w="1276" w:type="dxa"/>
            <w:vMerge/>
            <w:tcBorders>
              <w:right w:val="thinThickSmallGap" w:sz="24" w:space="0" w:color="auto"/>
            </w:tcBorders>
            <w:vAlign w:val="center"/>
          </w:tcPr>
          <w:p w14:paraId="3B895EED" w14:textId="77777777" w:rsidR="00522A4F" w:rsidRPr="003455F7" w:rsidRDefault="00522A4F" w:rsidP="0021271C">
            <w:pPr>
              <w:jc w:val="center"/>
              <w:rPr>
                <w:b/>
                <w:bCs/>
                <w:sz w:val="16"/>
                <w:szCs w:val="16"/>
                <w:lang w:val="ro-RO"/>
              </w:rPr>
            </w:pPr>
          </w:p>
        </w:tc>
        <w:tc>
          <w:tcPr>
            <w:tcW w:w="1134" w:type="dxa"/>
            <w:vMerge/>
            <w:tcBorders>
              <w:left w:val="nil"/>
            </w:tcBorders>
            <w:vAlign w:val="center"/>
          </w:tcPr>
          <w:p w14:paraId="200B6DFC" w14:textId="77777777" w:rsidR="00522A4F" w:rsidRPr="003455F7" w:rsidRDefault="00522A4F" w:rsidP="0021271C">
            <w:pPr>
              <w:jc w:val="center"/>
              <w:rPr>
                <w:sz w:val="14"/>
                <w:szCs w:val="14"/>
                <w:lang w:val="ro-RO"/>
              </w:rPr>
            </w:pPr>
          </w:p>
        </w:tc>
        <w:tc>
          <w:tcPr>
            <w:tcW w:w="1134" w:type="dxa"/>
            <w:vMerge w:val="restart"/>
            <w:tcBorders>
              <w:left w:val="nil"/>
            </w:tcBorders>
            <w:vAlign w:val="center"/>
          </w:tcPr>
          <w:p w14:paraId="718725C0" w14:textId="77777777" w:rsidR="00522A4F" w:rsidRPr="003455F7" w:rsidRDefault="00522A4F" w:rsidP="0021271C">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559" w:type="dxa"/>
            <w:tcBorders>
              <w:left w:val="nil"/>
            </w:tcBorders>
            <w:vAlign w:val="center"/>
          </w:tcPr>
          <w:p w14:paraId="68C02258" w14:textId="77777777" w:rsidR="00522A4F" w:rsidRPr="003455F7" w:rsidRDefault="00522A4F" w:rsidP="0021271C">
            <w:pPr>
              <w:rPr>
                <w:sz w:val="14"/>
                <w:szCs w:val="14"/>
                <w:lang w:val="ro-RO"/>
              </w:rPr>
            </w:pPr>
            <w:r w:rsidRPr="003455F7">
              <w:rPr>
                <w:sz w:val="14"/>
                <w:szCs w:val="14"/>
                <w:lang w:val="ro-RO"/>
              </w:rPr>
              <w:t xml:space="preserve">Pedagogie                 </w:t>
            </w:r>
          </w:p>
        </w:tc>
        <w:tc>
          <w:tcPr>
            <w:tcW w:w="1134" w:type="dxa"/>
            <w:vMerge/>
            <w:vAlign w:val="center"/>
          </w:tcPr>
          <w:p w14:paraId="2DF283E1" w14:textId="77777777" w:rsidR="00522A4F" w:rsidRPr="003455F7" w:rsidRDefault="00522A4F" w:rsidP="0021271C">
            <w:pPr>
              <w:rPr>
                <w:sz w:val="14"/>
                <w:szCs w:val="14"/>
                <w:lang w:val="ro-RO"/>
              </w:rPr>
            </w:pPr>
          </w:p>
        </w:tc>
        <w:tc>
          <w:tcPr>
            <w:tcW w:w="5016" w:type="dxa"/>
            <w:vMerge/>
            <w:vAlign w:val="center"/>
          </w:tcPr>
          <w:p w14:paraId="4BBA1685" w14:textId="77777777" w:rsidR="00522A4F" w:rsidRPr="003455F7" w:rsidRDefault="00522A4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3CFEC69B" w14:textId="77777777" w:rsidR="00522A4F" w:rsidRPr="003455F7" w:rsidRDefault="00522A4F" w:rsidP="0021271C">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1515FD6E" w14:textId="77777777" w:rsidR="00522A4F" w:rsidRPr="003455F7" w:rsidRDefault="00522A4F" w:rsidP="0021271C">
            <w:pPr>
              <w:jc w:val="center"/>
              <w:rPr>
                <w:b/>
                <w:bCs/>
                <w:sz w:val="20"/>
                <w:szCs w:val="20"/>
                <w:lang w:val="ro-RO"/>
              </w:rPr>
            </w:pPr>
          </w:p>
        </w:tc>
      </w:tr>
      <w:tr w:rsidR="00244126" w:rsidRPr="003455F7" w14:paraId="5DFB14C3" w14:textId="77777777" w:rsidTr="00013A5F">
        <w:trPr>
          <w:cantSplit/>
          <w:trHeight w:val="529"/>
          <w:jc w:val="center"/>
        </w:trPr>
        <w:tc>
          <w:tcPr>
            <w:tcW w:w="1162" w:type="dxa"/>
            <w:vMerge/>
            <w:tcBorders>
              <w:left w:val="thinThickSmallGap" w:sz="24" w:space="0" w:color="auto"/>
            </w:tcBorders>
            <w:vAlign w:val="center"/>
          </w:tcPr>
          <w:p w14:paraId="58B83B99" w14:textId="77777777" w:rsidR="00522A4F" w:rsidRPr="003455F7" w:rsidRDefault="00522A4F" w:rsidP="0021271C">
            <w:pPr>
              <w:jc w:val="center"/>
              <w:rPr>
                <w:b/>
                <w:bCs/>
                <w:sz w:val="16"/>
                <w:szCs w:val="16"/>
                <w:lang w:val="ro-RO"/>
              </w:rPr>
            </w:pPr>
          </w:p>
        </w:tc>
        <w:tc>
          <w:tcPr>
            <w:tcW w:w="1276" w:type="dxa"/>
            <w:vMerge/>
            <w:tcBorders>
              <w:right w:val="thinThickSmallGap" w:sz="24" w:space="0" w:color="auto"/>
            </w:tcBorders>
            <w:vAlign w:val="center"/>
          </w:tcPr>
          <w:p w14:paraId="2ED33992" w14:textId="77777777" w:rsidR="00522A4F" w:rsidRPr="003455F7" w:rsidRDefault="00522A4F" w:rsidP="0021271C">
            <w:pPr>
              <w:jc w:val="center"/>
              <w:rPr>
                <w:b/>
                <w:bCs/>
                <w:sz w:val="16"/>
                <w:szCs w:val="16"/>
                <w:lang w:val="ro-RO"/>
              </w:rPr>
            </w:pPr>
          </w:p>
        </w:tc>
        <w:tc>
          <w:tcPr>
            <w:tcW w:w="1134" w:type="dxa"/>
            <w:vMerge/>
            <w:tcBorders>
              <w:left w:val="nil"/>
            </w:tcBorders>
            <w:vAlign w:val="center"/>
          </w:tcPr>
          <w:p w14:paraId="78545979" w14:textId="77777777" w:rsidR="00522A4F" w:rsidRPr="003455F7" w:rsidRDefault="00522A4F" w:rsidP="0021271C">
            <w:pPr>
              <w:jc w:val="center"/>
              <w:rPr>
                <w:sz w:val="14"/>
                <w:szCs w:val="14"/>
                <w:lang w:val="ro-RO"/>
              </w:rPr>
            </w:pPr>
          </w:p>
        </w:tc>
        <w:tc>
          <w:tcPr>
            <w:tcW w:w="1134" w:type="dxa"/>
            <w:vMerge/>
            <w:tcBorders>
              <w:left w:val="nil"/>
            </w:tcBorders>
            <w:vAlign w:val="center"/>
          </w:tcPr>
          <w:p w14:paraId="56F96314" w14:textId="77777777" w:rsidR="00522A4F" w:rsidRPr="003455F7" w:rsidRDefault="00522A4F" w:rsidP="0021271C">
            <w:pPr>
              <w:jc w:val="center"/>
              <w:rPr>
                <w:sz w:val="14"/>
                <w:szCs w:val="14"/>
                <w:lang w:val="ro-RO"/>
              </w:rPr>
            </w:pPr>
          </w:p>
        </w:tc>
        <w:tc>
          <w:tcPr>
            <w:tcW w:w="1559" w:type="dxa"/>
            <w:tcBorders>
              <w:left w:val="nil"/>
            </w:tcBorders>
            <w:vAlign w:val="center"/>
          </w:tcPr>
          <w:p w14:paraId="385AD44D" w14:textId="77777777" w:rsidR="00522A4F" w:rsidRPr="003455F7" w:rsidRDefault="00522A4F" w:rsidP="0021271C">
            <w:pPr>
              <w:rPr>
                <w:sz w:val="14"/>
                <w:szCs w:val="14"/>
                <w:lang w:val="ro-RO"/>
              </w:rPr>
            </w:pPr>
            <w:r w:rsidRPr="003455F7">
              <w:rPr>
                <w:sz w:val="14"/>
                <w:szCs w:val="14"/>
                <w:lang w:val="ro-RO"/>
              </w:rPr>
              <w:t>Pedagogia învăţământului primar şi preşcolar</w:t>
            </w:r>
          </w:p>
        </w:tc>
        <w:tc>
          <w:tcPr>
            <w:tcW w:w="1134" w:type="dxa"/>
            <w:vMerge/>
            <w:vAlign w:val="center"/>
          </w:tcPr>
          <w:p w14:paraId="0F8F663E" w14:textId="77777777" w:rsidR="00522A4F" w:rsidRPr="003455F7" w:rsidRDefault="00522A4F" w:rsidP="0021271C">
            <w:pPr>
              <w:rPr>
                <w:sz w:val="14"/>
                <w:szCs w:val="14"/>
                <w:lang w:val="ro-RO"/>
              </w:rPr>
            </w:pPr>
          </w:p>
        </w:tc>
        <w:tc>
          <w:tcPr>
            <w:tcW w:w="5016" w:type="dxa"/>
            <w:vMerge/>
            <w:vAlign w:val="center"/>
          </w:tcPr>
          <w:p w14:paraId="0B520AF4" w14:textId="77777777" w:rsidR="00522A4F" w:rsidRPr="003455F7" w:rsidRDefault="00522A4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657AEF7B" w14:textId="77777777" w:rsidR="00522A4F" w:rsidRPr="003455F7" w:rsidRDefault="00522A4F" w:rsidP="0021271C">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38422E68" w14:textId="77777777" w:rsidR="00522A4F" w:rsidRPr="003455F7" w:rsidRDefault="00522A4F" w:rsidP="0021271C">
            <w:pPr>
              <w:jc w:val="center"/>
              <w:rPr>
                <w:b/>
                <w:bCs/>
                <w:sz w:val="20"/>
                <w:szCs w:val="20"/>
                <w:lang w:val="ro-RO"/>
              </w:rPr>
            </w:pPr>
          </w:p>
        </w:tc>
      </w:tr>
      <w:tr w:rsidR="00244126" w:rsidRPr="003455F7" w14:paraId="4C9C9CA2" w14:textId="77777777" w:rsidTr="00013A5F">
        <w:trPr>
          <w:cantSplit/>
          <w:trHeight w:val="415"/>
          <w:jc w:val="center"/>
        </w:trPr>
        <w:tc>
          <w:tcPr>
            <w:tcW w:w="1162" w:type="dxa"/>
            <w:vMerge/>
            <w:tcBorders>
              <w:left w:val="thinThickSmallGap" w:sz="24" w:space="0" w:color="auto"/>
            </w:tcBorders>
            <w:vAlign w:val="center"/>
          </w:tcPr>
          <w:p w14:paraId="04585389" w14:textId="77777777" w:rsidR="00522A4F" w:rsidRPr="003455F7" w:rsidRDefault="00522A4F" w:rsidP="0021271C">
            <w:pPr>
              <w:jc w:val="center"/>
              <w:rPr>
                <w:b/>
                <w:bCs/>
                <w:sz w:val="16"/>
                <w:szCs w:val="16"/>
                <w:lang w:val="ro-RO"/>
              </w:rPr>
            </w:pPr>
          </w:p>
        </w:tc>
        <w:tc>
          <w:tcPr>
            <w:tcW w:w="1276" w:type="dxa"/>
            <w:vMerge/>
            <w:tcBorders>
              <w:right w:val="thinThickSmallGap" w:sz="24" w:space="0" w:color="auto"/>
            </w:tcBorders>
            <w:vAlign w:val="center"/>
          </w:tcPr>
          <w:p w14:paraId="4B896850" w14:textId="77777777" w:rsidR="00522A4F" w:rsidRPr="003455F7" w:rsidRDefault="00522A4F" w:rsidP="0021271C">
            <w:pPr>
              <w:jc w:val="center"/>
              <w:rPr>
                <w:b/>
                <w:bCs/>
                <w:sz w:val="16"/>
                <w:szCs w:val="16"/>
                <w:lang w:val="ro-RO"/>
              </w:rPr>
            </w:pPr>
          </w:p>
        </w:tc>
        <w:tc>
          <w:tcPr>
            <w:tcW w:w="1134" w:type="dxa"/>
            <w:vMerge/>
            <w:tcBorders>
              <w:left w:val="nil"/>
            </w:tcBorders>
            <w:vAlign w:val="center"/>
          </w:tcPr>
          <w:p w14:paraId="7173B215" w14:textId="77777777" w:rsidR="00522A4F" w:rsidRPr="003455F7" w:rsidRDefault="00522A4F" w:rsidP="0021271C">
            <w:pPr>
              <w:jc w:val="center"/>
              <w:rPr>
                <w:sz w:val="14"/>
                <w:szCs w:val="14"/>
                <w:lang w:val="ro-RO"/>
              </w:rPr>
            </w:pPr>
          </w:p>
        </w:tc>
        <w:tc>
          <w:tcPr>
            <w:tcW w:w="1134" w:type="dxa"/>
            <w:vMerge/>
            <w:tcBorders>
              <w:left w:val="nil"/>
            </w:tcBorders>
            <w:vAlign w:val="center"/>
          </w:tcPr>
          <w:p w14:paraId="7E83B47B" w14:textId="77777777" w:rsidR="00522A4F" w:rsidRPr="003455F7" w:rsidRDefault="00522A4F" w:rsidP="0021271C">
            <w:pPr>
              <w:jc w:val="center"/>
              <w:rPr>
                <w:sz w:val="14"/>
                <w:szCs w:val="14"/>
                <w:lang w:val="ro-RO"/>
              </w:rPr>
            </w:pPr>
          </w:p>
        </w:tc>
        <w:tc>
          <w:tcPr>
            <w:tcW w:w="1559" w:type="dxa"/>
            <w:tcBorders>
              <w:left w:val="nil"/>
            </w:tcBorders>
            <w:vAlign w:val="center"/>
          </w:tcPr>
          <w:p w14:paraId="1DAFBF68" w14:textId="77777777" w:rsidR="00522A4F" w:rsidRPr="003455F7" w:rsidRDefault="00522A4F" w:rsidP="0021271C">
            <w:pPr>
              <w:rPr>
                <w:sz w:val="14"/>
                <w:szCs w:val="14"/>
                <w:lang w:val="ro-RO"/>
              </w:rPr>
            </w:pPr>
            <w:r w:rsidRPr="003455F7">
              <w:rPr>
                <w:sz w:val="14"/>
                <w:szCs w:val="14"/>
                <w:lang w:val="ro-RO"/>
              </w:rPr>
              <w:t>Psihopedagogie specială</w:t>
            </w:r>
          </w:p>
        </w:tc>
        <w:tc>
          <w:tcPr>
            <w:tcW w:w="1134" w:type="dxa"/>
            <w:vMerge/>
            <w:vAlign w:val="center"/>
          </w:tcPr>
          <w:p w14:paraId="7A4EC1D5" w14:textId="77777777" w:rsidR="00522A4F" w:rsidRPr="003455F7" w:rsidRDefault="00522A4F" w:rsidP="0021271C">
            <w:pPr>
              <w:rPr>
                <w:sz w:val="14"/>
                <w:szCs w:val="14"/>
                <w:lang w:val="ro-RO"/>
              </w:rPr>
            </w:pPr>
          </w:p>
        </w:tc>
        <w:tc>
          <w:tcPr>
            <w:tcW w:w="5016" w:type="dxa"/>
            <w:vMerge/>
            <w:vAlign w:val="center"/>
          </w:tcPr>
          <w:p w14:paraId="3A6F0C67" w14:textId="77777777" w:rsidR="00522A4F" w:rsidRPr="003455F7" w:rsidRDefault="00522A4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513BA75B" w14:textId="77777777" w:rsidR="00522A4F" w:rsidRPr="003455F7" w:rsidRDefault="00522A4F" w:rsidP="0021271C">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78902306" w14:textId="77777777" w:rsidR="00522A4F" w:rsidRPr="003455F7" w:rsidRDefault="00522A4F" w:rsidP="0021271C">
            <w:pPr>
              <w:jc w:val="center"/>
              <w:rPr>
                <w:b/>
                <w:bCs/>
                <w:sz w:val="20"/>
                <w:szCs w:val="20"/>
                <w:lang w:val="ro-RO"/>
              </w:rPr>
            </w:pPr>
          </w:p>
        </w:tc>
      </w:tr>
      <w:tr w:rsidR="00522A4F" w:rsidRPr="003455F7" w14:paraId="14EF07D1" w14:textId="77777777" w:rsidTr="00013A5F">
        <w:trPr>
          <w:cantSplit/>
          <w:trHeight w:val="1445"/>
          <w:jc w:val="center"/>
        </w:trPr>
        <w:tc>
          <w:tcPr>
            <w:tcW w:w="1162" w:type="dxa"/>
            <w:vMerge/>
            <w:tcBorders>
              <w:left w:val="thinThickSmallGap" w:sz="24" w:space="0" w:color="auto"/>
            </w:tcBorders>
            <w:vAlign w:val="center"/>
          </w:tcPr>
          <w:p w14:paraId="2F31CBA5" w14:textId="77777777" w:rsidR="00522A4F" w:rsidRPr="003455F7" w:rsidRDefault="00522A4F" w:rsidP="0021271C">
            <w:pPr>
              <w:rPr>
                <w:sz w:val="18"/>
                <w:szCs w:val="18"/>
                <w:lang w:val="ro-RO"/>
              </w:rPr>
            </w:pPr>
          </w:p>
        </w:tc>
        <w:tc>
          <w:tcPr>
            <w:tcW w:w="1276" w:type="dxa"/>
            <w:vMerge/>
            <w:tcBorders>
              <w:right w:val="thinThickSmallGap" w:sz="24" w:space="0" w:color="auto"/>
            </w:tcBorders>
            <w:vAlign w:val="center"/>
          </w:tcPr>
          <w:p w14:paraId="245E35C9" w14:textId="77777777" w:rsidR="00522A4F" w:rsidRPr="003455F7" w:rsidRDefault="00522A4F" w:rsidP="0021271C">
            <w:pPr>
              <w:rPr>
                <w:sz w:val="18"/>
                <w:szCs w:val="18"/>
                <w:lang w:val="ro-RO"/>
              </w:rPr>
            </w:pPr>
          </w:p>
        </w:tc>
        <w:tc>
          <w:tcPr>
            <w:tcW w:w="1134" w:type="dxa"/>
            <w:tcBorders>
              <w:left w:val="nil"/>
            </w:tcBorders>
            <w:vAlign w:val="center"/>
          </w:tcPr>
          <w:p w14:paraId="4D422660" w14:textId="77777777" w:rsidR="00522A4F" w:rsidRPr="003455F7" w:rsidRDefault="00522A4F" w:rsidP="0021271C">
            <w:pPr>
              <w:jc w:val="center"/>
              <w:rPr>
                <w:sz w:val="14"/>
                <w:szCs w:val="14"/>
                <w:lang w:val="ro-RO"/>
              </w:rPr>
            </w:pPr>
            <w:r w:rsidRPr="003455F7">
              <w:rPr>
                <w:sz w:val="14"/>
                <w:szCs w:val="14"/>
                <w:lang w:val="ro-RO"/>
              </w:rPr>
              <w:t xml:space="preserve">ŞTIINŢE MILITARE ŞI INFORMAŢII / ŞTIINŢE SOCIALE           </w:t>
            </w:r>
          </w:p>
        </w:tc>
        <w:tc>
          <w:tcPr>
            <w:tcW w:w="1134" w:type="dxa"/>
            <w:tcBorders>
              <w:left w:val="nil"/>
            </w:tcBorders>
            <w:vAlign w:val="center"/>
          </w:tcPr>
          <w:p w14:paraId="7DC72037" w14:textId="77777777" w:rsidR="00522A4F" w:rsidRPr="003455F7" w:rsidRDefault="00522A4F" w:rsidP="0021271C">
            <w:pPr>
              <w:jc w:val="center"/>
              <w:rPr>
                <w:sz w:val="14"/>
                <w:szCs w:val="14"/>
                <w:lang w:val="ro-RO"/>
              </w:rPr>
            </w:pPr>
            <w:r w:rsidRPr="003455F7">
              <w:rPr>
                <w:sz w:val="14"/>
                <w:szCs w:val="14"/>
                <w:lang w:val="ro-RO"/>
              </w:rPr>
              <w:t>ŞTIINŢE MILITARE ŞI INFORMAŢII</w:t>
            </w:r>
          </w:p>
        </w:tc>
        <w:tc>
          <w:tcPr>
            <w:tcW w:w="1559" w:type="dxa"/>
            <w:tcBorders>
              <w:left w:val="nil"/>
            </w:tcBorders>
            <w:vAlign w:val="center"/>
          </w:tcPr>
          <w:p w14:paraId="5B2BDB09" w14:textId="77777777" w:rsidR="00522A4F" w:rsidRPr="003455F7" w:rsidRDefault="00522A4F" w:rsidP="0021271C">
            <w:pPr>
              <w:rPr>
                <w:sz w:val="14"/>
                <w:szCs w:val="14"/>
                <w:lang w:val="ro-RO"/>
              </w:rPr>
            </w:pPr>
            <w:r w:rsidRPr="003455F7">
              <w:rPr>
                <w:sz w:val="14"/>
                <w:szCs w:val="14"/>
                <w:lang w:val="ro-RO"/>
              </w:rPr>
              <w:t>Psihologie - informaţii</w:t>
            </w:r>
          </w:p>
        </w:tc>
        <w:tc>
          <w:tcPr>
            <w:tcW w:w="1134" w:type="dxa"/>
            <w:vMerge/>
            <w:vAlign w:val="center"/>
          </w:tcPr>
          <w:p w14:paraId="3C7EC841" w14:textId="77777777" w:rsidR="00522A4F" w:rsidRPr="003455F7" w:rsidRDefault="00522A4F" w:rsidP="0021271C">
            <w:pPr>
              <w:rPr>
                <w:sz w:val="14"/>
                <w:szCs w:val="14"/>
                <w:lang w:val="ro-RO"/>
              </w:rPr>
            </w:pPr>
          </w:p>
        </w:tc>
        <w:tc>
          <w:tcPr>
            <w:tcW w:w="5016" w:type="dxa"/>
            <w:vMerge/>
            <w:vAlign w:val="center"/>
          </w:tcPr>
          <w:p w14:paraId="66D5333D" w14:textId="77777777" w:rsidR="00522A4F" w:rsidRPr="003455F7" w:rsidRDefault="00522A4F" w:rsidP="0021271C">
            <w:pPr>
              <w:autoSpaceDE w:val="0"/>
              <w:autoSpaceDN w:val="0"/>
              <w:adjustRightInd w:val="0"/>
              <w:rPr>
                <w:sz w:val="16"/>
                <w:szCs w:val="16"/>
                <w:lang w:val="ro-RO"/>
              </w:rPr>
            </w:pPr>
          </w:p>
        </w:tc>
        <w:tc>
          <w:tcPr>
            <w:tcW w:w="654" w:type="dxa"/>
            <w:vMerge/>
            <w:tcBorders>
              <w:right w:val="thinThickSmallGap" w:sz="24" w:space="0" w:color="auto"/>
            </w:tcBorders>
            <w:vAlign w:val="center"/>
          </w:tcPr>
          <w:p w14:paraId="1C1B8BE5" w14:textId="77777777" w:rsidR="00522A4F" w:rsidRPr="003455F7" w:rsidRDefault="00522A4F" w:rsidP="0021271C">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67D296C6" w14:textId="77777777" w:rsidR="00522A4F" w:rsidRPr="003455F7" w:rsidRDefault="00522A4F" w:rsidP="0021271C">
            <w:pPr>
              <w:jc w:val="center"/>
              <w:rPr>
                <w:b/>
                <w:bCs/>
                <w:sz w:val="20"/>
                <w:szCs w:val="20"/>
                <w:lang w:val="ro-RO"/>
              </w:rPr>
            </w:pPr>
          </w:p>
        </w:tc>
      </w:tr>
    </w:tbl>
    <w:p w14:paraId="43150A25" w14:textId="55051074" w:rsidR="00522A4F" w:rsidRPr="003455F7" w:rsidRDefault="00522A4F">
      <w:pPr>
        <w:rPr>
          <w:sz w:val="16"/>
          <w:szCs w:val="16"/>
          <w:lang w:val="ro-RO"/>
        </w:rPr>
      </w:pPr>
    </w:p>
    <w:p w14:paraId="3E552275" w14:textId="3DBA8792" w:rsidR="00522A4F" w:rsidRPr="003455F7" w:rsidRDefault="00522A4F">
      <w:pPr>
        <w:rPr>
          <w:sz w:val="16"/>
          <w:szCs w:val="16"/>
          <w:lang w:val="ro-RO"/>
        </w:rPr>
      </w:pPr>
    </w:p>
    <w:p w14:paraId="37EFB3D2" w14:textId="01D25995" w:rsidR="00522A4F" w:rsidRPr="003455F7" w:rsidRDefault="00522A4F">
      <w:pPr>
        <w:rPr>
          <w:sz w:val="16"/>
          <w:szCs w:val="16"/>
          <w:lang w:val="ro-RO"/>
        </w:rPr>
      </w:pPr>
    </w:p>
    <w:p w14:paraId="7DC357E1" w14:textId="4A0F6021" w:rsidR="00522A4F" w:rsidRPr="003455F7" w:rsidRDefault="00522A4F">
      <w:pPr>
        <w:rPr>
          <w:sz w:val="16"/>
          <w:szCs w:val="16"/>
          <w:lang w:val="ro-RO"/>
        </w:rPr>
      </w:pPr>
    </w:p>
    <w:p w14:paraId="4AE7B977" w14:textId="36C2DE27" w:rsidR="00522A4F" w:rsidRPr="003455F7" w:rsidRDefault="00522A4F">
      <w:pPr>
        <w:rPr>
          <w:sz w:val="16"/>
          <w:szCs w:val="16"/>
          <w:lang w:val="ro-RO"/>
        </w:rPr>
      </w:pPr>
    </w:p>
    <w:p w14:paraId="6CD1426D" w14:textId="32EE3BA5" w:rsidR="00522A4F" w:rsidRPr="003455F7" w:rsidRDefault="00522A4F">
      <w:pPr>
        <w:rPr>
          <w:sz w:val="16"/>
          <w:szCs w:val="16"/>
          <w:lang w:val="ro-RO"/>
        </w:rPr>
      </w:pPr>
    </w:p>
    <w:p w14:paraId="78730014" w14:textId="6ED708FB" w:rsidR="00522A4F" w:rsidRPr="003455F7" w:rsidRDefault="00522A4F">
      <w:pPr>
        <w:rPr>
          <w:sz w:val="16"/>
          <w:szCs w:val="16"/>
          <w:lang w:val="ro-RO"/>
        </w:rPr>
      </w:pPr>
    </w:p>
    <w:p w14:paraId="4A807FFE" w14:textId="3EBB0206" w:rsidR="00522A4F" w:rsidRPr="003455F7" w:rsidRDefault="00522A4F">
      <w:pPr>
        <w:rPr>
          <w:sz w:val="16"/>
          <w:szCs w:val="16"/>
          <w:lang w:val="ro-RO"/>
        </w:rPr>
      </w:pPr>
    </w:p>
    <w:p w14:paraId="27497659" w14:textId="484E09D3" w:rsidR="00522A4F" w:rsidRPr="003455F7" w:rsidRDefault="00522A4F">
      <w:pPr>
        <w:rPr>
          <w:sz w:val="16"/>
          <w:szCs w:val="16"/>
          <w:lang w:val="ro-RO"/>
        </w:rPr>
      </w:pPr>
    </w:p>
    <w:p w14:paraId="74DBC727" w14:textId="2E742BC3" w:rsidR="00522A4F" w:rsidRPr="003455F7" w:rsidRDefault="00522A4F">
      <w:pPr>
        <w:rPr>
          <w:sz w:val="16"/>
          <w:szCs w:val="16"/>
          <w:lang w:val="ro-RO"/>
        </w:rPr>
      </w:pPr>
    </w:p>
    <w:p w14:paraId="39BFB6C6" w14:textId="0AD3A918" w:rsidR="00522A4F" w:rsidRPr="003455F7" w:rsidRDefault="00522A4F">
      <w:pPr>
        <w:rPr>
          <w:sz w:val="16"/>
          <w:szCs w:val="16"/>
          <w:lang w:val="ro-RO"/>
        </w:rPr>
      </w:pPr>
    </w:p>
    <w:p w14:paraId="750AA50E" w14:textId="346AF1CA" w:rsidR="00522A4F" w:rsidRPr="003455F7" w:rsidRDefault="00522A4F">
      <w:pPr>
        <w:rPr>
          <w:sz w:val="16"/>
          <w:szCs w:val="16"/>
          <w:lang w:val="ro-RO"/>
        </w:rPr>
      </w:pPr>
    </w:p>
    <w:p w14:paraId="05CA94D9" w14:textId="47BD00BA" w:rsidR="00522A4F" w:rsidRPr="003455F7" w:rsidRDefault="00522A4F">
      <w:pPr>
        <w:rPr>
          <w:sz w:val="16"/>
          <w:szCs w:val="16"/>
          <w:lang w:val="ro-RO"/>
        </w:rPr>
      </w:pPr>
    </w:p>
    <w:p w14:paraId="38D1CCBE" w14:textId="63A86173" w:rsidR="00522A4F" w:rsidRPr="003455F7" w:rsidRDefault="00522A4F">
      <w:pPr>
        <w:rPr>
          <w:sz w:val="16"/>
          <w:szCs w:val="16"/>
          <w:lang w:val="ro-RO"/>
        </w:rPr>
      </w:pPr>
    </w:p>
    <w:p w14:paraId="4DAF5D1B" w14:textId="5B93B6F7" w:rsidR="00522A4F" w:rsidRPr="003455F7" w:rsidRDefault="00522A4F">
      <w:pPr>
        <w:rPr>
          <w:sz w:val="16"/>
          <w:szCs w:val="16"/>
          <w:lang w:val="ro-RO"/>
        </w:rPr>
      </w:pPr>
    </w:p>
    <w:p w14:paraId="4CDEF99F" w14:textId="211B2513" w:rsidR="00522A4F" w:rsidRPr="003455F7" w:rsidRDefault="00522A4F">
      <w:pPr>
        <w:rPr>
          <w:sz w:val="16"/>
          <w:szCs w:val="16"/>
          <w:lang w:val="ro-RO"/>
        </w:rPr>
      </w:pPr>
    </w:p>
    <w:p w14:paraId="296A1B5A" w14:textId="66A8102E" w:rsidR="00522A4F" w:rsidRPr="003455F7" w:rsidRDefault="00522A4F">
      <w:pPr>
        <w:rPr>
          <w:sz w:val="16"/>
          <w:szCs w:val="16"/>
          <w:lang w:val="ro-RO"/>
        </w:rPr>
      </w:pPr>
    </w:p>
    <w:p w14:paraId="58818F4C" w14:textId="7D634799" w:rsidR="00522A4F" w:rsidRPr="003455F7" w:rsidRDefault="00522A4F">
      <w:pPr>
        <w:rPr>
          <w:sz w:val="16"/>
          <w:szCs w:val="16"/>
          <w:lang w:val="ro-RO"/>
        </w:rPr>
      </w:pPr>
    </w:p>
    <w:p w14:paraId="64BEB57C" w14:textId="03454E76" w:rsidR="00522A4F" w:rsidRPr="003455F7" w:rsidRDefault="00522A4F">
      <w:pPr>
        <w:rPr>
          <w:sz w:val="16"/>
          <w:szCs w:val="16"/>
          <w:lang w:val="ro-RO"/>
        </w:rPr>
      </w:pPr>
    </w:p>
    <w:p w14:paraId="14DFB460" w14:textId="6517807F" w:rsidR="00522A4F" w:rsidRPr="003455F7" w:rsidRDefault="00522A4F">
      <w:pPr>
        <w:rPr>
          <w:sz w:val="16"/>
          <w:szCs w:val="16"/>
          <w:lang w:val="ro-RO"/>
        </w:rPr>
      </w:pPr>
    </w:p>
    <w:p w14:paraId="51A96CC4" w14:textId="6BBE72DE" w:rsidR="00522A4F" w:rsidRPr="003455F7" w:rsidRDefault="00522A4F">
      <w:pPr>
        <w:rPr>
          <w:sz w:val="16"/>
          <w:szCs w:val="16"/>
          <w:lang w:val="ro-RO"/>
        </w:rPr>
      </w:pPr>
    </w:p>
    <w:p w14:paraId="04499C6C" w14:textId="170292C2" w:rsidR="00522A4F" w:rsidRPr="003455F7" w:rsidRDefault="00522A4F">
      <w:pPr>
        <w:rPr>
          <w:sz w:val="16"/>
          <w:szCs w:val="16"/>
          <w:lang w:val="ro-RO"/>
        </w:rPr>
      </w:pPr>
    </w:p>
    <w:p w14:paraId="58C4E6CE" w14:textId="14D74DDF" w:rsidR="00522A4F" w:rsidRPr="003455F7" w:rsidRDefault="00522A4F">
      <w:pPr>
        <w:rPr>
          <w:sz w:val="16"/>
          <w:szCs w:val="16"/>
          <w:lang w:val="ro-RO"/>
        </w:rPr>
      </w:pPr>
    </w:p>
    <w:p w14:paraId="22D3201B" w14:textId="18837936" w:rsidR="00522A4F" w:rsidRPr="003455F7" w:rsidRDefault="00522A4F">
      <w:pPr>
        <w:rPr>
          <w:sz w:val="16"/>
          <w:szCs w:val="16"/>
          <w:lang w:val="ro-RO"/>
        </w:rPr>
      </w:pPr>
    </w:p>
    <w:p w14:paraId="06CDD873" w14:textId="21F5605D" w:rsidR="00522A4F" w:rsidRPr="003455F7" w:rsidRDefault="00522A4F">
      <w:pPr>
        <w:rPr>
          <w:sz w:val="16"/>
          <w:szCs w:val="16"/>
          <w:lang w:val="ro-RO"/>
        </w:rPr>
      </w:pPr>
    </w:p>
    <w:p w14:paraId="5D7E862E" w14:textId="59EE8DF7" w:rsidR="00522A4F" w:rsidRPr="003455F7" w:rsidRDefault="00522A4F">
      <w:pPr>
        <w:rPr>
          <w:sz w:val="16"/>
          <w:szCs w:val="16"/>
          <w:lang w:val="ro-RO"/>
        </w:rPr>
      </w:pPr>
    </w:p>
    <w:p w14:paraId="2FC93537" w14:textId="550B5BD1" w:rsidR="00522A4F" w:rsidRPr="003455F7" w:rsidRDefault="00522A4F">
      <w:pPr>
        <w:rPr>
          <w:sz w:val="16"/>
          <w:szCs w:val="16"/>
          <w:lang w:val="ro-RO"/>
        </w:rPr>
      </w:pPr>
    </w:p>
    <w:p w14:paraId="2FCE3CCA" w14:textId="77777777" w:rsidR="00522A4F" w:rsidRPr="003455F7" w:rsidRDefault="00522A4F">
      <w:pPr>
        <w:rPr>
          <w:sz w:val="16"/>
          <w:szCs w:val="16"/>
          <w:lang w:val="ro-RO"/>
        </w:rPr>
      </w:pPr>
    </w:p>
    <w:p w14:paraId="04F17652" w14:textId="77777777" w:rsidR="00522A4F" w:rsidRPr="003455F7" w:rsidRDefault="00522A4F">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122"/>
        <w:gridCol w:w="4862"/>
        <w:gridCol w:w="654"/>
        <w:gridCol w:w="1840"/>
      </w:tblGrid>
      <w:tr w:rsidR="00013A5F" w:rsidRPr="003455F7" w14:paraId="578B4809" w14:textId="77777777" w:rsidTr="00013A5F">
        <w:trPr>
          <w:cantSplit/>
          <w:trHeight w:val="265"/>
          <w:jc w:val="center"/>
        </w:trPr>
        <w:tc>
          <w:tcPr>
            <w:tcW w:w="1195" w:type="dxa"/>
            <w:vMerge w:val="restart"/>
            <w:tcBorders>
              <w:left w:val="thinThickSmallGap" w:sz="24" w:space="0" w:color="auto"/>
            </w:tcBorders>
            <w:vAlign w:val="center"/>
          </w:tcPr>
          <w:bookmarkEnd w:id="5"/>
          <w:p w14:paraId="472C9C2C" w14:textId="77777777" w:rsidR="00013A5F" w:rsidRPr="003455F7" w:rsidRDefault="00013A5F" w:rsidP="003244CD">
            <w:pPr>
              <w:jc w:val="center"/>
              <w:rPr>
                <w:b/>
                <w:bCs/>
                <w:sz w:val="14"/>
                <w:szCs w:val="14"/>
                <w:lang w:val="ro-RO"/>
              </w:rPr>
            </w:pPr>
            <w:r w:rsidRPr="003455F7">
              <w:rPr>
                <w:b/>
                <w:bCs/>
                <w:sz w:val="14"/>
                <w:szCs w:val="14"/>
                <w:lang w:val="ro-RO"/>
              </w:rPr>
              <w:lastRenderedPageBreak/>
              <w:t>Învăţământ special preşcolar/ Învăţământ special primar/ Învăţământ special gimnazial/ Învăţământ profesional special/</w:t>
            </w:r>
          </w:p>
          <w:p w14:paraId="15701715" w14:textId="77777777" w:rsidR="00013A5F" w:rsidRPr="003455F7" w:rsidRDefault="00013A5F" w:rsidP="003244CD">
            <w:pPr>
              <w:jc w:val="center"/>
              <w:rPr>
                <w:b/>
                <w:bCs/>
                <w:sz w:val="14"/>
                <w:szCs w:val="14"/>
                <w:lang w:val="ro-RO"/>
              </w:rPr>
            </w:pPr>
            <w:r w:rsidRPr="003455F7">
              <w:rPr>
                <w:b/>
                <w:bCs/>
                <w:sz w:val="14"/>
                <w:szCs w:val="14"/>
                <w:lang w:val="ro-RO"/>
              </w:rPr>
              <w:t>Învăţământ special liceal</w:t>
            </w:r>
          </w:p>
          <w:p w14:paraId="083244F8" w14:textId="77777777" w:rsidR="00013A5F" w:rsidRPr="003455F7" w:rsidRDefault="00013A5F" w:rsidP="003244CD">
            <w:pPr>
              <w:jc w:val="center"/>
              <w:rPr>
                <w:b/>
                <w:bCs/>
                <w:sz w:val="14"/>
                <w:szCs w:val="14"/>
                <w:lang w:val="ro-RO"/>
              </w:rPr>
            </w:pPr>
          </w:p>
        </w:tc>
        <w:tc>
          <w:tcPr>
            <w:tcW w:w="1496" w:type="dxa"/>
            <w:vMerge w:val="restart"/>
            <w:tcBorders>
              <w:right w:val="thinThickSmallGap" w:sz="24" w:space="0" w:color="auto"/>
            </w:tcBorders>
            <w:vAlign w:val="center"/>
          </w:tcPr>
          <w:p w14:paraId="0B8C8463" w14:textId="77777777" w:rsidR="00013A5F" w:rsidRPr="003455F7" w:rsidRDefault="00013A5F" w:rsidP="003244CD">
            <w:pPr>
              <w:rPr>
                <w:b/>
                <w:sz w:val="14"/>
                <w:szCs w:val="14"/>
                <w:lang w:val="ro-RO"/>
              </w:rPr>
            </w:pPr>
            <w:r w:rsidRPr="003455F7">
              <w:rPr>
                <w:b/>
                <w:sz w:val="14"/>
                <w:szCs w:val="14"/>
                <w:lang w:val="ro-RO"/>
              </w:rPr>
              <w:t>1. Profesor-psihopedagog</w:t>
            </w:r>
          </w:p>
          <w:p w14:paraId="28BF7679" w14:textId="77777777" w:rsidR="00013A5F" w:rsidRPr="003455F7" w:rsidRDefault="00013A5F" w:rsidP="003244CD">
            <w:pPr>
              <w:rPr>
                <w:b/>
                <w:sz w:val="14"/>
                <w:szCs w:val="14"/>
                <w:lang w:val="ro-RO"/>
              </w:rPr>
            </w:pPr>
          </w:p>
          <w:p w14:paraId="5430D5C0" w14:textId="77777777" w:rsidR="00013A5F" w:rsidRPr="003455F7" w:rsidRDefault="00013A5F" w:rsidP="003244CD">
            <w:pPr>
              <w:rPr>
                <w:b/>
                <w:sz w:val="14"/>
                <w:szCs w:val="14"/>
                <w:lang w:val="ro-RO"/>
              </w:rPr>
            </w:pPr>
            <w:r w:rsidRPr="003455F7">
              <w:rPr>
                <w:b/>
                <w:sz w:val="14"/>
                <w:szCs w:val="14"/>
                <w:lang w:val="ro-RO"/>
              </w:rPr>
              <w:t>2. Profesor-psiholog şcolar</w:t>
            </w:r>
          </w:p>
          <w:p w14:paraId="7084FFC3" w14:textId="77777777" w:rsidR="00013A5F" w:rsidRPr="003455F7" w:rsidRDefault="00013A5F" w:rsidP="003244CD">
            <w:pPr>
              <w:rPr>
                <w:b/>
                <w:sz w:val="14"/>
                <w:szCs w:val="14"/>
                <w:lang w:val="ro-RO"/>
              </w:rPr>
            </w:pPr>
          </w:p>
          <w:p w14:paraId="3954D3F3" w14:textId="77777777" w:rsidR="00013A5F" w:rsidRPr="003455F7" w:rsidRDefault="00013A5F" w:rsidP="003244CD">
            <w:pPr>
              <w:rPr>
                <w:b/>
                <w:sz w:val="14"/>
                <w:szCs w:val="14"/>
                <w:lang w:val="ro-RO"/>
              </w:rPr>
            </w:pPr>
            <w:r w:rsidRPr="003455F7">
              <w:rPr>
                <w:b/>
                <w:sz w:val="14"/>
                <w:szCs w:val="14"/>
                <w:lang w:val="ro-RO"/>
              </w:rPr>
              <w:t>3. Profesor-logoped</w:t>
            </w:r>
          </w:p>
          <w:p w14:paraId="0653F1B7" w14:textId="77777777" w:rsidR="00013A5F" w:rsidRPr="003455F7" w:rsidRDefault="00013A5F" w:rsidP="003244CD">
            <w:pPr>
              <w:rPr>
                <w:b/>
                <w:sz w:val="14"/>
                <w:szCs w:val="14"/>
                <w:lang w:val="ro-RO"/>
              </w:rPr>
            </w:pPr>
          </w:p>
          <w:p w14:paraId="5D6CA430" w14:textId="77777777" w:rsidR="00013A5F" w:rsidRPr="003455F7" w:rsidRDefault="00013A5F" w:rsidP="003244CD">
            <w:pPr>
              <w:rPr>
                <w:b/>
                <w:sz w:val="14"/>
                <w:szCs w:val="14"/>
                <w:lang w:val="ro-RO"/>
              </w:rPr>
            </w:pPr>
            <w:r w:rsidRPr="003455F7">
              <w:rPr>
                <w:b/>
                <w:sz w:val="14"/>
                <w:szCs w:val="14"/>
                <w:lang w:val="ro-RO"/>
              </w:rPr>
              <w:t xml:space="preserve">4. Psiholog </w:t>
            </w:r>
          </w:p>
          <w:p w14:paraId="2BE3B3CF" w14:textId="77777777" w:rsidR="00013A5F" w:rsidRPr="003455F7" w:rsidRDefault="00013A5F" w:rsidP="003244CD">
            <w:pPr>
              <w:rPr>
                <w:b/>
                <w:sz w:val="14"/>
                <w:szCs w:val="14"/>
                <w:lang w:val="ro-RO"/>
              </w:rPr>
            </w:pPr>
          </w:p>
          <w:p w14:paraId="5975D507" w14:textId="77777777" w:rsidR="00013A5F" w:rsidRPr="003455F7" w:rsidRDefault="00013A5F" w:rsidP="003244CD">
            <w:pPr>
              <w:rPr>
                <w:b/>
                <w:sz w:val="14"/>
                <w:szCs w:val="14"/>
                <w:lang w:val="ro-RO"/>
              </w:rPr>
            </w:pPr>
            <w:r w:rsidRPr="003455F7">
              <w:rPr>
                <w:b/>
                <w:sz w:val="14"/>
                <w:szCs w:val="14"/>
                <w:lang w:val="ro-RO"/>
              </w:rPr>
              <w:t>5. Psihopedagog</w:t>
            </w:r>
          </w:p>
          <w:p w14:paraId="187A5CAA" w14:textId="77777777" w:rsidR="00013A5F" w:rsidRPr="003455F7" w:rsidRDefault="00013A5F" w:rsidP="003244CD">
            <w:pPr>
              <w:rPr>
                <w:b/>
                <w:sz w:val="14"/>
                <w:szCs w:val="14"/>
                <w:lang w:val="ro-RO"/>
              </w:rPr>
            </w:pPr>
          </w:p>
          <w:p w14:paraId="2941A78C" w14:textId="77777777" w:rsidR="00013A5F" w:rsidRPr="003455F7" w:rsidRDefault="00013A5F" w:rsidP="003244CD">
            <w:pPr>
              <w:rPr>
                <w:b/>
                <w:sz w:val="14"/>
                <w:szCs w:val="14"/>
                <w:lang w:val="ro-RO"/>
              </w:rPr>
            </w:pPr>
            <w:r w:rsidRPr="003455F7">
              <w:rPr>
                <w:b/>
                <w:sz w:val="14"/>
                <w:szCs w:val="14"/>
                <w:lang w:val="ro-RO"/>
              </w:rPr>
              <w:t>6. Logoped</w:t>
            </w:r>
          </w:p>
          <w:p w14:paraId="56C56BC4" w14:textId="77777777" w:rsidR="00013A5F" w:rsidRPr="003455F7" w:rsidRDefault="00013A5F" w:rsidP="003244CD">
            <w:pPr>
              <w:rPr>
                <w:b/>
                <w:sz w:val="14"/>
                <w:szCs w:val="14"/>
                <w:lang w:val="ro-RO"/>
              </w:rPr>
            </w:pPr>
          </w:p>
          <w:p w14:paraId="6EC42A19" w14:textId="77777777" w:rsidR="00013A5F" w:rsidRPr="003455F7" w:rsidRDefault="00013A5F" w:rsidP="003244CD">
            <w:pPr>
              <w:rPr>
                <w:b/>
                <w:sz w:val="14"/>
                <w:szCs w:val="14"/>
                <w:lang w:val="ro-RO"/>
              </w:rPr>
            </w:pPr>
            <w:r w:rsidRPr="003455F7">
              <w:rPr>
                <w:b/>
                <w:sz w:val="14"/>
                <w:szCs w:val="14"/>
                <w:lang w:val="ro-RO"/>
              </w:rPr>
              <w:t>7. Profesor de psihodiagnoză</w:t>
            </w:r>
          </w:p>
          <w:p w14:paraId="768FF07F" w14:textId="77777777" w:rsidR="00013A5F" w:rsidRPr="003455F7" w:rsidRDefault="00013A5F" w:rsidP="003244CD">
            <w:pPr>
              <w:rPr>
                <w:b/>
                <w:sz w:val="14"/>
                <w:szCs w:val="14"/>
                <w:lang w:val="ro-RO"/>
              </w:rPr>
            </w:pPr>
          </w:p>
          <w:p w14:paraId="0B0A3C3D" w14:textId="77777777" w:rsidR="00013A5F" w:rsidRPr="003455F7" w:rsidRDefault="00013A5F" w:rsidP="003244CD">
            <w:pPr>
              <w:rPr>
                <w:b/>
                <w:sz w:val="14"/>
                <w:szCs w:val="14"/>
                <w:lang w:val="ro-RO"/>
              </w:rPr>
            </w:pPr>
            <w:r w:rsidRPr="003455F7">
              <w:rPr>
                <w:b/>
                <w:sz w:val="14"/>
                <w:szCs w:val="14"/>
                <w:lang w:val="ro-RO"/>
              </w:rPr>
              <w:t>8. Profesor itinerant şi de sprijin</w:t>
            </w:r>
          </w:p>
        </w:tc>
        <w:tc>
          <w:tcPr>
            <w:tcW w:w="1122" w:type="dxa"/>
            <w:vMerge w:val="restart"/>
            <w:tcBorders>
              <w:left w:val="nil"/>
            </w:tcBorders>
            <w:vAlign w:val="center"/>
          </w:tcPr>
          <w:p w14:paraId="22B5ACA1" w14:textId="77777777" w:rsidR="00013A5F" w:rsidRPr="003455F7" w:rsidRDefault="00013A5F" w:rsidP="003244CD">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2EAC665E" w14:textId="77777777" w:rsidR="00013A5F" w:rsidRPr="003455F7" w:rsidRDefault="00013A5F" w:rsidP="003244CD">
            <w:pPr>
              <w:jc w:val="center"/>
              <w:rPr>
                <w:sz w:val="14"/>
                <w:szCs w:val="14"/>
                <w:lang w:val="ro-RO"/>
              </w:rPr>
            </w:pPr>
            <w:r w:rsidRPr="003455F7">
              <w:rPr>
                <w:sz w:val="14"/>
                <w:szCs w:val="14"/>
                <w:lang w:val="ro-RO"/>
              </w:rPr>
              <w:t>PSIHOLOGIE</w:t>
            </w:r>
          </w:p>
        </w:tc>
        <w:tc>
          <w:tcPr>
            <w:tcW w:w="1496" w:type="dxa"/>
            <w:tcBorders>
              <w:left w:val="nil"/>
            </w:tcBorders>
            <w:vAlign w:val="center"/>
          </w:tcPr>
          <w:p w14:paraId="26E001BC" w14:textId="77777777" w:rsidR="00013A5F" w:rsidRPr="003455F7" w:rsidRDefault="00013A5F" w:rsidP="003244CD">
            <w:pPr>
              <w:rPr>
                <w:sz w:val="14"/>
                <w:szCs w:val="14"/>
                <w:lang w:val="ro-RO"/>
              </w:rPr>
            </w:pPr>
            <w:r w:rsidRPr="003455F7">
              <w:rPr>
                <w:sz w:val="14"/>
                <w:szCs w:val="14"/>
                <w:lang w:val="ro-RO"/>
              </w:rPr>
              <w:t>Psihologie</w:t>
            </w:r>
          </w:p>
        </w:tc>
        <w:tc>
          <w:tcPr>
            <w:tcW w:w="1122" w:type="dxa"/>
            <w:vMerge w:val="restart"/>
            <w:vAlign w:val="center"/>
          </w:tcPr>
          <w:p w14:paraId="7AAF5E1D" w14:textId="77777777" w:rsidR="00013A5F" w:rsidRPr="003455F7" w:rsidRDefault="00013A5F" w:rsidP="003244CD">
            <w:pPr>
              <w:rPr>
                <w:sz w:val="14"/>
                <w:szCs w:val="14"/>
                <w:lang w:val="ro-RO"/>
              </w:rPr>
            </w:pPr>
            <w:r w:rsidRPr="003455F7">
              <w:rPr>
                <w:sz w:val="14"/>
                <w:szCs w:val="14"/>
                <w:lang w:val="ro-RO"/>
              </w:rPr>
              <w:t>ŞTIINŢE MILITARE ŞI INFORMAŢII</w:t>
            </w:r>
          </w:p>
        </w:tc>
        <w:tc>
          <w:tcPr>
            <w:tcW w:w="4862" w:type="dxa"/>
            <w:vMerge w:val="restart"/>
            <w:vAlign w:val="center"/>
          </w:tcPr>
          <w:p w14:paraId="34BA700D" w14:textId="77777777" w:rsidR="00013A5F" w:rsidRPr="003455F7" w:rsidRDefault="00013A5F" w:rsidP="003244CD">
            <w:pPr>
              <w:tabs>
                <w:tab w:val="left" w:pos="286"/>
              </w:tabs>
              <w:autoSpaceDE w:val="0"/>
              <w:autoSpaceDN w:val="0"/>
              <w:adjustRightInd w:val="0"/>
              <w:rPr>
                <w:sz w:val="16"/>
                <w:szCs w:val="16"/>
                <w:lang w:val="ro-RO"/>
              </w:rPr>
            </w:pPr>
          </w:p>
          <w:p w14:paraId="6F6983C1" w14:textId="77777777" w:rsidR="00013A5F" w:rsidRPr="003455F7" w:rsidRDefault="00013A5F" w:rsidP="003244CD">
            <w:pPr>
              <w:tabs>
                <w:tab w:val="left" w:pos="286"/>
              </w:tabs>
              <w:autoSpaceDE w:val="0"/>
              <w:autoSpaceDN w:val="0"/>
              <w:adjustRightInd w:val="0"/>
              <w:ind w:left="79"/>
              <w:rPr>
                <w:sz w:val="16"/>
                <w:szCs w:val="16"/>
                <w:lang w:val="ro-RO"/>
              </w:rPr>
            </w:pPr>
            <w:r w:rsidRPr="003455F7">
              <w:rPr>
                <w:sz w:val="16"/>
                <w:szCs w:val="16"/>
                <w:lang w:val="ro-RO"/>
              </w:rPr>
              <w:t>Psihologie-Informaţii</w:t>
            </w:r>
          </w:p>
        </w:tc>
        <w:tc>
          <w:tcPr>
            <w:tcW w:w="654" w:type="dxa"/>
            <w:vMerge w:val="restart"/>
            <w:tcBorders>
              <w:right w:val="thinThickSmallGap" w:sz="24" w:space="0" w:color="auto"/>
            </w:tcBorders>
            <w:vAlign w:val="center"/>
          </w:tcPr>
          <w:p w14:paraId="3DF06592" w14:textId="77777777" w:rsidR="00013A5F" w:rsidRPr="003455F7" w:rsidRDefault="00013A5F" w:rsidP="003244CD">
            <w:pPr>
              <w:jc w:val="center"/>
              <w:rPr>
                <w:sz w:val="16"/>
                <w:szCs w:val="16"/>
                <w:lang w:val="ro-RO"/>
              </w:rPr>
            </w:pPr>
            <w:r w:rsidRPr="003455F7">
              <w:rPr>
                <w:sz w:val="16"/>
                <w:szCs w:val="16"/>
                <w:lang w:val="ro-RO"/>
              </w:rPr>
              <w:t>x</w:t>
            </w:r>
          </w:p>
        </w:tc>
        <w:tc>
          <w:tcPr>
            <w:tcW w:w="1840" w:type="dxa"/>
            <w:vMerge w:val="restart"/>
            <w:tcBorders>
              <w:left w:val="thinThickSmallGap" w:sz="24" w:space="0" w:color="auto"/>
              <w:right w:val="thinThickSmallGap" w:sz="24" w:space="0" w:color="auto"/>
            </w:tcBorders>
            <w:vAlign w:val="center"/>
          </w:tcPr>
          <w:p w14:paraId="63F3EF43"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202ED946"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4052168A" w14:textId="77777777" w:rsidR="00013A5F" w:rsidRPr="003455F7" w:rsidRDefault="00013A5F" w:rsidP="00013A5F">
            <w:pPr>
              <w:pStyle w:val="BodyText3"/>
              <w:rPr>
                <w:color w:val="0070C0"/>
                <w:lang w:val="ro-RO"/>
              </w:rPr>
            </w:pPr>
          </w:p>
          <w:p w14:paraId="28378A3F" w14:textId="77777777" w:rsidR="00013A5F" w:rsidRPr="003455F7" w:rsidRDefault="00013A5F" w:rsidP="00013A5F">
            <w:pPr>
              <w:pStyle w:val="BodyText3"/>
              <w:rPr>
                <w:color w:val="0070C0"/>
                <w:lang w:val="ro-RO"/>
              </w:rPr>
            </w:pPr>
            <w:r w:rsidRPr="003455F7">
              <w:rPr>
                <w:color w:val="0070C0"/>
                <w:lang w:val="ro-RO"/>
              </w:rPr>
              <w:t>/</w:t>
            </w:r>
          </w:p>
          <w:p w14:paraId="75BF4BC1" w14:textId="77777777" w:rsidR="00013A5F" w:rsidRPr="003455F7" w:rsidRDefault="00013A5F" w:rsidP="00013A5F">
            <w:pPr>
              <w:pStyle w:val="BodyText3"/>
              <w:rPr>
                <w:color w:val="0070C0"/>
                <w:lang w:val="ro-RO"/>
              </w:rPr>
            </w:pPr>
          </w:p>
          <w:p w14:paraId="46CA2625"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19B533A7" w14:textId="54263D2C" w:rsidR="00013A5F"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013A5F" w:rsidRPr="003455F7" w14:paraId="61AFCB5F" w14:textId="77777777" w:rsidTr="00013A5F">
        <w:trPr>
          <w:cantSplit/>
          <w:trHeight w:val="265"/>
          <w:jc w:val="center"/>
        </w:trPr>
        <w:tc>
          <w:tcPr>
            <w:tcW w:w="1195" w:type="dxa"/>
            <w:vMerge/>
            <w:tcBorders>
              <w:left w:val="thinThickSmallGap" w:sz="24" w:space="0" w:color="auto"/>
            </w:tcBorders>
            <w:vAlign w:val="center"/>
          </w:tcPr>
          <w:p w14:paraId="15576E38" w14:textId="77777777" w:rsidR="00013A5F" w:rsidRPr="003455F7" w:rsidRDefault="00013A5F" w:rsidP="00EC11C6">
            <w:pPr>
              <w:jc w:val="center"/>
              <w:rPr>
                <w:b/>
                <w:bCs/>
                <w:sz w:val="14"/>
                <w:szCs w:val="14"/>
                <w:lang w:val="ro-RO"/>
              </w:rPr>
            </w:pPr>
          </w:p>
        </w:tc>
        <w:tc>
          <w:tcPr>
            <w:tcW w:w="1496" w:type="dxa"/>
            <w:vMerge/>
            <w:tcBorders>
              <w:right w:val="thinThickSmallGap" w:sz="24" w:space="0" w:color="auto"/>
            </w:tcBorders>
            <w:vAlign w:val="center"/>
          </w:tcPr>
          <w:p w14:paraId="562C11DD" w14:textId="77777777" w:rsidR="00013A5F" w:rsidRPr="003455F7" w:rsidRDefault="00013A5F" w:rsidP="00EC11C6">
            <w:pPr>
              <w:rPr>
                <w:b/>
                <w:sz w:val="14"/>
                <w:szCs w:val="14"/>
                <w:lang w:val="ro-RO"/>
              </w:rPr>
            </w:pPr>
          </w:p>
        </w:tc>
        <w:tc>
          <w:tcPr>
            <w:tcW w:w="1122" w:type="dxa"/>
            <w:vMerge/>
            <w:tcBorders>
              <w:left w:val="nil"/>
            </w:tcBorders>
            <w:vAlign w:val="center"/>
          </w:tcPr>
          <w:p w14:paraId="73B63BF9"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3127C6DB" w14:textId="77777777" w:rsidR="00013A5F" w:rsidRPr="003455F7" w:rsidRDefault="00013A5F" w:rsidP="00A5041E">
            <w:pPr>
              <w:jc w:val="center"/>
              <w:rPr>
                <w:sz w:val="14"/>
                <w:szCs w:val="14"/>
                <w:lang w:val="ro-RO"/>
              </w:rPr>
            </w:pPr>
          </w:p>
        </w:tc>
        <w:tc>
          <w:tcPr>
            <w:tcW w:w="1496" w:type="dxa"/>
            <w:tcBorders>
              <w:left w:val="nil"/>
            </w:tcBorders>
            <w:vAlign w:val="center"/>
          </w:tcPr>
          <w:p w14:paraId="5E047BB9" w14:textId="77777777" w:rsidR="00013A5F" w:rsidRPr="003455F7" w:rsidRDefault="00013A5F" w:rsidP="00C561E1">
            <w:pPr>
              <w:rPr>
                <w:sz w:val="14"/>
                <w:szCs w:val="14"/>
                <w:lang w:val="ro-RO"/>
              </w:rPr>
            </w:pPr>
            <w:r w:rsidRPr="003455F7">
              <w:rPr>
                <w:sz w:val="14"/>
                <w:szCs w:val="14"/>
                <w:lang w:val="ro-RO"/>
              </w:rPr>
              <w:t>Terapie ocupaţională</w:t>
            </w:r>
          </w:p>
        </w:tc>
        <w:tc>
          <w:tcPr>
            <w:tcW w:w="1122" w:type="dxa"/>
            <w:vMerge/>
            <w:vAlign w:val="center"/>
          </w:tcPr>
          <w:p w14:paraId="6D0B62F0" w14:textId="77777777" w:rsidR="00013A5F" w:rsidRPr="003455F7" w:rsidRDefault="00013A5F" w:rsidP="00A5041E">
            <w:pPr>
              <w:rPr>
                <w:sz w:val="14"/>
                <w:szCs w:val="14"/>
                <w:lang w:val="ro-RO"/>
              </w:rPr>
            </w:pPr>
          </w:p>
        </w:tc>
        <w:tc>
          <w:tcPr>
            <w:tcW w:w="4862" w:type="dxa"/>
            <w:vMerge/>
            <w:vAlign w:val="center"/>
          </w:tcPr>
          <w:p w14:paraId="68DF7F41" w14:textId="77777777" w:rsidR="00013A5F" w:rsidRPr="003455F7" w:rsidRDefault="00013A5F" w:rsidP="00A5041E">
            <w:pPr>
              <w:tabs>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6121DA5F" w14:textId="77777777" w:rsidR="00013A5F" w:rsidRPr="003455F7" w:rsidRDefault="00013A5F" w:rsidP="006B646F">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6AC34EB8" w14:textId="77777777" w:rsidR="00013A5F" w:rsidRPr="003455F7" w:rsidRDefault="00013A5F" w:rsidP="006B646F">
            <w:pPr>
              <w:jc w:val="center"/>
              <w:rPr>
                <w:b/>
                <w:bCs/>
                <w:sz w:val="14"/>
                <w:szCs w:val="14"/>
                <w:lang w:val="ro-RO"/>
              </w:rPr>
            </w:pPr>
          </w:p>
        </w:tc>
      </w:tr>
      <w:tr w:rsidR="00013A5F" w:rsidRPr="003455F7" w14:paraId="3AFEE688" w14:textId="77777777" w:rsidTr="00013A5F">
        <w:trPr>
          <w:cantSplit/>
          <w:trHeight w:val="345"/>
          <w:jc w:val="center"/>
        </w:trPr>
        <w:tc>
          <w:tcPr>
            <w:tcW w:w="1195" w:type="dxa"/>
            <w:vMerge/>
            <w:tcBorders>
              <w:left w:val="thinThickSmallGap" w:sz="24" w:space="0" w:color="auto"/>
            </w:tcBorders>
            <w:vAlign w:val="center"/>
          </w:tcPr>
          <w:p w14:paraId="3019F63F" w14:textId="77777777" w:rsidR="00013A5F" w:rsidRPr="003455F7" w:rsidRDefault="00013A5F" w:rsidP="00A5041E">
            <w:pPr>
              <w:jc w:val="center"/>
              <w:rPr>
                <w:b/>
                <w:bCs/>
                <w:sz w:val="18"/>
                <w:szCs w:val="18"/>
                <w:lang w:val="ro-RO"/>
              </w:rPr>
            </w:pPr>
          </w:p>
        </w:tc>
        <w:tc>
          <w:tcPr>
            <w:tcW w:w="1496" w:type="dxa"/>
            <w:vMerge/>
            <w:tcBorders>
              <w:right w:val="thinThickSmallGap" w:sz="24" w:space="0" w:color="auto"/>
            </w:tcBorders>
            <w:vAlign w:val="center"/>
          </w:tcPr>
          <w:p w14:paraId="6F089697" w14:textId="77777777" w:rsidR="00013A5F" w:rsidRPr="003455F7" w:rsidRDefault="00013A5F" w:rsidP="00A5041E">
            <w:pPr>
              <w:jc w:val="center"/>
              <w:rPr>
                <w:sz w:val="18"/>
                <w:szCs w:val="18"/>
                <w:lang w:val="ro-RO"/>
              </w:rPr>
            </w:pPr>
          </w:p>
        </w:tc>
        <w:tc>
          <w:tcPr>
            <w:tcW w:w="1122" w:type="dxa"/>
            <w:vMerge/>
            <w:tcBorders>
              <w:left w:val="nil"/>
            </w:tcBorders>
            <w:vAlign w:val="center"/>
          </w:tcPr>
          <w:p w14:paraId="3786188A" w14:textId="77777777" w:rsidR="00013A5F" w:rsidRPr="003455F7" w:rsidRDefault="00013A5F" w:rsidP="00A5041E">
            <w:pPr>
              <w:jc w:val="center"/>
              <w:rPr>
                <w:sz w:val="14"/>
                <w:szCs w:val="14"/>
                <w:lang w:val="ro-RO"/>
              </w:rPr>
            </w:pPr>
          </w:p>
        </w:tc>
        <w:tc>
          <w:tcPr>
            <w:tcW w:w="1122" w:type="dxa"/>
            <w:vMerge w:val="restart"/>
            <w:tcBorders>
              <w:left w:val="nil"/>
            </w:tcBorders>
            <w:vAlign w:val="center"/>
          </w:tcPr>
          <w:p w14:paraId="2E683F60" w14:textId="77777777" w:rsidR="00013A5F" w:rsidRPr="003455F7" w:rsidRDefault="00013A5F" w:rsidP="00A5041E">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70540629" w14:textId="77777777" w:rsidR="00013A5F" w:rsidRPr="003455F7" w:rsidRDefault="00013A5F" w:rsidP="00C561E1">
            <w:pPr>
              <w:rPr>
                <w:sz w:val="14"/>
                <w:szCs w:val="14"/>
                <w:lang w:val="ro-RO"/>
              </w:rPr>
            </w:pPr>
            <w:r w:rsidRPr="003455F7">
              <w:rPr>
                <w:sz w:val="14"/>
                <w:szCs w:val="14"/>
                <w:lang w:val="ro-RO"/>
              </w:rPr>
              <w:t xml:space="preserve">Pedagogie                 </w:t>
            </w:r>
          </w:p>
        </w:tc>
        <w:tc>
          <w:tcPr>
            <w:tcW w:w="1122" w:type="dxa"/>
            <w:vMerge/>
            <w:vAlign w:val="center"/>
          </w:tcPr>
          <w:p w14:paraId="627D4D40" w14:textId="77777777" w:rsidR="00013A5F" w:rsidRPr="003455F7" w:rsidRDefault="00013A5F" w:rsidP="00A5041E">
            <w:pPr>
              <w:rPr>
                <w:sz w:val="14"/>
                <w:szCs w:val="14"/>
                <w:lang w:val="ro-RO"/>
              </w:rPr>
            </w:pPr>
          </w:p>
        </w:tc>
        <w:tc>
          <w:tcPr>
            <w:tcW w:w="4862" w:type="dxa"/>
            <w:vMerge/>
            <w:vAlign w:val="center"/>
          </w:tcPr>
          <w:p w14:paraId="7C0981EA" w14:textId="77777777" w:rsidR="00013A5F" w:rsidRPr="003455F7" w:rsidRDefault="00013A5F" w:rsidP="00A5041E">
            <w:pPr>
              <w:tabs>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13C9DCE8"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422C5D2A" w14:textId="77777777" w:rsidR="00013A5F" w:rsidRPr="003455F7" w:rsidRDefault="00013A5F" w:rsidP="00A5041E">
            <w:pPr>
              <w:jc w:val="center"/>
              <w:rPr>
                <w:b/>
                <w:bCs/>
                <w:sz w:val="20"/>
                <w:szCs w:val="20"/>
                <w:lang w:val="ro-RO"/>
              </w:rPr>
            </w:pPr>
          </w:p>
        </w:tc>
      </w:tr>
      <w:tr w:rsidR="00013A5F" w:rsidRPr="003455F7" w14:paraId="4CDF50A0" w14:textId="77777777" w:rsidTr="00013A5F">
        <w:trPr>
          <w:cantSplit/>
          <w:trHeight w:val="534"/>
          <w:jc w:val="center"/>
        </w:trPr>
        <w:tc>
          <w:tcPr>
            <w:tcW w:w="1195" w:type="dxa"/>
            <w:vMerge/>
            <w:tcBorders>
              <w:left w:val="thinThickSmallGap" w:sz="24" w:space="0" w:color="auto"/>
            </w:tcBorders>
            <w:vAlign w:val="center"/>
          </w:tcPr>
          <w:p w14:paraId="5FDEB3D0" w14:textId="77777777" w:rsidR="00013A5F" w:rsidRPr="003455F7" w:rsidRDefault="00013A5F" w:rsidP="00A5041E">
            <w:pPr>
              <w:jc w:val="center"/>
              <w:rPr>
                <w:b/>
                <w:bCs/>
                <w:sz w:val="18"/>
                <w:szCs w:val="18"/>
                <w:lang w:val="ro-RO"/>
              </w:rPr>
            </w:pPr>
          </w:p>
        </w:tc>
        <w:tc>
          <w:tcPr>
            <w:tcW w:w="1496" w:type="dxa"/>
            <w:vMerge/>
            <w:tcBorders>
              <w:right w:val="thinThickSmallGap" w:sz="24" w:space="0" w:color="auto"/>
            </w:tcBorders>
            <w:vAlign w:val="center"/>
          </w:tcPr>
          <w:p w14:paraId="7DA52C8B" w14:textId="77777777" w:rsidR="00013A5F" w:rsidRPr="003455F7" w:rsidRDefault="00013A5F" w:rsidP="00A5041E">
            <w:pPr>
              <w:jc w:val="center"/>
              <w:rPr>
                <w:sz w:val="18"/>
                <w:szCs w:val="18"/>
                <w:lang w:val="ro-RO"/>
              </w:rPr>
            </w:pPr>
          </w:p>
        </w:tc>
        <w:tc>
          <w:tcPr>
            <w:tcW w:w="1122" w:type="dxa"/>
            <w:vMerge/>
            <w:tcBorders>
              <w:left w:val="nil"/>
            </w:tcBorders>
            <w:vAlign w:val="center"/>
          </w:tcPr>
          <w:p w14:paraId="44AAC59C"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666BC7EA" w14:textId="77777777" w:rsidR="00013A5F" w:rsidRPr="003455F7" w:rsidRDefault="00013A5F" w:rsidP="00A5041E">
            <w:pPr>
              <w:jc w:val="center"/>
              <w:rPr>
                <w:sz w:val="14"/>
                <w:szCs w:val="14"/>
                <w:lang w:val="ro-RO"/>
              </w:rPr>
            </w:pPr>
          </w:p>
        </w:tc>
        <w:tc>
          <w:tcPr>
            <w:tcW w:w="1496" w:type="dxa"/>
            <w:tcBorders>
              <w:left w:val="nil"/>
            </w:tcBorders>
            <w:vAlign w:val="center"/>
          </w:tcPr>
          <w:p w14:paraId="4FE13878" w14:textId="77777777" w:rsidR="00013A5F" w:rsidRPr="003455F7" w:rsidRDefault="00013A5F" w:rsidP="00C561E1">
            <w:pPr>
              <w:rPr>
                <w:sz w:val="14"/>
                <w:szCs w:val="14"/>
                <w:lang w:val="ro-RO"/>
              </w:rPr>
            </w:pPr>
            <w:r w:rsidRPr="003455F7">
              <w:rPr>
                <w:sz w:val="14"/>
                <w:szCs w:val="14"/>
                <w:lang w:val="ro-RO"/>
              </w:rPr>
              <w:t>Pedagogia învăţământului primar şi preşcolar</w:t>
            </w:r>
          </w:p>
        </w:tc>
        <w:tc>
          <w:tcPr>
            <w:tcW w:w="1122" w:type="dxa"/>
            <w:vMerge/>
            <w:vAlign w:val="center"/>
          </w:tcPr>
          <w:p w14:paraId="0E4032FB" w14:textId="77777777" w:rsidR="00013A5F" w:rsidRPr="003455F7" w:rsidRDefault="00013A5F" w:rsidP="00A5041E">
            <w:pPr>
              <w:rPr>
                <w:sz w:val="14"/>
                <w:szCs w:val="14"/>
                <w:lang w:val="ro-RO"/>
              </w:rPr>
            </w:pPr>
          </w:p>
        </w:tc>
        <w:tc>
          <w:tcPr>
            <w:tcW w:w="4862" w:type="dxa"/>
            <w:vMerge/>
            <w:vAlign w:val="center"/>
          </w:tcPr>
          <w:p w14:paraId="4FF0836D" w14:textId="77777777" w:rsidR="00013A5F" w:rsidRPr="003455F7" w:rsidRDefault="00013A5F" w:rsidP="00A5041E">
            <w:pPr>
              <w:tabs>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58EEC7EF"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5B7905C5" w14:textId="77777777" w:rsidR="00013A5F" w:rsidRPr="003455F7" w:rsidRDefault="00013A5F" w:rsidP="00A5041E">
            <w:pPr>
              <w:jc w:val="center"/>
              <w:rPr>
                <w:b/>
                <w:bCs/>
                <w:sz w:val="20"/>
                <w:szCs w:val="20"/>
                <w:lang w:val="ro-RO"/>
              </w:rPr>
            </w:pPr>
          </w:p>
        </w:tc>
      </w:tr>
      <w:tr w:rsidR="00013A5F" w:rsidRPr="003455F7" w14:paraId="2D233E15" w14:textId="77777777" w:rsidTr="00013A5F">
        <w:trPr>
          <w:cantSplit/>
          <w:trHeight w:val="534"/>
          <w:jc w:val="center"/>
        </w:trPr>
        <w:tc>
          <w:tcPr>
            <w:tcW w:w="1195" w:type="dxa"/>
            <w:vMerge/>
            <w:tcBorders>
              <w:left w:val="thinThickSmallGap" w:sz="24" w:space="0" w:color="auto"/>
            </w:tcBorders>
            <w:vAlign w:val="center"/>
          </w:tcPr>
          <w:p w14:paraId="2E24DFD8" w14:textId="77777777" w:rsidR="00013A5F" w:rsidRPr="003455F7" w:rsidRDefault="00013A5F" w:rsidP="00A5041E">
            <w:pPr>
              <w:jc w:val="center"/>
              <w:rPr>
                <w:b/>
                <w:bCs/>
                <w:sz w:val="18"/>
                <w:szCs w:val="18"/>
                <w:lang w:val="ro-RO"/>
              </w:rPr>
            </w:pPr>
          </w:p>
        </w:tc>
        <w:tc>
          <w:tcPr>
            <w:tcW w:w="1496" w:type="dxa"/>
            <w:vMerge/>
            <w:tcBorders>
              <w:right w:val="thinThickSmallGap" w:sz="24" w:space="0" w:color="auto"/>
            </w:tcBorders>
            <w:vAlign w:val="center"/>
          </w:tcPr>
          <w:p w14:paraId="57AC3384" w14:textId="77777777" w:rsidR="00013A5F" w:rsidRPr="003455F7" w:rsidRDefault="00013A5F" w:rsidP="00A5041E">
            <w:pPr>
              <w:jc w:val="center"/>
              <w:rPr>
                <w:sz w:val="18"/>
                <w:szCs w:val="18"/>
                <w:lang w:val="ro-RO"/>
              </w:rPr>
            </w:pPr>
          </w:p>
        </w:tc>
        <w:tc>
          <w:tcPr>
            <w:tcW w:w="1122" w:type="dxa"/>
            <w:vMerge/>
            <w:tcBorders>
              <w:left w:val="nil"/>
            </w:tcBorders>
            <w:vAlign w:val="center"/>
          </w:tcPr>
          <w:p w14:paraId="044124D3"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522E6C45" w14:textId="77777777" w:rsidR="00013A5F" w:rsidRPr="003455F7" w:rsidRDefault="00013A5F" w:rsidP="00A5041E">
            <w:pPr>
              <w:jc w:val="center"/>
              <w:rPr>
                <w:sz w:val="14"/>
                <w:szCs w:val="14"/>
                <w:lang w:val="ro-RO"/>
              </w:rPr>
            </w:pPr>
          </w:p>
        </w:tc>
        <w:tc>
          <w:tcPr>
            <w:tcW w:w="1496" w:type="dxa"/>
            <w:tcBorders>
              <w:left w:val="nil"/>
            </w:tcBorders>
            <w:vAlign w:val="center"/>
          </w:tcPr>
          <w:p w14:paraId="59FC870E" w14:textId="77777777" w:rsidR="00013A5F" w:rsidRPr="003455F7" w:rsidRDefault="00013A5F" w:rsidP="00C561E1">
            <w:pPr>
              <w:rPr>
                <w:sz w:val="14"/>
                <w:szCs w:val="14"/>
                <w:lang w:val="ro-RO"/>
              </w:rPr>
            </w:pPr>
            <w:r w:rsidRPr="003455F7">
              <w:rPr>
                <w:sz w:val="14"/>
                <w:szCs w:val="14"/>
                <w:lang w:val="ro-RO"/>
              </w:rPr>
              <w:t>Psihopedagogie specială</w:t>
            </w:r>
          </w:p>
        </w:tc>
        <w:tc>
          <w:tcPr>
            <w:tcW w:w="1122" w:type="dxa"/>
            <w:vMerge/>
            <w:vAlign w:val="center"/>
          </w:tcPr>
          <w:p w14:paraId="47D604D1" w14:textId="77777777" w:rsidR="00013A5F" w:rsidRPr="003455F7" w:rsidRDefault="00013A5F" w:rsidP="00A5041E">
            <w:pPr>
              <w:rPr>
                <w:sz w:val="14"/>
                <w:szCs w:val="14"/>
                <w:lang w:val="ro-RO"/>
              </w:rPr>
            </w:pPr>
          </w:p>
        </w:tc>
        <w:tc>
          <w:tcPr>
            <w:tcW w:w="4862" w:type="dxa"/>
            <w:vMerge/>
            <w:vAlign w:val="center"/>
          </w:tcPr>
          <w:p w14:paraId="7883B2DE" w14:textId="77777777" w:rsidR="00013A5F" w:rsidRPr="003455F7" w:rsidRDefault="00013A5F" w:rsidP="00A5041E">
            <w:pPr>
              <w:tabs>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6F71F2E5"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01802BF6" w14:textId="77777777" w:rsidR="00013A5F" w:rsidRPr="003455F7" w:rsidRDefault="00013A5F" w:rsidP="00A5041E">
            <w:pPr>
              <w:jc w:val="center"/>
              <w:rPr>
                <w:b/>
                <w:bCs/>
                <w:sz w:val="20"/>
                <w:szCs w:val="20"/>
                <w:lang w:val="ro-RO"/>
              </w:rPr>
            </w:pPr>
          </w:p>
        </w:tc>
      </w:tr>
      <w:tr w:rsidR="00013A5F" w:rsidRPr="003455F7" w14:paraId="02B5DE4F" w14:textId="77777777" w:rsidTr="00013A5F">
        <w:trPr>
          <w:cantSplit/>
          <w:trHeight w:val="695"/>
          <w:jc w:val="center"/>
        </w:trPr>
        <w:tc>
          <w:tcPr>
            <w:tcW w:w="1195" w:type="dxa"/>
            <w:vMerge/>
            <w:tcBorders>
              <w:left w:val="thinThickSmallGap" w:sz="24" w:space="0" w:color="auto"/>
            </w:tcBorders>
            <w:vAlign w:val="center"/>
          </w:tcPr>
          <w:p w14:paraId="3C116A92" w14:textId="77777777" w:rsidR="00013A5F" w:rsidRPr="003455F7" w:rsidRDefault="00013A5F" w:rsidP="00A5041E">
            <w:pPr>
              <w:jc w:val="center"/>
              <w:rPr>
                <w:sz w:val="18"/>
                <w:szCs w:val="18"/>
                <w:lang w:val="ro-RO"/>
              </w:rPr>
            </w:pPr>
          </w:p>
        </w:tc>
        <w:tc>
          <w:tcPr>
            <w:tcW w:w="1496" w:type="dxa"/>
            <w:vMerge/>
            <w:tcBorders>
              <w:right w:val="thinThickSmallGap" w:sz="24" w:space="0" w:color="auto"/>
            </w:tcBorders>
            <w:vAlign w:val="center"/>
          </w:tcPr>
          <w:p w14:paraId="03323833" w14:textId="77777777" w:rsidR="00013A5F" w:rsidRPr="003455F7" w:rsidRDefault="00013A5F" w:rsidP="00A5041E">
            <w:pPr>
              <w:jc w:val="center"/>
              <w:rPr>
                <w:sz w:val="18"/>
                <w:szCs w:val="18"/>
                <w:lang w:val="ro-RO"/>
              </w:rPr>
            </w:pPr>
          </w:p>
        </w:tc>
        <w:tc>
          <w:tcPr>
            <w:tcW w:w="1122" w:type="dxa"/>
            <w:tcBorders>
              <w:left w:val="nil"/>
            </w:tcBorders>
            <w:vAlign w:val="center"/>
          </w:tcPr>
          <w:p w14:paraId="38A2AD88" w14:textId="77777777" w:rsidR="00013A5F" w:rsidRPr="003455F7" w:rsidRDefault="00013A5F" w:rsidP="00A5041E">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53E80C4E" w14:textId="77777777" w:rsidR="00013A5F" w:rsidRPr="003455F7" w:rsidRDefault="00013A5F" w:rsidP="00A5041E">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082CEB46" w14:textId="77777777" w:rsidR="00013A5F" w:rsidRPr="003455F7" w:rsidRDefault="00013A5F" w:rsidP="00C561E1">
            <w:pPr>
              <w:rPr>
                <w:sz w:val="14"/>
                <w:szCs w:val="14"/>
                <w:lang w:val="ro-RO"/>
              </w:rPr>
            </w:pPr>
            <w:r w:rsidRPr="003455F7">
              <w:rPr>
                <w:sz w:val="14"/>
                <w:szCs w:val="14"/>
                <w:lang w:val="ro-RO"/>
              </w:rPr>
              <w:t>Psihologie - informaţii</w:t>
            </w:r>
          </w:p>
        </w:tc>
        <w:tc>
          <w:tcPr>
            <w:tcW w:w="1122" w:type="dxa"/>
            <w:vMerge/>
            <w:vAlign w:val="center"/>
          </w:tcPr>
          <w:p w14:paraId="3E4A953A" w14:textId="77777777" w:rsidR="00013A5F" w:rsidRPr="003455F7" w:rsidRDefault="00013A5F" w:rsidP="00A5041E">
            <w:pPr>
              <w:rPr>
                <w:sz w:val="14"/>
                <w:szCs w:val="14"/>
                <w:lang w:val="ro-RO"/>
              </w:rPr>
            </w:pPr>
          </w:p>
        </w:tc>
        <w:tc>
          <w:tcPr>
            <w:tcW w:w="4862" w:type="dxa"/>
            <w:vMerge/>
            <w:vAlign w:val="center"/>
          </w:tcPr>
          <w:p w14:paraId="4E4B9FC5" w14:textId="77777777" w:rsidR="00013A5F" w:rsidRPr="003455F7" w:rsidRDefault="00013A5F" w:rsidP="00A5041E">
            <w:pPr>
              <w:autoSpaceDE w:val="0"/>
              <w:autoSpaceDN w:val="0"/>
              <w:adjustRightInd w:val="0"/>
              <w:rPr>
                <w:rFonts w:ascii="TimesNewRoman" w:hAnsi="TimesNewRoman" w:cs="TimesNewRoman"/>
                <w:sz w:val="20"/>
                <w:szCs w:val="20"/>
                <w:lang w:val="ro-RO"/>
              </w:rPr>
            </w:pPr>
          </w:p>
        </w:tc>
        <w:tc>
          <w:tcPr>
            <w:tcW w:w="654" w:type="dxa"/>
            <w:vMerge/>
            <w:tcBorders>
              <w:right w:val="thinThickSmallGap" w:sz="24" w:space="0" w:color="auto"/>
            </w:tcBorders>
            <w:vAlign w:val="center"/>
          </w:tcPr>
          <w:p w14:paraId="463D3044"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34718987" w14:textId="77777777" w:rsidR="00013A5F" w:rsidRPr="003455F7" w:rsidRDefault="00013A5F" w:rsidP="00A5041E">
            <w:pPr>
              <w:jc w:val="center"/>
              <w:rPr>
                <w:b/>
                <w:bCs/>
                <w:sz w:val="20"/>
                <w:szCs w:val="20"/>
                <w:lang w:val="ro-RO"/>
              </w:rPr>
            </w:pPr>
          </w:p>
        </w:tc>
      </w:tr>
      <w:tr w:rsidR="00013A5F" w:rsidRPr="003455F7" w14:paraId="234CAE2D" w14:textId="77777777" w:rsidTr="00013A5F">
        <w:trPr>
          <w:cantSplit/>
          <w:trHeight w:val="454"/>
          <w:jc w:val="center"/>
        </w:trPr>
        <w:tc>
          <w:tcPr>
            <w:tcW w:w="1195" w:type="dxa"/>
            <w:vMerge/>
            <w:tcBorders>
              <w:left w:val="thinThickSmallGap" w:sz="24" w:space="0" w:color="auto"/>
            </w:tcBorders>
            <w:vAlign w:val="center"/>
          </w:tcPr>
          <w:p w14:paraId="161E1D25" w14:textId="77777777" w:rsidR="00013A5F" w:rsidRPr="003455F7" w:rsidRDefault="00013A5F" w:rsidP="001430B3">
            <w:pPr>
              <w:jc w:val="center"/>
              <w:rPr>
                <w:b/>
                <w:bCs/>
                <w:sz w:val="16"/>
                <w:szCs w:val="16"/>
                <w:lang w:val="ro-RO"/>
              </w:rPr>
            </w:pPr>
          </w:p>
        </w:tc>
        <w:tc>
          <w:tcPr>
            <w:tcW w:w="1496" w:type="dxa"/>
            <w:vMerge/>
            <w:tcBorders>
              <w:right w:val="thinThickSmallGap" w:sz="24" w:space="0" w:color="auto"/>
            </w:tcBorders>
            <w:vAlign w:val="center"/>
          </w:tcPr>
          <w:p w14:paraId="1C50E0E0" w14:textId="77777777" w:rsidR="00013A5F" w:rsidRPr="003455F7" w:rsidRDefault="00013A5F" w:rsidP="001430B3">
            <w:pPr>
              <w:jc w:val="center"/>
              <w:rPr>
                <w:sz w:val="16"/>
                <w:szCs w:val="16"/>
                <w:lang w:val="ro-RO"/>
              </w:rPr>
            </w:pPr>
          </w:p>
        </w:tc>
        <w:tc>
          <w:tcPr>
            <w:tcW w:w="1122" w:type="dxa"/>
            <w:vMerge w:val="restart"/>
            <w:tcBorders>
              <w:left w:val="nil"/>
            </w:tcBorders>
            <w:vAlign w:val="center"/>
          </w:tcPr>
          <w:p w14:paraId="65CF9FFA" w14:textId="77777777" w:rsidR="00013A5F" w:rsidRPr="003455F7" w:rsidRDefault="00013A5F" w:rsidP="001430B3">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69393945" w14:textId="77777777" w:rsidR="00013A5F" w:rsidRPr="003455F7" w:rsidRDefault="00013A5F" w:rsidP="001430B3">
            <w:pPr>
              <w:jc w:val="center"/>
              <w:rPr>
                <w:sz w:val="14"/>
                <w:szCs w:val="14"/>
                <w:lang w:val="ro-RO"/>
              </w:rPr>
            </w:pPr>
            <w:r w:rsidRPr="003455F7">
              <w:rPr>
                <w:sz w:val="14"/>
                <w:szCs w:val="14"/>
                <w:lang w:val="ro-RO"/>
              </w:rPr>
              <w:t>PSIHOLOGIE</w:t>
            </w:r>
          </w:p>
        </w:tc>
        <w:tc>
          <w:tcPr>
            <w:tcW w:w="1496" w:type="dxa"/>
            <w:tcBorders>
              <w:left w:val="nil"/>
            </w:tcBorders>
            <w:vAlign w:val="center"/>
          </w:tcPr>
          <w:p w14:paraId="53570B25" w14:textId="77777777" w:rsidR="00013A5F" w:rsidRPr="003455F7" w:rsidRDefault="00013A5F" w:rsidP="001430B3">
            <w:pPr>
              <w:rPr>
                <w:sz w:val="14"/>
                <w:szCs w:val="14"/>
                <w:lang w:val="ro-RO"/>
              </w:rPr>
            </w:pPr>
            <w:r w:rsidRPr="003455F7">
              <w:rPr>
                <w:sz w:val="14"/>
                <w:szCs w:val="14"/>
                <w:lang w:val="ro-RO"/>
              </w:rPr>
              <w:t>Psihologie</w:t>
            </w:r>
          </w:p>
        </w:tc>
        <w:tc>
          <w:tcPr>
            <w:tcW w:w="1122" w:type="dxa"/>
            <w:vMerge w:val="restart"/>
            <w:vAlign w:val="center"/>
          </w:tcPr>
          <w:p w14:paraId="4D5366AD" w14:textId="77777777" w:rsidR="00013A5F" w:rsidRPr="003455F7" w:rsidRDefault="00013A5F" w:rsidP="001430B3">
            <w:pPr>
              <w:rPr>
                <w:sz w:val="16"/>
                <w:szCs w:val="16"/>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4862" w:type="dxa"/>
            <w:vMerge w:val="restart"/>
            <w:vAlign w:val="center"/>
          </w:tcPr>
          <w:p w14:paraId="1396EBB1"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Consiliere psihopedagogică şi integrare educaţională</w:t>
            </w:r>
          </w:p>
          <w:p w14:paraId="1FDCADE9"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Consiliere şcolară şi asistenţă psihopedagogică</w:t>
            </w:r>
          </w:p>
          <w:p w14:paraId="7008777E"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Consiliere şi intervenţie în educaţia incluzivă</w:t>
            </w:r>
          </w:p>
          <w:p w14:paraId="0FDD114A" w14:textId="5692FD3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Diagnoză şi intervenţie la persoanele cu cerinţe speciale</w:t>
            </w:r>
          </w:p>
          <w:p w14:paraId="533DB7CC" w14:textId="77777777" w:rsidR="00EA6615" w:rsidRPr="003455F7" w:rsidRDefault="00EA6615" w:rsidP="00EA6615">
            <w:pPr>
              <w:numPr>
                <w:ilvl w:val="0"/>
                <w:numId w:val="29"/>
              </w:numPr>
              <w:autoSpaceDE w:val="0"/>
              <w:autoSpaceDN w:val="0"/>
              <w:adjustRightInd w:val="0"/>
              <w:spacing w:line="360" w:lineRule="auto"/>
              <w:rPr>
                <w:color w:val="0070C0"/>
                <w:sz w:val="14"/>
                <w:szCs w:val="14"/>
                <w:lang w:val="ro-RO"/>
              </w:rPr>
            </w:pPr>
            <w:r w:rsidRPr="003455F7">
              <w:rPr>
                <w:color w:val="0070C0"/>
                <w:sz w:val="14"/>
                <w:szCs w:val="14"/>
                <w:lang w:val="ro-RO"/>
              </w:rPr>
              <w:t>Educație integrată în învățământul primar și preşcolar</w:t>
            </w:r>
          </w:p>
          <w:p w14:paraId="2EED08BE"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Terapia logopedică în procesele de comunicare</w:t>
            </w:r>
          </w:p>
          <w:p w14:paraId="56753817"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Psihopedagogia şcolii incluzive</w:t>
            </w:r>
          </w:p>
          <w:p w14:paraId="69F5A6BD"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Terapia limbajului si audiologie educaţională</w:t>
            </w:r>
          </w:p>
          <w:p w14:paraId="100A9F71"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Terapii şi compensare în tulburări de comunicare</w:t>
            </w:r>
          </w:p>
          <w:p w14:paraId="0293726B"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Educaţie incluzivă</w:t>
            </w:r>
          </w:p>
          <w:p w14:paraId="6D992778"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Management, consiliere şi asistenţă psihopedagogică în instituţiile incluzive</w:t>
            </w:r>
          </w:p>
          <w:p w14:paraId="278C1411" w14:textId="77777777" w:rsidR="00013A5F" w:rsidRPr="003455F7" w:rsidRDefault="00013A5F" w:rsidP="00EA6615">
            <w:pPr>
              <w:numPr>
                <w:ilvl w:val="0"/>
                <w:numId w:val="29"/>
              </w:numPr>
              <w:tabs>
                <w:tab w:val="left" w:pos="215"/>
              </w:tabs>
              <w:autoSpaceDE w:val="0"/>
              <w:autoSpaceDN w:val="0"/>
              <w:adjustRightInd w:val="0"/>
              <w:spacing w:line="360" w:lineRule="auto"/>
              <w:rPr>
                <w:sz w:val="14"/>
                <w:szCs w:val="14"/>
                <w:lang w:val="ro-RO"/>
              </w:rPr>
            </w:pPr>
            <w:r w:rsidRPr="003455F7">
              <w:rPr>
                <w:sz w:val="14"/>
                <w:szCs w:val="14"/>
                <w:lang w:val="ro-RO"/>
              </w:rPr>
              <w:t>Managementul instituţiilor educaţionale</w:t>
            </w:r>
          </w:p>
          <w:p w14:paraId="43EAA91E" w14:textId="77777777" w:rsidR="00013A5F" w:rsidRPr="003455F7" w:rsidRDefault="00013A5F" w:rsidP="00EA6615">
            <w:pPr>
              <w:numPr>
                <w:ilvl w:val="0"/>
                <w:numId w:val="29"/>
              </w:numPr>
              <w:tabs>
                <w:tab w:val="left" w:pos="215"/>
              </w:tabs>
              <w:autoSpaceDE w:val="0"/>
              <w:autoSpaceDN w:val="0"/>
              <w:adjustRightInd w:val="0"/>
              <w:spacing w:line="360" w:lineRule="auto"/>
              <w:rPr>
                <w:sz w:val="14"/>
                <w:szCs w:val="14"/>
                <w:lang w:val="ro-RO"/>
              </w:rPr>
            </w:pPr>
            <w:r w:rsidRPr="003455F7">
              <w:rPr>
                <w:sz w:val="14"/>
                <w:szCs w:val="14"/>
                <w:lang w:val="ro-RO"/>
              </w:rPr>
              <w:t>Managementul organizaţiilor educaţionale</w:t>
            </w:r>
          </w:p>
          <w:p w14:paraId="1C66AEAE"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3"/>
                <w:szCs w:val="13"/>
                <w:lang w:val="ro-RO"/>
              </w:rPr>
              <w:t>Psihologia educaţională şi consiliere psihopedagogică</w:t>
            </w:r>
          </w:p>
          <w:p w14:paraId="2A480754"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Psihologie aplicată în domeniul securităţii naţionale</w:t>
            </w:r>
          </w:p>
          <w:p w14:paraId="284DEB3F" w14:textId="77777777" w:rsidR="00013A5F" w:rsidRPr="003455F7" w:rsidRDefault="00013A5F" w:rsidP="00EA6615">
            <w:pPr>
              <w:numPr>
                <w:ilvl w:val="0"/>
                <w:numId w:val="29"/>
              </w:numPr>
              <w:tabs>
                <w:tab w:val="left" w:pos="239"/>
              </w:tabs>
              <w:autoSpaceDE w:val="0"/>
              <w:autoSpaceDN w:val="0"/>
              <w:adjustRightInd w:val="0"/>
              <w:spacing w:line="360" w:lineRule="auto"/>
              <w:rPr>
                <w:sz w:val="14"/>
                <w:szCs w:val="14"/>
                <w:lang w:val="ro-RO"/>
              </w:rPr>
            </w:pPr>
            <w:r w:rsidRPr="003455F7">
              <w:rPr>
                <w:sz w:val="14"/>
                <w:szCs w:val="14"/>
                <w:lang w:val="ro-RO"/>
              </w:rPr>
              <w:t>Psihopedagogie specială</w:t>
            </w:r>
          </w:p>
          <w:p w14:paraId="50469F89" w14:textId="77777777" w:rsidR="00013A5F" w:rsidRPr="003455F7" w:rsidRDefault="00013A5F" w:rsidP="00EA6615">
            <w:pPr>
              <w:numPr>
                <w:ilvl w:val="0"/>
                <w:numId w:val="29"/>
              </w:numPr>
              <w:tabs>
                <w:tab w:val="left" w:pos="239"/>
              </w:tabs>
              <w:autoSpaceDE w:val="0"/>
              <w:autoSpaceDN w:val="0"/>
              <w:adjustRightInd w:val="0"/>
              <w:rPr>
                <w:sz w:val="14"/>
                <w:szCs w:val="14"/>
                <w:lang w:val="ro-RO"/>
              </w:rPr>
            </w:pPr>
            <w:r w:rsidRPr="003455F7">
              <w:rPr>
                <w:sz w:val="13"/>
                <w:szCs w:val="13"/>
                <w:lang w:val="ro-RO"/>
              </w:rPr>
              <w:t>Psihopedagogia şcolii incluzive</w:t>
            </w:r>
          </w:p>
        </w:tc>
        <w:tc>
          <w:tcPr>
            <w:tcW w:w="654" w:type="dxa"/>
            <w:vMerge w:val="restart"/>
            <w:tcBorders>
              <w:right w:val="thinThickSmallGap" w:sz="24" w:space="0" w:color="auto"/>
            </w:tcBorders>
            <w:vAlign w:val="center"/>
          </w:tcPr>
          <w:p w14:paraId="406327D5" w14:textId="77777777" w:rsidR="00013A5F" w:rsidRPr="003455F7" w:rsidRDefault="00013A5F" w:rsidP="001430B3">
            <w:pPr>
              <w:jc w:val="center"/>
              <w:rPr>
                <w:sz w:val="16"/>
                <w:szCs w:val="16"/>
                <w:lang w:val="ro-RO"/>
              </w:rPr>
            </w:pPr>
            <w:r w:rsidRPr="003455F7">
              <w:rPr>
                <w:sz w:val="16"/>
                <w:szCs w:val="16"/>
                <w:lang w:val="ro-RO"/>
              </w:rPr>
              <w:t>x</w:t>
            </w:r>
          </w:p>
        </w:tc>
        <w:tc>
          <w:tcPr>
            <w:tcW w:w="1840" w:type="dxa"/>
            <w:vMerge/>
            <w:tcBorders>
              <w:left w:val="thinThickSmallGap" w:sz="24" w:space="0" w:color="auto"/>
              <w:right w:val="thinThickSmallGap" w:sz="24" w:space="0" w:color="auto"/>
            </w:tcBorders>
            <w:vAlign w:val="center"/>
          </w:tcPr>
          <w:p w14:paraId="730F0C02" w14:textId="52031E17" w:rsidR="00013A5F" w:rsidRPr="003455F7" w:rsidRDefault="00013A5F" w:rsidP="001430B3">
            <w:pPr>
              <w:jc w:val="center"/>
              <w:rPr>
                <w:b/>
                <w:bCs/>
                <w:sz w:val="18"/>
                <w:szCs w:val="18"/>
                <w:lang w:val="ro-RO"/>
              </w:rPr>
            </w:pPr>
          </w:p>
        </w:tc>
      </w:tr>
      <w:tr w:rsidR="00013A5F" w:rsidRPr="003455F7" w14:paraId="563D9B3A" w14:textId="77777777" w:rsidTr="00013A5F">
        <w:trPr>
          <w:cantSplit/>
          <w:trHeight w:val="454"/>
          <w:jc w:val="center"/>
        </w:trPr>
        <w:tc>
          <w:tcPr>
            <w:tcW w:w="1195" w:type="dxa"/>
            <w:vMerge/>
            <w:tcBorders>
              <w:left w:val="thinThickSmallGap" w:sz="24" w:space="0" w:color="auto"/>
            </w:tcBorders>
            <w:vAlign w:val="center"/>
          </w:tcPr>
          <w:p w14:paraId="4FC2BB27" w14:textId="77777777" w:rsidR="00013A5F" w:rsidRPr="003455F7" w:rsidRDefault="00013A5F" w:rsidP="00A5041E">
            <w:pPr>
              <w:jc w:val="center"/>
              <w:rPr>
                <w:b/>
                <w:bCs/>
                <w:sz w:val="16"/>
                <w:szCs w:val="16"/>
                <w:lang w:val="ro-RO"/>
              </w:rPr>
            </w:pPr>
          </w:p>
        </w:tc>
        <w:tc>
          <w:tcPr>
            <w:tcW w:w="1496" w:type="dxa"/>
            <w:vMerge/>
            <w:tcBorders>
              <w:right w:val="thinThickSmallGap" w:sz="24" w:space="0" w:color="auto"/>
            </w:tcBorders>
            <w:vAlign w:val="center"/>
          </w:tcPr>
          <w:p w14:paraId="7C92B9F4" w14:textId="77777777" w:rsidR="00013A5F" w:rsidRPr="003455F7" w:rsidRDefault="00013A5F" w:rsidP="00A5041E">
            <w:pPr>
              <w:jc w:val="center"/>
              <w:rPr>
                <w:sz w:val="16"/>
                <w:szCs w:val="16"/>
                <w:lang w:val="ro-RO"/>
              </w:rPr>
            </w:pPr>
          </w:p>
        </w:tc>
        <w:tc>
          <w:tcPr>
            <w:tcW w:w="1122" w:type="dxa"/>
            <w:vMerge/>
            <w:tcBorders>
              <w:left w:val="nil"/>
            </w:tcBorders>
            <w:vAlign w:val="center"/>
          </w:tcPr>
          <w:p w14:paraId="23F4D056"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01E92F1D" w14:textId="77777777" w:rsidR="00013A5F" w:rsidRPr="003455F7" w:rsidRDefault="00013A5F" w:rsidP="00A5041E">
            <w:pPr>
              <w:jc w:val="center"/>
              <w:rPr>
                <w:sz w:val="14"/>
                <w:szCs w:val="14"/>
                <w:lang w:val="ro-RO"/>
              </w:rPr>
            </w:pPr>
          </w:p>
        </w:tc>
        <w:tc>
          <w:tcPr>
            <w:tcW w:w="1496" w:type="dxa"/>
            <w:tcBorders>
              <w:left w:val="nil"/>
            </w:tcBorders>
            <w:vAlign w:val="center"/>
          </w:tcPr>
          <w:p w14:paraId="69C12407" w14:textId="77777777" w:rsidR="00013A5F" w:rsidRPr="003455F7" w:rsidRDefault="00013A5F" w:rsidP="00C561E1">
            <w:pPr>
              <w:rPr>
                <w:sz w:val="14"/>
                <w:szCs w:val="14"/>
                <w:lang w:val="ro-RO"/>
              </w:rPr>
            </w:pPr>
            <w:r w:rsidRPr="003455F7">
              <w:rPr>
                <w:sz w:val="14"/>
                <w:szCs w:val="14"/>
                <w:lang w:val="ro-RO"/>
              </w:rPr>
              <w:t>Terapie ocupaţională</w:t>
            </w:r>
          </w:p>
        </w:tc>
        <w:tc>
          <w:tcPr>
            <w:tcW w:w="1122" w:type="dxa"/>
            <w:vMerge/>
            <w:vAlign w:val="center"/>
          </w:tcPr>
          <w:p w14:paraId="31901F1A" w14:textId="77777777" w:rsidR="00013A5F" w:rsidRPr="003455F7" w:rsidRDefault="00013A5F" w:rsidP="00A5041E">
            <w:pPr>
              <w:rPr>
                <w:sz w:val="14"/>
                <w:szCs w:val="14"/>
                <w:lang w:val="ro-RO"/>
              </w:rPr>
            </w:pPr>
          </w:p>
        </w:tc>
        <w:tc>
          <w:tcPr>
            <w:tcW w:w="4862" w:type="dxa"/>
            <w:vMerge/>
            <w:vAlign w:val="center"/>
          </w:tcPr>
          <w:p w14:paraId="0105EAE9" w14:textId="77777777" w:rsidR="00013A5F" w:rsidRPr="003455F7" w:rsidRDefault="00013A5F" w:rsidP="00605CAE">
            <w:pPr>
              <w:numPr>
                <w:ilvl w:val="0"/>
                <w:numId w:val="14"/>
              </w:numPr>
              <w:tabs>
                <w:tab w:val="clear" w:pos="720"/>
                <w:tab w:val="left" w:pos="295"/>
              </w:tabs>
              <w:autoSpaceDE w:val="0"/>
              <w:autoSpaceDN w:val="0"/>
              <w:adjustRightInd w:val="0"/>
              <w:spacing w:line="360" w:lineRule="auto"/>
              <w:ind w:left="22" w:firstLine="0"/>
              <w:rPr>
                <w:sz w:val="14"/>
                <w:szCs w:val="14"/>
                <w:lang w:val="ro-RO"/>
              </w:rPr>
            </w:pPr>
          </w:p>
        </w:tc>
        <w:tc>
          <w:tcPr>
            <w:tcW w:w="654" w:type="dxa"/>
            <w:vMerge/>
            <w:tcBorders>
              <w:right w:val="thinThickSmallGap" w:sz="24" w:space="0" w:color="auto"/>
            </w:tcBorders>
            <w:vAlign w:val="center"/>
          </w:tcPr>
          <w:p w14:paraId="5B11A48A"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4EE22F4E" w14:textId="77777777" w:rsidR="00013A5F" w:rsidRPr="003455F7" w:rsidRDefault="00013A5F" w:rsidP="004E087A">
            <w:pPr>
              <w:jc w:val="center"/>
              <w:rPr>
                <w:b/>
                <w:bCs/>
                <w:sz w:val="14"/>
                <w:szCs w:val="14"/>
                <w:lang w:val="ro-RO"/>
              </w:rPr>
            </w:pPr>
          </w:p>
        </w:tc>
      </w:tr>
      <w:tr w:rsidR="00013A5F" w:rsidRPr="003455F7" w14:paraId="792B3259" w14:textId="77777777" w:rsidTr="00013A5F">
        <w:trPr>
          <w:cantSplit/>
          <w:trHeight w:val="339"/>
          <w:jc w:val="center"/>
        </w:trPr>
        <w:tc>
          <w:tcPr>
            <w:tcW w:w="1195" w:type="dxa"/>
            <w:vMerge/>
            <w:tcBorders>
              <w:left w:val="thinThickSmallGap" w:sz="24" w:space="0" w:color="auto"/>
            </w:tcBorders>
            <w:vAlign w:val="center"/>
          </w:tcPr>
          <w:p w14:paraId="1478DC63" w14:textId="77777777" w:rsidR="00013A5F" w:rsidRPr="003455F7" w:rsidRDefault="00013A5F" w:rsidP="00A5041E">
            <w:pPr>
              <w:jc w:val="center"/>
              <w:rPr>
                <w:b/>
                <w:bCs/>
                <w:sz w:val="16"/>
                <w:szCs w:val="16"/>
                <w:lang w:val="ro-RO"/>
              </w:rPr>
            </w:pPr>
          </w:p>
        </w:tc>
        <w:tc>
          <w:tcPr>
            <w:tcW w:w="1496" w:type="dxa"/>
            <w:vMerge/>
            <w:tcBorders>
              <w:right w:val="thinThickSmallGap" w:sz="24" w:space="0" w:color="auto"/>
            </w:tcBorders>
            <w:vAlign w:val="center"/>
          </w:tcPr>
          <w:p w14:paraId="7BAB6D0C" w14:textId="77777777" w:rsidR="00013A5F" w:rsidRPr="003455F7" w:rsidRDefault="00013A5F" w:rsidP="00A5041E">
            <w:pPr>
              <w:jc w:val="center"/>
              <w:rPr>
                <w:b/>
                <w:bCs/>
                <w:sz w:val="16"/>
                <w:szCs w:val="16"/>
                <w:lang w:val="ro-RO"/>
              </w:rPr>
            </w:pPr>
          </w:p>
        </w:tc>
        <w:tc>
          <w:tcPr>
            <w:tcW w:w="1122" w:type="dxa"/>
            <w:vMerge/>
            <w:tcBorders>
              <w:left w:val="nil"/>
            </w:tcBorders>
            <w:vAlign w:val="center"/>
          </w:tcPr>
          <w:p w14:paraId="7A835034" w14:textId="77777777" w:rsidR="00013A5F" w:rsidRPr="003455F7" w:rsidRDefault="00013A5F" w:rsidP="00A5041E">
            <w:pPr>
              <w:jc w:val="center"/>
              <w:rPr>
                <w:sz w:val="14"/>
                <w:szCs w:val="14"/>
                <w:lang w:val="ro-RO"/>
              </w:rPr>
            </w:pPr>
          </w:p>
        </w:tc>
        <w:tc>
          <w:tcPr>
            <w:tcW w:w="1122" w:type="dxa"/>
            <w:vMerge w:val="restart"/>
            <w:tcBorders>
              <w:left w:val="nil"/>
            </w:tcBorders>
            <w:vAlign w:val="center"/>
          </w:tcPr>
          <w:p w14:paraId="1AA8DBFF" w14:textId="77777777" w:rsidR="00013A5F" w:rsidRPr="003455F7" w:rsidRDefault="00013A5F" w:rsidP="00A5041E">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5B0C77EA" w14:textId="77777777" w:rsidR="00013A5F" w:rsidRPr="003455F7" w:rsidRDefault="00013A5F" w:rsidP="00C561E1">
            <w:pPr>
              <w:rPr>
                <w:sz w:val="14"/>
                <w:szCs w:val="14"/>
                <w:lang w:val="ro-RO"/>
              </w:rPr>
            </w:pPr>
            <w:r w:rsidRPr="003455F7">
              <w:rPr>
                <w:sz w:val="14"/>
                <w:szCs w:val="14"/>
                <w:lang w:val="ro-RO"/>
              </w:rPr>
              <w:t xml:space="preserve">Pedagogie                 </w:t>
            </w:r>
          </w:p>
        </w:tc>
        <w:tc>
          <w:tcPr>
            <w:tcW w:w="1122" w:type="dxa"/>
            <w:vMerge/>
            <w:vAlign w:val="center"/>
          </w:tcPr>
          <w:p w14:paraId="08612148" w14:textId="77777777" w:rsidR="00013A5F" w:rsidRPr="003455F7" w:rsidRDefault="00013A5F" w:rsidP="00A5041E">
            <w:pPr>
              <w:rPr>
                <w:sz w:val="14"/>
                <w:szCs w:val="14"/>
                <w:lang w:val="ro-RO"/>
              </w:rPr>
            </w:pPr>
          </w:p>
        </w:tc>
        <w:tc>
          <w:tcPr>
            <w:tcW w:w="4862" w:type="dxa"/>
            <w:vMerge/>
            <w:vAlign w:val="center"/>
          </w:tcPr>
          <w:p w14:paraId="11466F65" w14:textId="77777777" w:rsidR="00013A5F" w:rsidRPr="003455F7" w:rsidRDefault="00013A5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562C3DEC"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7A506477" w14:textId="77777777" w:rsidR="00013A5F" w:rsidRPr="003455F7" w:rsidRDefault="00013A5F" w:rsidP="00A5041E">
            <w:pPr>
              <w:jc w:val="center"/>
              <w:rPr>
                <w:b/>
                <w:bCs/>
                <w:sz w:val="20"/>
                <w:szCs w:val="20"/>
                <w:lang w:val="ro-RO"/>
              </w:rPr>
            </w:pPr>
          </w:p>
        </w:tc>
      </w:tr>
      <w:tr w:rsidR="00013A5F" w:rsidRPr="003455F7" w14:paraId="138684D9" w14:textId="77777777" w:rsidTr="00013A5F">
        <w:trPr>
          <w:cantSplit/>
          <w:trHeight w:val="529"/>
          <w:jc w:val="center"/>
        </w:trPr>
        <w:tc>
          <w:tcPr>
            <w:tcW w:w="1195" w:type="dxa"/>
            <w:vMerge/>
            <w:tcBorders>
              <w:left w:val="thinThickSmallGap" w:sz="24" w:space="0" w:color="auto"/>
            </w:tcBorders>
            <w:vAlign w:val="center"/>
          </w:tcPr>
          <w:p w14:paraId="093769C3" w14:textId="77777777" w:rsidR="00013A5F" w:rsidRPr="003455F7" w:rsidRDefault="00013A5F" w:rsidP="00A5041E">
            <w:pPr>
              <w:jc w:val="center"/>
              <w:rPr>
                <w:b/>
                <w:bCs/>
                <w:sz w:val="16"/>
                <w:szCs w:val="16"/>
                <w:lang w:val="ro-RO"/>
              </w:rPr>
            </w:pPr>
          </w:p>
        </w:tc>
        <w:tc>
          <w:tcPr>
            <w:tcW w:w="1496" w:type="dxa"/>
            <w:vMerge/>
            <w:tcBorders>
              <w:right w:val="thinThickSmallGap" w:sz="24" w:space="0" w:color="auto"/>
            </w:tcBorders>
            <w:vAlign w:val="center"/>
          </w:tcPr>
          <w:p w14:paraId="2DE100D5" w14:textId="77777777" w:rsidR="00013A5F" w:rsidRPr="003455F7" w:rsidRDefault="00013A5F" w:rsidP="00A5041E">
            <w:pPr>
              <w:jc w:val="center"/>
              <w:rPr>
                <w:b/>
                <w:bCs/>
                <w:sz w:val="16"/>
                <w:szCs w:val="16"/>
                <w:lang w:val="ro-RO"/>
              </w:rPr>
            </w:pPr>
          </w:p>
        </w:tc>
        <w:tc>
          <w:tcPr>
            <w:tcW w:w="1122" w:type="dxa"/>
            <w:vMerge/>
            <w:tcBorders>
              <w:left w:val="nil"/>
            </w:tcBorders>
            <w:vAlign w:val="center"/>
          </w:tcPr>
          <w:p w14:paraId="2BE9BE8D"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413FF287" w14:textId="77777777" w:rsidR="00013A5F" w:rsidRPr="003455F7" w:rsidRDefault="00013A5F" w:rsidP="00A5041E">
            <w:pPr>
              <w:jc w:val="center"/>
              <w:rPr>
                <w:sz w:val="14"/>
                <w:szCs w:val="14"/>
                <w:lang w:val="ro-RO"/>
              </w:rPr>
            </w:pPr>
          </w:p>
        </w:tc>
        <w:tc>
          <w:tcPr>
            <w:tcW w:w="1496" w:type="dxa"/>
            <w:tcBorders>
              <w:left w:val="nil"/>
            </w:tcBorders>
            <w:vAlign w:val="center"/>
          </w:tcPr>
          <w:p w14:paraId="4D47ED93" w14:textId="77777777" w:rsidR="00013A5F" w:rsidRPr="003455F7" w:rsidRDefault="00013A5F" w:rsidP="00C561E1">
            <w:pPr>
              <w:rPr>
                <w:sz w:val="14"/>
                <w:szCs w:val="14"/>
                <w:lang w:val="ro-RO"/>
              </w:rPr>
            </w:pPr>
            <w:r w:rsidRPr="003455F7">
              <w:rPr>
                <w:sz w:val="14"/>
                <w:szCs w:val="14"/>
                <w:lang w:val="ro-RO"/>
              </w:rPr>
              <w:t>Pedagogia învăţământului primar şi preşcolar</w:t>
            </w:r>
          </w:p>
        </w:tc>
        <w:tc>
          <w:tcPr>
            <w:tcW w:w="1122" w:type="dxa"/>
            <w:vMerge/>
            <w:vAlign w:val="center"/>
          </w:tcPr>
          <w:p w14:paraId="5B71F3A5" w14:textId="77777777" w:rsidR="00013A5F" w:rsidRPr="003455F7" w:rsidRDefault="00013A5F" w:rsidP="00A5041E">
            <w:pPr>
              <w:rPr>
                <w:sz w:val="14"/>
                <w:szCs w:val="14"/>
                <w:lang w:val="ro-RO"/>
              </w:rPr>
            </w:pPr>
          </w:p>
        </w:tc>
        <w:tc>
          <w:tcPr>
            <w:tcW w:w="4862" w:type="dxa"/>
            <w:vMerge/>
            <w:vAlign w:val="center"/>
          </w:tcPr>
          <w:p w14:paraId="3D9CF994" w14:textId="77777777" w:rsidR="00013A5F" w:rsidRPr="003455F7" w:rsidRDefault="00013A5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4A1F672D"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31C5FCF8" w14:textId="77777777" w:rsidR="00013A5F" w:rsidRPr="003455F7" w:rsidRDefault="00013A5F" w:rsidP="00A5041E">
            <w:pPr>
              <w:jc w:val="center"/>
              <w:rPr>
                <w:b/>
                <w:bCs/>
                <w:sz w:val="20"/>
                <w:szCs w:val="20"/>
                <w:lang w:val="ro-RO"/>
              </w:rPr>
            </w:pPr>
          </w:p>
        </w:tc>
      </w:tr>
      <w:tr w:rsidR="00013A5F" w:rsidRPr="003455F7" w14:paraId="303F760D" w14:textId="77777777" w:rsidTr="00013A5F">
        <w:trPr>
          <w:cantSplit/>
          <w:trHeight w:val="529"/>
          <w:jc w:val="center"/>
        </w:trPr>
        <w:tc>
          <w:tcPr>
            <w:tcW w:w="1195" w:type="dxa"/>
            <w:vMerge/>
            <w:tcBorders>
              <w:left w:val="thinThickSmallGap" w:sz="24" w:space="0" w:color="auto"/>
            </w:tcBorders>
            <w:vAlign w:val="center"/>
          </w:tcPr>
          <w:p w14:paraId="2AA328A3" w14:textId="77777777" w:rsidR="00013A5F" w:rsidRPr="003455F7" w:rsidRDefault="00013A5F" w:rsidP="00A5041E">
            <w:pPr>
              <w:jc w:val="center"/>
              <w:rPr>
                <w:b/>
                <w:bCs/>
                <w:sz w:val="16"/>
                <w:szCs w:val="16"/>
                <w:lang w:val="ro-RO"/>
              </w:rPr>
            </w:pPr>
          </w:p>
        </w:tc>
        <w:tc>
          <w:tcPr>
            <w:tcW w:w="1496" w:type="dxa"/>
            <w:vMerge/>
            <w:tcBorders>
              <w:right w:val="thinThickSmallGap" w:sz="24" w:space="0" w:color="auto"/>
            </w:tcBorders>
            <w:vAlign w:val="center"/>
          </w:tcPr>
          <w:p w14:paraId="505ACAB5" w14:textId="77777777" w:rsidR="00013A5F" w:rsidRPr="003455F7" w:rsidRDefault="00013A5F" w:rsidP="00A5041E">
            <w:pPr>
              <w:jc w:val="center"/>
              <w:rPr>
                <w:b/>
                <w:bCs/>
                <w:sz w:val="16"/>
                <w:szCs w:val="16"/>
                <w:lang w:val="ro-RO"/>
              </w:rPr>
            </w:pPr>
          </w:p>
        </w:tc>
        <w:tc>
          <w:tcPr>
            <w:tcW w:w="1122" w:type="dxa"/>
            <w:vMerge/>
            <w:tcBorders>
              <w:left w:val="nil"/>
            </w:tcBorders>
            <w:vAlign w:val="center"/>
          </w:tcPr>
          <w:p w14:paraId="461F6542" w14:textId="77777777" w:rsidR="00013A5F" w:rsidRPr="003455F7" w:rsidRDefault="00013A5F" w:rsidP="00A5041E">
            <w:pPr>
              <w:jc w:val="center"/>
              <w:rPr>
                <w:sz w:val="14"/>
                <w:szCs w:val="14"/>
                <w:lang w:val="ro-RO"/>
              </w:rPr>
            </w:pPr>
          </w:p>
        </w:tc>
        <w:tc>
          <w:tcPr>
            <w:tcW w:w="1122" w:type="dxa"/>
            <w:vMerge/>
            <w:tcBorders>
              <w:left w:val="nil"/>
            </w:tcBorders>
            <w:vAlign w:val="center"/>
          </w:tcPr>
          <w:p w14:paraId="3D7C7735" w14:textId="77777777" w:rsidR="00013A5F" w:rsidRPr="003455F7" w:rsidRDefault="00013A5F" w:rsidP="00A5041E">
            <w:pPr>
              <w:jc w:val="center"/>
              <w:rPr>
                <w:sz w:val="14"/>
                <w:szCs w:val="14"/>
                <w:lang w:val="ro-RO"/>
              </w:rPr>
            </w:pPr>
          </w:p>
        </w:tc>
        <w:tc>
          <w:tcPr>
            <w:tcW w:w="1496" w:type="dxa"/>
            <w:tcBorders>
              <w:left w:val="nil"/>
            </w:tcBorders>
            <w:vAlign w:val="center"/>
          </w:tcPr>
          <w:p w14:paraId="6AF60B1C" w14:textId="77777777" w:rsidR="00013A5F" w:rsidRPr="003455F7" w:rsidRDefault="00013A5F" w:rsidP="00C561E1">
            <w:pPr>
              <w:rPr>
                <w:sz w:val="14"/>
                <w:szCs w:val="14"/>
                <w:lang w:val="ro-RO"/>
              </w:rPr>
            </w:pPr>
            <w:r w:rsidRPr="003455F7">
              <w:rPr>
                <w:sz w:val="14"/>
                <w:szCs w:val="14"/>
                <w:lang w:val="ro-RO"/>
              </w:rPr>
              <w:t>Psihopedagogie specială</w:t>
            </w:r>
          </w:p>
        </w:tc>
        <w:tc>
          <w:tcPr>
            <w:tcW w:w="1122" w:type="dxa"/>
            <w:vMerge/>
            <w:vAlign w:val="center"/>
          </w:tcPr>
          <w:p w14:paraId="7C152FB9" w14:textId="77777777" w:rsidR="00013A5F" w:rsidRPr="003455F7" w:rsidRDefault="00013A5F" w:rsidP="00A5041E">
            <w:pPr>
              <w:rPr>
                <w:sz w:val="14"/>
                <w:szCs w:val="14"/>
                <w:lang w:val="ro-RO"/>
              </w:rPr>
            </w:pPr>
          </w:p>
        </w:tc>
        <w:tc>
          <w:tcPr>
            <w:tcW w:w="4862" w:type="dxa"/>
            <w:vMerge/>
            <w:vAlign w:val="center"/>
          </w:tcPr>
          <w:p w14:paraId="53D4C477" w14:textId="77777777" w:rsidR="00013A5F" w:rsidRPr="003455F7" w:rsidRDefault="00013A5F" w:rsidP="00522A4F">
            <w:pPr>
              <w:numPr>
                <w:ilvl w:val="0"/>
                <w:numId w:val="35"/>
              </w:numPr>
              <w:tabs>
                <w:tab w:val="left" w:pos="132"/>
                <w:tab w:val="left" w:pos="286"/>
              </w:tabs>
              <w:autoSpaceDE w:val="0"/>
              <w:autoSpaceDN w:val="0"/>
              <w:adjustRightInd w:val="0"/>
              <w:rPr>
                <w:sz w:val="16"/>
                <w:szCs w:val="16"/>
                <w:lang w:val="ro-RO"/>
              </w:rPr>
            </w:pPr>
          </w:p>
        </w:tc>
        <w:tc>
          <w:tcPr>
            <w:tcW w:w="654" w:type="dxa"/>
            <w:vMerge/>
            <w:tcBorders>
              <w:right w:val="thinThickSmallGap" w:sz="24" w:space="0" w:color="auto"/>
            </w:tcBorders>
            <w:vAlign w:val="center"/>
          </w:tcPr>
          <w:p w14:paraId="2481F79A"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290497C7" w14:textId="77777777" w:rsidR="00013A5F" w:rsidRPr="003455F7" w:rsidRDefault="00013A5F" w:rsidP="00A5041E">
            <w:pPr>
              <w:jc w:val="center"/>
              <w:rPr>
                <w:b/>
                <w:bCs/>
                <w:sz w:val="20"/>
                <w:szCs w:val="20"/>
                <w:lang w:val="ro-RO"/>
              </w:rPr>
            </w:pPr>
          </w:p>
        </w:tc>
      </w:tr>
      <w:tr w:rsidR="00013A5F" w:rsidRPr="003455F7" w14:paraId="5CD206C0" w14:textId="77777777" w:rsidTr="00013A5F">
        <w:trPr>
          <w:cantSplit/>
          <w:trHeight w:val="1445"/>
          <w:jc w:val="center"/>
        </w:trPr>
        <w:tc>
          <w:tcPr>
            <w:tcW w:w="1195" w:type="dxa"/>
            <w:vMerge/>
            <w:tcBorders>
              <w:left w:val="thinThickSmallGap" w:sz="24" w:space="0" w:color="auto"/>
            </w:tcBorders>
            <w:vAlign w:val="center"/>
          </w:tcPr>
          <w:p w14:paraId="0DA09283" w14:textId="77777777" w:rsidR="00013A5F" w:rsidRPr="003455F7" w:rsidRDefault="00013A5F" w:rsidP="00A5041E">
            <w:pPr>
              <w:rPr>
                <w:sz w:val="18"/>
                <w:szCs w:val="18"/>
                <w:lang w:val="ro-RO"/>
              </w:rPr>
            </w:pPr>
          </w:p>
        </w:tc>
        <w:tc>
          <w:tcPr>
            <w:tcW w:w="1496" w:type="dxa"/>
            <w:vMerge/>
            <w:tcBorders>
              <w:right w:val="thinThickSmallGap" w:sz="24" w:space="0" w:color="auto"/>
            </w:tcBorders>
            <w:vAlign w:val="center"/>
          </w:tcPr>
          <w:p w14:paraId="6421717F" w14:textId="77777777" w:rsidR="00013A5F" w:rsidRPr="003455F7" w:rsidRDefault="00013A5F" w:rsidP="00A5041E">
            <w:pPr>
              <w:rPr>
                <w:sz w:val="18"/>
                <w:szCs w:val="18"/>
                <w:lang w:val="ro-RO"/>
              </w:rPr>
            </w:pPr>
          </w:p>
        </w:tc>
        <w:tc>
          <w:tcPr>
            <w:tcW w:w="1122" w:type="dxa"/>
            <w:tcBorders>
              <w:left w:val="nil"/>
            </w:tcBorders>
            <w:vAlign w:val="center"/>
          </w:tcPr>
          <w:p w14:paraId="720C0108" w14:textId="77777777" w:rsidR="00013A5F" w:rsidRPr="003455F7" w:rsidRDefault="00013A5F" w:rsidP="00A5041E">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51907F53" w14:textId="77777777" w:rsidR="00013A5F" w:rsidRPr="003455F7" w:rsidRDefault="00013A5F" w:rsidP="00A5041E">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2F7170E4" w14:textId="77777777" w:rsidR="00013A5F" w:rsidRPr="003455F7" w:rsidRDefault="00013A5F" w:rsidP="00C561E1">
            <w:pPr>
              <w:rPr>
                <w:sz w:val="14"/>
                <w:szCs w:val="14"/>
                <w:lang w:val="ro-RO"/>
              </w:rPr>
            </w:pPr>
            <w:r w:rsidRPr="003455F7">
              <w:rPr>
                <w:sz w:val="14"/>
                <w:szCs w:val="14"/>
                <w:lang w:val="ro-RO"/>
              </w:rPr>
              <w:t>Psihologie - informaţii</w:t>
            </w:r>
          </w:p>
        </w:tc>
        <w:tc>
          <w:tcPr>
            <w:tcW w:w="1122" w:type="dxa"/>
            <w:vMerge/>
            <w:vAlign w:val="center"/>
          </w:tcPr>
          <w:p w14:paraId="2E049739" w14:textId="77777777" w:rsidR="00013A5F" w:rsidRPr="003455F7" w:rsidRDefault="00013A5F" w:rsidP="00A5041E">
            <w:pPr>
              <w:rPr>
                <w:sz w:val="14"/>
                <w:szCs w:val="14"/>
                <w:lang w:val="ro-RO"/>
              </w:rPr>
            </w:pPr>
          </w:p>
        </w:tc>
        <w:tc>
          <w:tcPr>
            <w:tcW w:w="4862" w:type="dxa"/>
            <w:vMerge/>
            <w:vAlign w:val="center"/>
          </w:tcPr>
          <w:p w14:paraId="012A289F" w14:textId="77777777" w:rsidR="00013A5F" w:rsidRPr="003455F7" w:rsidRDefault="00013A5F" w:rsidP="00A5041E">
            <w:pPr>
              <w:autoSpaceDE w:val="0"/>
              <w:autoSpaceDN w:val="0"/>
              <w:adjustRightInd w:val="0"/>
              <w:rPr>
                <w:sz w:val="16"/>
                <w:szCs w:val="16"/>
                <w:lang w:val="ro-RO"/>
              </w:rPr>
            </w:pPr>
          </w:p>
        </w:tc>
        <w:tc>
          <w:tcPr>
            <w:tcW w:w="654" w:type="dxa"/>
            <w:vMerge/>
            <w:tcBorders>
              <w:right w:val="thinThickSmallGap" w:sz="24" w:space="0" w:color="auto"/>
            </w:tcBorders>
            <w:vAlign w:val="center"/>
          </w:tcPr>
          <w:p w14:paraId="4965171B" w14:textId="77777777" w:rsidR="00013A5F" w:rsidRPr="003455F7" w:rsidRDefault="00013A5F" w:rsidP="00A5041E">
            <w:pPr>
              <w:jc w:val="center"/>
              <w:rPr>
                <w:sz w:val="16"/>
                <w:szCs w:val="16"/>
                <w:lang w:val="ro-RO"/>
              </w:rPr>
            </w:pPr>
          </w:p>
        </w:tc>
        <w:tc>
          <w:tcPr>
            <w:tcW w:w="1840" w:type="dxa"/>
            <w:vMerge/>
            <w:tcBorders>
              <w:left w:val="thinThickSmallGap" w:sz="24" w:space="0" w:color="auto"/>
              <w:right w:val="thinThickSmallGap" w:sz="24" w:space="0" w:color="auto"/>
            </w:tcBorders>
            <w:vAlign w:val="center"/>
          </w:tcPr>
          <w:p w14:paraId="46343B41" w14:textId="77777777" w:rsidR="00013A5F" w:rsidRPr="003455F7" w:rsidRDefault="00013A5F" w:rsidP="00A5041E">
            <w:pPr>
              <w:jc w:val="center"/>
              <w:rPr>
                <w:b/>
                <w:bCs/>
                <w:sz w:val="20"/>
                <w:szCs w:val="20"/>
                <w:lang w:val="ro-RO"/>
              </w:rPr>
            </w:pPr>
          </w:p>
        </w:tc>
      </w:tr>
      <w:tr w:rsidR="002D009B" w:rsidRPr="003455F7" w14:paraId="6B67AB3E" w14:textId="77777777">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14:paraId="0059E14D" w14:textId="77777777" w:rsidR="002D009B" w:rsidRPr="003455F7" w:rsidRDefault="002D009B" w:rsidP="00AC278B">
            <w:pPr>
              <w:pStyle w:val="Heading4"/>
              <w:ind w:firstLine="567"/>
              <w:jc w:val="both"/>
              <w:rPr>
                <w:rFonts w:ascii="Times New Roman" w:hAnsi="Times New Roman"/>
                <w:b w:val="0"/>
                <w:bCs w:val="0"/>
                <w:sz w:val="16"/>
                <w:szCs w:val="16"/>
                <w:lang w:val="ro-RO"/>
              </w:rPr>
            </w:pPr>
            <w:r w:rsidRPr="003455F7">
              <w:rPr>
                <w:rFonts w:ascii="Times New Roman" w:hAnsi="Times New Roman"/>
                <w:bCs w:val="0"/>
                <w:sz w:val="16"/>
                <w:szCs w:val="16"/>
                <w:lang w:val="ro-RO"/>
              </w:rPr>
              <w:t>Notă</w:t>
            </w:r>
            <w:r w:rsidRPr="003455F7">
              <w:rPr>
                <w:rFonts w:ascii="Times New Roman" w:hAnsi="Times New Roman"/>
                <w:b w:val="0"/>
                <w:bCs w:val="0"/>
                <w:sz w:val="16"/>
                <w:szCs w:val="16"/>
                <w:lang w:val="ro-RO"/>
              </w:rPr>
              <w:t xml:space="preserve">. (1) Încadrarea pe posturi de </w:t>
            </w:r>
            <w:r w:rsidR="00863042" w:rsidRPr="003455F7">
              <w:rPr>
                <w:rFonts w:ascii="Times New Roman" w:hAnsi="Times New Roman"/>
                <w:b w:val="0"/>
                <w:sz w:val="16"/>
                <w:szCs w:val="16"/>
                <w:lang w:val="ro-RO"/>
              </w:rPr>
              <w:t xml:space="preserve">profesor-psihopedagog, profesor-psiholog şcolar, profesor-logoped, psiholog, psihopedagog, logoped, profesor de psihodiagnoză </w:t>
            </w:r>
            <w:r w:rsidRPr="003455F7">
              <w:rPr>
                <w:rFonts w:ascii="Times New Roman" w:hAnsi="Times New Roman"/>
                <w:b w:val="0"/>
                <w:bCs w:val="0"/>
                <w:sz w:val="16"/>
                <w:szCs w:val="16"/>
                <w:lang w:val="ro-RO"/>
              </w:rPr>
              <w:t>în baza studiilor universitare de masterat</w:t>
            </w:r>
            <w:r w:rsidR="00F11A5E" w:rsidRPr="003455F7">
              <w:rPr>
                <w:rFonts w:ascii="Times New Roman" w:hAnsi="Times New Roman"/>
                <w:b w:val="0"/>
                <w:bCs w:val="0"/>
                <w:sz w:val="16"/>
                <w:szCs w:val="16"/>
                <w:lang w:val="ro-RO"/>
              </w:rPr>
              <w:t>/master</w:t>
            </w:r>
            <w:r w:rsidRPr="003455F7">
              <w:rPr>
                <w:rFonts w:ascii="Times New Roman" w:hAnsi="Times New Roman"/>
                <w:b w:val="0"/>
                <w:bCs w:val="0"/>
                <w:sz w:val="16"/>
                <w:szCs w:val="16"/>
                <w:lang w:val="ro-RO"/>
              </w:rPr>
              <w:t xml:space="preserve">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3455F7">
              <w:rPr>
                <w:rFonts w:ascii="Times New Roman" w:hAnsi="Times New Roman"/>
                <w:b w:val="0"/>
                <w:bCs w:val="0"/>
                <w:i/>
                <w:sz w:val="16"/>
                <w:szCs w:val="16"/>
                <w:lang w:val="ro-RO"/>
              </w:rPr>
              <w:t>Centralizator</w:t>
            </w:r>
            <w:r w:rsidRPr="003455F7">
              <w:rPr>
                <w:rFonts w:ascii="Times New Roman" w:hAnsi="Times New Roman"/>
                <w:b w:val="0"/>
                <w:bCs w:val="0"/>
                <w:sz w:val="16"/>
                <w:szCs w:val="16"/>
                <w:lang w:val="ro-RO"/>
              </w:rPr>
              <w:t>.</w:t>
            </w:r>
          </w:p>
          <w:p w14:paraId="1324E985" w14:textId="5655CF3A" w:rsidR="002D009B" w:rsidRPr="003455F7" w:rsidRDefault="002D009B" w:rsidP="00AC278B">
            <w:pPr>
              <w:pStyle w:val="Heading4"/>
              <w:ind w:firstLine="567"/>
              <w:jc w:val="both"/>
              <w:rPr>
                <w:rFonts w:ascii="Times New Roman" w:hAnsi="Times New Roman"/>
                <w:b w:val="0"/>
                <w:sz w:val="16"/>
                <w:szCs w:val="16"/>
                <w:lang w:val="ro-RO"/>
              </w:rPr>
            </w:pPr>
            <w:r w:rsidRPr="003455F7">
              <w:rPr>
                <w:rFonts w:ascii="Times New Roman" w:hAnsi="Times New Roman"/>
                <w:b w:val="0"/>
                <w:bCs w:val="0"/>
                <w:sz w:val="16"/>
                <w:szCs w:val="16"/>
                <w:lang w:val="ro-RO"/>
              </w:rPr>
              <w:t>(2</w:t>
            </w:r>
            <w:r w:rsidR="00863042" w:rsidRPr="003455F7">
              <w:rPr>
                <w:rFonts w:ascii="Times New Roman" w:hAnsi="Times New Roman"/>
                <w:b w:val="0"/>
                <w:bCs w:val="0"/>
                <w:iCs/>
                <w:sz w:val="16"/>
                <w:szCs w:val="16"/>
                <w:lang w:val="ro-RO"/>
              </w:rPr>
              <w:t xml:space="preserve">) </w:t>
            </w:r>
            <w:r w:rsidR="00863042" w:rsidRPr="003455F7">
              <w:rPr>
                <w:rFonts w:ascii="Times New Roman" w:hAnsi="Times New Roman"/>
                <w:b w:val="0"/>
                <w:sz w:val="16"/>
                <w:szCs w:val="16"/>
                <w:lang w:val="ro-RO"/>
              </w:rPr>
              <w:t>La programele de studii de master acreditate (ciclul II de studii universitare) nominalizate mai sus se adaugă şi alte programe similare de master acreditate (ciclul II de studii universitare</w:t>
            </w:r>
            <w:r w:rsidR="00F11A5E" w:rsidRPr="003455F7">
              <w:rPr>
                <w:rFonts w:ascii="Times New Roman" w:hAnsi="Times New Roman"/>
                <w:b w:val="0"/>
                <w:sz w:val="16"/>
                <w:szCs w:val="16"/>
                <w:lang w:val="ro-RO"/>
              </w:rPr>
              <w:t>)</w:t>
            </w:r>
            <w:r w:rsidR="00863042" w:rsidRPr="003455F7">
              <w:rPr>
                <w:rFonts w:ascii="Times New Roman" w:hAnsi="Times New Roman"/>
                <w:b w:val="0"/>
                <w:sz w:val="16"/>
                <w:szCs w:val="16"/>
                <w:lang w:val="ro-RO"/>
              </w:rPr>
              <w:t xml:space="preserve"> în conformitate cu prevederile legale în vigoare.</w:t>
            </w:r>
          </w:p>
          <w:p w14:paraId="0A1F3CAF" w14:textId="3949009A" w:rsidR="00AC278B" w:rsidRPr="003455F7" w:rsidRDefault="00AC278B" w:rsidP="00963D2A">
            <w:pPr>
              <w:ind w:firstLine="526"/>
              <w:jc w:val="both"/>
              <w:rPr>
                <w:sz w:val="16"/>
                <w:szCs w:val="16"/>
                <w:lang w:val="ro-RO"/>
              </w:rPr>
            </w:pPr>
            <w:r w:rsidRPr="003455F7">
              <w:rPr>
                <w:bCs/>
                <w:sz w:val="16"/>
                <w:szCs w:val="16"/>
                <w:lang w:val="ro-RO"/>
              </w:rPr>
              <w:t>(3</w:t>
            </w:r>
            <w:r w:rsidRPr="003455F7">
              <w:rPr>
                <w:bCs/>
                <w:iCs/>
                <w:sz w:val="16"/>
                <w:szCs w:val="16"/>
                <w:lang w:val="ro-RO"/>
              </w:rPr>
              <w:t>)</w:t>
            </w:r>
            <w:r w:rsidR="00963D2A" w:rsidRPr="003455F7">
              <w:rPr>
                <w:bCs/>
                <w:iCs/>
                <w:sz w:val="16"/>
                <w:szCs w:val="16"/>
                <w:lang w:val="ro-RO"/>
              </w:rPr>
              <w:t xml:space="preserve"> </w:t>
            </w:r>
            <w:r w:rsidR="00963D2A" w:rsidRPr="003455F7">
              <w:rPr>
                <w:iCs/>
                <w:sz w:val="16"/>
                <w:szCs w:val="16"/>
                <w:lang w:val="ro-RO"/>
              </w:rPr>
              <w:t>În mod excepţional, în</w:t>
            </w:r>
            <w:r w:rsidR="00963D2A" w:rsidRPr="003455F7">
              <w:rPr>
                <w:bCs/>
                <w:sz w:val="16"/>
                <w:szCs w:val="16"/>
                <w:lang w:val="ro-RO"/>
              </w:rPr>
              <w:t xml:space="preserve"> lipsa personalului didactic de specialitate, după derularea etapelor de mobilitate a personalului didactic din învăţământul preuniversitar, conform Calendarului mobilităţii personalului didactic din învăţământul preuniversitar, p</w:t>
            </w:r>
            <w:r w:rsidRPr="003455F7">
              <w:rPr>
                <w:bCs/>
                <w:sz w:val="16"/>
                <w:szCs w:val="16"/>
                <w:lang w:val="ro-RO"/>
              </w:rPr>
              <w:t>osturile</w:t>
            </w:r>
            <w:r w:rsidRPr="003455F7">
              <w:rPr>
                <w:sz w:val="16"/>
                <w:szCs w:val="16"/>
                <w:lang w:val="ro-RO"/>
              </w:rPr>
              <w:t xml:space="preserve"> de PROFESOR ITINERANT ŞI DE SPRIJIN pot fi ocupate pe o perioadă determinată de oricare din absolvenţii instituţiilor de învăţământ superior, cu specializările universitare de lungă durată sau ciclul II de studii universitare de masterat (pentru învăţământul special liceal, gimnazial, primar, preşcolar), scurtă durată sau ciclul I de studii universitare de licenţă (pentru învăţământul special profesional, gimnazial, primar sau preşcolar) cuprinse în prezentul </w:t>
            </w:r>
            <w:r w:rsidRPr="003455F7">
              <w:rPr>
                <w:i/>
                <w:iCs/>
                <w:sz w:val="16"/>
                <w:szCs w:val="16"/>
                <w:lang w:val="ro-RO"/>
              </w:rPr>
              <w:t>Centralizator,</w:t>
            </w:r>
            <w:r w:rsidRPr="003455F7">
              <w:rPr>
                <w:sz w:val="16"/>
                <w:szCs w:val="16"/>
                <w:lang w:val="ro-RO"/>
              </w:rPr>
              <w:t xml:space="preserve"> care îndeplinesc condiţiile prevăzute la </w:t>
            </w:r>
            <w:r w:rsidRPr="003455F7">
              <w:rPr>
                <w:iCs/>
                <w:sz w:val="16"/>
                <w:szCs w:val="16"/>
                <w:lang w:val="ro-RO"/>
              </w:rPr>
              <w:t>art. 248 alin. (5) din Legea educaţiei naţionale nr. 1/2011 cu modificările şi completările ulterioare</w:t>
            </w:r>
            <w:r w:rsidRPr="003455F7">
              <w:rPr>
                <w:sz w:val="16"/>
                <w:szCs w:val="16"/>
                <w:lang w:val="ro-RO"/>
              </w:rPr>
              <w:t xml:space="preserve"> ori cele prevăzute</w:t>
            </w:r>
            <w:r w:rsidR="00681358" w:rsidRPr="003455F7">
              <w:rPr>
                <w:sz w:val="16"/>
                <w:szCs w:val="16"/>
                <w:lang w:val="ro-RO"/>
              </w:rPr>
              <w:t xml:space="preserve"> în</w:t>
            </w:r>
            <w:r w:rsidRPr="003455F7">
              <w:rPr>
                <w:iCs/>
                <w:sz w:val="16"/>
                <w:szCs w:val="16"/>
                <w:lang w:val="ro-RO"/>
              </w:rPr>
              <w:t xml:space="preserve"> Metodologia</w:t>
            </w:r>
            <w:r w:rsidR="00681358" w:rsidRPr="003455F7">
              <w:rPr>
                <w:iCs/>
                <w:sz w:val="16"/>
                <w:szCs w:val="16"/>
                <w:lang w:val="ro-RO"/>
              </w:rPr>
              <w:t>-</w:t>
            </w:r>
            <w:r w:rsidRPr="003455F7">
              <w:rPr>
                <w:iCs/>
                <w:sz w:val="16"/>
                <w:szCs w:val="16"/>
                <w:lang w:val="ro-RO"/>
              </w:rPr>
              <w:t>cadru privind mobilitatea personalului didactic din învăţământul preuniversitar</w:t>
            </w:r>
            <w:r w:rsidRPr="003455F7">
              <w:rPr>
                <w:i/>
                <w:iCs/>
                <w:sz w:val="16"/>
                <w:szCs w:val="16"/>
                <w:lang w:val="ro-RO"/>
              </w:rPr>
              <w:t xml:space="preserve">, </w:t>
            </w:r>
            <w:r w:rsidRPr="003455F7">
              <w:rPr>
                <w:bCs/>
                <w:sz w:val="16"/>
                <w:szCs w:val="16"/>
                <w:lang w:val="ro-RO"/>
              </w:rPr>
              <w:t>cu excepţia absolvenţilor colegiilor universitare de institutori.</w:t>
            </w:r>
            <w:r w:rsidR="001907B3" w:rsidRPr="003455F7">
              <w:rPr>
                <w:b/>
                <w:bCs/>
                <w:sz w:val="16"/>
                <w:szCs w:val="16"/>
                <w:lang w:val="ro-RO"/>
              </w:rPr>
              <w:t xml:space="preserve"> </w:t>
            </w:r>
            <w:r w:rsidR="001907B3" w:rsidRPr="003455F7">
              <w:rPr>
                <w:sz w:val="16"/>
                <w:szCs w:val="16"/>
                <w:lang w:val="ro-RO"/>
              </w:rPr>
              <w:t xml:space="preserve">Cadrele didactice titulare </w:t>
            </w:r>
            <w:r w:rsidR="00F56629" w:rsidRPr="003455F7">
              <w:rPr>
                <w:sz w:val="16"/>
                <w:szCs w:val="16"/>
                <w:lang w:val="ro-RO"/>
              </w:rPr>
              <w:t xml:space="preserve">pe posturi </w:t>
            </w:r>
            <w:r w:rsidR="001907B3" w:rsidRPr="003455F7">
              <w:rPr>
                <w:sz w:val="16"/>
                <w:szCs w:val="16"/>
                <w:lang w:val="ro-RO"/>
              </w:rPr>
              <w:t>de profesor itinerant şi de sprijin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w:t>
            </w:r>
            <w:r w:rsidR="00F56629" w:rsidRPr="003455F7">
              <w:rPr>
                <w:sz w:val="16"/>
                <w:szCs w:val="16"/>
                <w:lang w:val="ro-RO"/>
              </w:rPr>
              <w:t xml:space="preserve"> </w:t>
            </w:r>
            <w:r w:rsidR="001907B3" w:rsidRPr="003455F7">
              <w:rPr>
                <w:sz w:val="16"/>
                <w:szCs w:val="16"/>
                <w:lang w:val="ro-RO"/>
              </w:rPr>
              <w:t xml:space="preserve">au obligaţia, ca în termen de 6 ani de la intrarea în vigoare a Metodologiei privind organizarea serviciilor de sprijin educaţional pentru copii, elevi şi tineri cu </w:t>
            </w:r>
            <w:r w:rsidR="000217C7" w:rsidRPr="003455F7">
              <w:rPr>
                <w:sz w:val="16"/>
                <w:szCs w:val="16"/>
                <w:lang w:val="ro-RO"/>
              </w:rPr>
              <w:t>cerințe</w:t>
            </w:r>
            <w:r w:rsidR="001907B3" w:rsidRPr="003455F7">
              <w:rPr>
                <w:sz w:val="16"/>
                <w:szCs w:val="16"/>
                <w:lang w:val="ro-RO"/>
              </w:rPr>
              <w:t xml:space="preserv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w:t>
            </w:r>
            <w:r w:rsidR="00471745" w:rsidRPr="003455F7">
              <w:rPr>
                <w:sz w:val="16"/>
                <w:szCs w:val="16"/>
                <w:lang w:val="ro-RO"/>
              </w:rPr>
              <w:t>/cu minimum 90 de credite</w:t>
            </w:r>
            <w:r w:rsidR="001907B3" w:rsidRPr="003455F7">
              <w:rPr>
                <w:sz w:val="16"/>
                <w:szCs w:val="16"/>
                <w:lang w:val="ro-RO"/>
              </w:rPr>
              <w:t xml:space="preserve">, aprobate de </w:t>
            </w:r>
            <w:r w:rsidR="00C41162" w:rsidRPr="003455F7">
              <w:rPr>
                <w:sz w:val="16"/>
                <w:szCs w:val="16"/>
                <w:lang w:val="ro-RO"/>
              </w:rPr>
              <w:t xml:space="preserve">Ministerul Educaţiei şi Cercetării </w:t>
            </w:r>
            <w:r w:rsidR="001907B3" w:rsidRPr="003455F7">
              <w:rPr>
                <w:sz w:val="16"/>
                <w:szCs w:val="16"/>
                <w:lang w:val="ro-RO"/>
              </w:rPr>
              <w:t>-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bookmarkEnd w:id="3"/>
      <w:bookmarkEnd w:id="4"/>
    </w:tbl>
    <w:p w14:paraId="0321593A" w14:textId="2BE7E620" w:rsidR="003E054B" w:rsidRPr="003455F7" w:rsidRDefault="003E054B" w:rsidP="00F56629">
      <w:pPr>
        <w:jc w:val="right"/>
        <w:rPr>
          <w:b/>
          <w:bCs/>
          <w:sz w:val="18"/>
          <w:szCs w:val="18"/>
          <w:lang w:val="ro-RO"/>
        </w:rPr>
      </w:pPr>
    </w:p>
    <w:p w14:paraId="7A742FF0" w14:textId="566013FB" w:rsidR="00013A5F" w:rsidRPr="003455F7" w:rsidRDefault="00013A5F" w:rsidP="00F56629">
      <w:pPr>
        <w:jc w:val="right"/>
        <w:rPr>
          <w:b/>
          <w:bCs/>
          <w:sz w:val="18"/>
          <w:szCs w:val="18"/>
          <w:lang w:val="ro-RO"/>
        </w:rPr>
      </w:pPr>
    </w:p>
    <w:p w14:paraId="3EEB5F86" w14:textId="66BC5B43" w:rsidR="00013A5F" w:rsidRPr="003455F7" w:rsidRDefault="00013A5F" w:rsidP="00F56629">
      <w:pPr>
        <w:jc w:val="right"/>
        <w:rPr>
          <w:b/>
          <w:bCs/>
          <w:sz w:val="18"/>
          <w:szCs w:val="18"/>
          <w:lang w:val="ro-RO"/>
        </w:rPr>
      </w:pPr>
    </w:p>
    <w:p w14:paraId="63061365" w14:textId="7B2305C5" w:rsidR="00013A5F" w:rsidRPr="003455F7" w:rsidRDefault="00013A5F" w:rsidP="00F56629">
      <w:pPr>
        <w:jc w:val="right"/>
        <w:rPr>
          <w:b/>
          <w:bCs/>
          <w:sz w:val="18"/>
          <w:szCs w:val="18"/>
          <w:lang w:val="ro-RO"/>
        </w:rPr>
      </w:pPr>
    </w:p>
    <w:p w14:paraId="5A194F65" w14:textId="77777777" w:rsidR="0096322B" w:rsidRPr="0096322B" w:rsidRDefault="0096322B" w:rsidP="00F56629">
      <w:pPr>
        <w:jc w:val="right"/>
        <w:rPr>
          <w:b/>
          <w:bCs/>
          <w:sz w:val="4"/>
          <w:szCs w:val="4"/>
          <w:lang w:val="ro-RO"/>
        </w:rPr>
      </w:pPr>
    </w:p>
    <w:p w14:paraId="3168BABF" w14:textId="188C5158" w:rsidR="002D009B" w:rsidRPr="003455F7" w:rsidRDefault="00F56629" w:rsidP="00F56629">
      <w:pPr>
        <w:jc w:val="right"/>
        <w:rPr>
          <w:b/>
          <w:bCs/>
          <w:sz w:val="16"/>
          <w:szCs w:val="16"/>
          <w:lang w:val="ro-RO"/>
        </w:rPr>
      </w:pPr>
      <w:r w:rsidRPr="003455F7">
        <w:rPr>
          <w:b/>
          <w:bCs/>
          <w:sz w:val="18"/>
          <w:szCs w:val="18"/>
          <w:lang w:val="ro-RO"/>
        </w:rPr>
        <w:lastRenderedPageBreak/>
        <w:t xml:space="preserve">                             </w:t>
      </w:r>
      <w:r w:rsidR="002D009B" w:rsidRPr="003455F7">
        <w:rPr>
          <w:b/>
          <w:bCs/>
          <w:sz w:val="16"/>
          <w:szCs w:val="16"/>
          <w:lang w:val="ro-RO"/>
        </w:rPr>
        <w:t>Învăţământ special</w:t>
      </w:r>
      <w:r w:rsidR="002D009B" w:rsidRPr="003455F7">
        <w:rPr>
          <w:b/>
          <w:bCs/>
          <w:sz w:val="16"/>
          <w:szCs w:val="16"/>
          <w:lang w:val="ro-RO"/>
        </w:rPr>
        <w:tab/>
      </w:r>
    </w:p>
    <w:p w14:paraId="19D0FF78" w14:textId="77777777" w:rsidR="002D009B" w:rsidRPr="003455F7" w:rsidRDefault="00EC11C6" w:rsidP="00EC11C6">
      <w:pPr>
        <w:jc w:val="right"/>
        <w:rPr>
          <w:b/>
          <w:bCs/>
          <w:sz w:val="16"/>
          <w:szCs w:val="16"/>
          <w:lang w:val="ro-RO"/>
        </w:rPr>
      </w:pPr>
      <w:r w:rsidRPr="003455F7">
        <w:rPr>
          <w:b/>
          <w:bCs/>
          <w:sz w:val="16"/>
          <w:szCs w:val="16"/>
          <w:lang w:val="ro-RO"/>
        </w:rPr>
        <w:t>Catedra/Post:</w:t>
      </w:r>
      <w:r w:rsidR="002D009B" w:rsidRPr="003455F7">
        <w:rPr>
          <w:b/>
          <w:bCs/>
          <w:sz w:val="16"/>
          <w:szCs w:val="16"/>
          <w:lang w:val="ro-RO"/>
        </w:rPr>
        <w:t xml:space="preserve"> </w:t>
      </w:r>
      <w:r w:rsidRPr="003455F7">
        <w:rPr>
          <w:b/>
          <w:sz w:val="16"/>
          <w:szCs w:val="16"/>
          <w:lang w:val="ro-RO"/>
        </w:rPr>
        <w:t>Profesor de psihopedagogie specială pentru o catedră de educaţie specială</w:t>
      </w:r>
      <w:r w:rsidR="002D009B" w:rsidRPr="003455F7">
        <w:rPr>
          <w:b/>
          <w:bCs/>
          <w:sz w:val="16"/>
          <w:szCs w:val="16"/>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61"/>
        <w:gridCol w:w="1756"/>
        <w:gridCol w:w="59"/>
        <w:gridCol w:w="1870"/>
        <w:gridCol w:w="689"/>
        <w:gridCol w:w="561"/>
        <w:gridCol w:w="620"/>
        <w:gridCol w:w="561"/>
        <w:gridCol w:w="3050"/>
        <w:gridCol w:w="679"/>
        <w:gridCol w:w="455"/>
        <w:gridCol w:w="733"/>
        <w:gridCol w:w="73"/>
        <w:gridCol w:w="1888"/>
        <w:gridCol w:w="96"/>
      </w:tblGrid>
      <w:tr w:rsidR="0096322B" w:rsidRPr="003455F7" w14:paraId="2CD7A15F" w14:textId="77777777">
        <w:trPr>
          <w:gridAfter w:val="1"/>
          <w:wAfter w:w="96" w:type="dxa"/>
          <w:cantSplit/>
          <w:jc w:val="center"/>
        </w:trPr>
        <w:tc>
          <w:tcPr>
            <w:tcW w:w="3206" w:type="dxa"/>
            <w:gridSpan w:val="3"/>
            <w:tcBorders>
              <w:top w:val="thinThickSmallGap" w:sz="24" w:space="0" w:color="auto"/>
              <w:left w:val="thinThickSmallGap" w:sz="24" w:space="0" w:color="auto"/>
              <w:right w:val="thinThickSmallGap" w:sz="24" w:space="0" w:color="auto"/>
            </w:tcBorders>
            <w:vAlign w:val="center"/>
          </w:tcPr>
          <w:p w14:paraId="01E54D0E" w14:textId="77777777" w:rsidR="0096322B" w:rsidRPr="003455F7" w:rsidRDefault="0096322B" w:rsidP="0096322B">
            <w:pPr>
              <w:jc w:val="center"/>
              <w:rPr>
                <w:b/>
                <w:bCs/>
                <w:sz w:val="14"/>
                <w:szCs w:val="14"/>
                <w:lang w:val="ro-RO"/>
              </w:rPr>
            </w:pPr>
            <w:r w:rsidRPr="003455F7">
              <w:rPr>
                <w:b/>
                <w:bCs/>
                <w:sz w:val="14"/>
                <w:szCs w:val="14"/>
                <w:lang w:val="ro-RO"/>
              </w:rPr>
              <w:t>Învăţământ preuniversitar</w:t>
            </w:r>
          </w:p>
        </w:tc>
        <w:tc>
          <w:tcPr>
            <w:tcW w:w="9350" w:type="dxa"/>
            <w:gridSpan w:val="11"/>
            <w:tcBorders>
              <w:top w:val="thinThickSmallGap" w:sz="24" w:space="0" w:color="auto"/>
              <w:left w:val="nil"/>
              <w:right w:val="thinThickSmallGap" w:sz="24" w:space="0" w:color="auto"/>
            </w:tcBorders>
            <w:vAlign w:val="center"/>
          </w:tcPr>
          <w:p w14:paraId="54C9B6E0" w14:textId="4F37BF9D" w:rsidR="0096322B" w:rsidRPr="003455F7" w:rsidRDefault="0096322B" w:rsidP="0096322B">
            <w:pPr>
              <w:jc w:val="center"/>
              <w:rPr>
                <w:b/>
                <w:bCs/>
                <w:sz w:val="14"/>
                <w:szCs w:val="14"/>
                <w:lang w:val="ro-RO"/>
              </w:rPr>
            </w:pPr>
            <w:r w:rsidRPr="00467F67">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888" w:type="dxa"/>
            <w:vMerge w:val="restart"/>
            <w:tcBorders>
              <w:top w:val="thinThickSmallGap" w:sz="24" w:space="0" w:color="auto"/>
              <w:left w:val="nil"/>
              <w:right w:val="thinThickSmallGap" w:sz="24" w:space="0" w:color="auto"/>
            </w:tcBorders>
            <w:vAlign w:val="center"/>
          </w:tcPr>
          <w:p w14:paraId="3B58C3EF" w14:textId="77777777" w:rsidR="0096322B" w:rsidRPr="00467F67" w:rsidRDefault="0096322B" w:rsidP="0096322B">
            <w:pPr>
              <w:jc w:val="center"/>
              <w:rPr>
                <w:sz w:val="12"/>
                <w:szCs w:val="12"/>
                <w:lang w:val="ro-RO"/>
              </w:rPr>
            </w:pPr>
            <w:r w:rsidRPr="00467F67">
              <w:rPr>
                <w:b/>
                <w:bCs/>
                <w:sz w:val="12"/>
                <w:szCs w:val="12"/>
                <w:lang w:val="ro-RO"/>
              </w:rPr>
              <w:t>Programa -</w:t>
            </w:r>
          </w:p>
          <w:p w14:paraId="5761730D" w14:textId="77777777" w:rsidR="0096322B" w:rsidRPr="00467F67" w:rsidRDefault="0096322B" w:rsidP="0096322B">
            <w:pPr>
              <w:jc w:val="center"/>
              <w:rPr>
                <w:b/>
                <w:bCs/>
                <w:sz w:val="12"/>
                <w:szCs w:val="12"/>
                <w:lang w:val="ro-RO"/>
              </w:rPr>
            </w:pPr>
            <w:r w:rsidRPr="00467F67">
              <w:rPr>
                <w:b/>
                <w:bCs/>
                <w:sz w:val="12"/>
                <w:szCs w:val="12"/>
                <w:lang w:val="ro-RO"/>
              </w:rPr>
              <w:t xml:space="preserve">probă de concurs/ </w:t>
            </w:r>
          </w:p>
          <w:p w14:paraId="332BA7F8" w14:textId="5087A1A6" w:rsidR="0096322B" w:rsidRPr="003455F7" w:rsidRDefault="0096322B" w:rsidP="0096322B">
            <w:pPr>
              <w:jc w:val="center"/>
              <w:rPr>
                <w:sz w:val="14"/>
                <w:szCs w:val="14"/>
                <w:lang w:val="ro-RO"/>
              </w:rPr>
            </w:pPr>
            <w:r w:rsidRPr="00467F67">
              <w:rPr>
                <w:b/>
                <w:bCs/>
                <w:sz w:val="12"/>
                <w:szCs w:val="12"/>
                <w:lang w:val="ro-RO"/>
              </w:rPr>
              <w:t>Programa</w:t>
            </w:r>
            <w:r>
              <w:rPr>
                <w:b/>
                <w:bCs/>
                <w:sz w:val="12"/>
                <w:szCs w:val="12"/>
                <w:lang w:val="ro-RO"/>
              </w:rPr>
              <w:t xml:space="preserve"> </w:t>
            </w:r>
            <w:r w:rsidRPr="00467F67">
              <w:rPr>
                <w:b/>
                <w:bCs/>
                <w:sz w:val="12"/>
                <w:szCs w:val="12"/>
                <w:lang w:val="ro-RO"/>
              </w:rPr>
              <w:t>- disciplina pentru examenul naţional de definitivare în învăţământ</w:t>
            </w:r>
          </w:p>
        </w:tc>
      </w:tr>
      <w:tr w:rsidR="0096322B" w:rsidRPr="003455F7" w14:paraId="28AC373F" w14:textId="77777777" w:rsidTr="0096322B">
        <w:trPr>
          <w:gridAfter w:val="1"/>
          <w:wAfter w:w="96" w:type="dxa"/>
          <w:cantSplit/>
          <w:jc w:val="center"/>
        </w:trPr>
        <w:tc>
          <w:tcPr>
            <w:tcW w:w="1389" w:type="dxa"/>
            <w:tcBorders>
              <w:left w:val="thinThickSmallGap" w:sz="24" w:space="0" w:color="auto"/>
            </w:tcBorders>
            <w:vAlign w:val="center"/>
          </w:tcPr>
          <w:p w14:paraId="67568FE7" w14:textId="77777777" w:rsidR="0096322B" w:rsidRPr="003455F7" w:rsidRDefault="0096322B" w:rsidP="0096322B">
            <w:pPr>
              <w:jc w:val="center"/>
              <w:rPr>
                <w:b/>
                <w:bCs/>
                <w:sz w:val="16"/>
                <w:szCs w:val="16"/>
                <w:lang w:val="ro-RO"/>
              </w:rPr>
            </w:pPr>
          </w:p>
          <w:p w14:paraId="7EDB7B50" w14:textId="77777777" w:rsidR="0096322B" w:rsidRPr="003455F7" w:rsidRDefault="0096322B" w:rsidP="0096322B">
            <w:pPr>
              <w:jc w:val="center"/>
              <w:rPr>
                <w:sz w:val="16"/>
                <w:szCs w:val="16"/>
                <w:lang w:val="ro-RO"/>
              </w:rPr>
            </w:pPr>
            <w:r w:rsidRPr="003455F7">
              <w:rPr>
                <w:b/>
                <w:bCs/>
                <w:sz w:val="16"/>
                <w:szCs w:val="16"/>
                <w:lang w:val="ro-RO"/>
              </w:rPr>
              <w:t xml:space="preserve">Nivel </w:t>
            </w:r>
          </w:p>
        </w:tc>
        <w:tc>
          <w:tcPr>
            <w:tcW w:w="1817" w:type="dxa"/>
            <w:gridSpan w:val="2"/>
            <w:tcBorders>
              <w:right w:val="thinThickSmallGap" w:sz="24" w:space="0" w:color="auto"/>
            </w:tcBorders>
            <w:vAlign w:val="center"/>
          </w:tcPr>
          <w:p w14:paraId="4516A991" w14:textId="77777777" w:rsidR="0096322B" w:rsidRPr="003455F7" w:rsidRDefault="0096322B" w:rsidP="0096322B">
            <w:pPr>
              <w:jc w:val="center"/>
              <w:rPr>
                <w:b/>
                <w:bCs/>
                <w:sz w:val="16"/>
                <w:szCs w:val="16"/>
                <w:lang w:val="ro-RO"/>
              </w:rPr>
            </w:pPr>
            <w:r w:rsidRPr="003455F7">
              <w:rPr>
                <w:b/>
                <w:bCs/>
                <w:sz w:val="16"/>
                <w:szCs w:val="16"/>
                <w:lang w:val="ro-RO"/>
              </w:rPr>
              <w:t>Post/Catedră</w:t>
            </w:r>
          </w:p>
          <w:p w14:paraId="1174031C" w14:textId="77777777" w:rsidR="0096322B" w:rsidRPr="003455F7" w:rsidRDefault="0096322B" w:rsidP="0096322B">
            <w:pPr>
              <w:jc w:val="center"/>
              <w:rPr>
                <w:sz w:val="16"/>
                <w:szCs w:val="16"/>
                <w:lang w:val="ro-RO"/>
              </w:rPr>
            </w:pPr>
            <w:r w:rsidRPr="003455F7">
              <w:rPr>
                <w:sz w:val="16"/>
                <w:szCs w:val="16"/>
                <w:lang w:val="ro-RO"/>
              </w:rPr>
              <w:t>(Disciplina principală</w:t>
            </w:r>
          </w:p>
          <w:p w14:paraId="2AA7FE13" w14:textId="77777777" w:rsidR="0096322B" w:rsidRPr="003455F7" w:rsidRDefault="0096322B" w:rsidP="0096322B">
            <w:pPr>
              <w:jc w:val="center"/>
              <w:rPr>
                <w:sz w:val="16"/>
                <w:szCs w:val="16"/>
                <w:lang w:val="ro-RO"/>
              </w:rPr>
            </w:pPr>
            <w:r w:rsidRPr="003455F7">
              <w:rPr>
                <w:sz w:val="16"/>
                <w:szCs w:val="16"/>
                <w:lang w:val="ro-RO"/>
              </w:rPr>
              <w:t xml:space="preserve">de încadrare) </w:t>
            </w:r>
          </w:p>
        </w:tc>
        <w:tc>
          <w:tcPr>
            <w:tcW w:w="2618" w:type="dxa"/>
            <w:gridSpan w:val="3"/>
            <w:tcBorders>
              <w:left w:val="nil"/>
            </w:tcBorders>
            <w:vAlign w:val="center"/>
          </w:tcPr>
          <w:p w14:paraId="09CADB86" w14:textId="77777777" w:rsidR="0096322B" w:rsidRPr="003455F7" w:rsidRDefault="0096322B" w:rsidP="0096322B">
            <w:pPr>
              <w:jc w:val="center"/>
              <w:rPr>
                <w:sz w:val="16"/>
                <w:szCs w:val="16"/>
                <w:lang w:val="ro-RO"/>
              </w:rPr>
            </w:pPr>
            <w:r w:rsidRPr="003455F7">
              <w:rPr>
                <w:sz w:val="16"/>
                <w:szCs w:val="16"/>
                <w:lang w:val="ro-RO"/>
              </w:rPr>
              <w:t>PROFILUL / DOMENIUL</w:t>
            </w:r>
          </w:p>
        </w:tc>
        <w:tc>
          <w:tcPr>
            <w:tcW w:w="561" w:type="dxa"/>
            <w:vAlign w:val="center"/>
          </w:tcPr>
          <w:p w14:paraId="46545522" w14:textId="77777777" w:rsidR="0096322B" w:rsidRPr="003455F7" w:rsidRDefault="0096322B" w:rsidP="0096322B">
            <w:pPr>
              <w:jc w:val="center"/>
              <w:rPr>
                <w:sz w:val="16"/>
                <w:szCs w:val="16"/>
                <w:lang w:val="ro-RO"/>
              </w:rPr>
            </w:pPr>
            <w:r w:rsidRPr="003455F7">
              <w:rPr>
                <w:sz w:val="16"/>
                <w:szCs w:val="16"/>
                <w:lang w:val="ro-RO"/>
              </w:rPr>
              <w:t>Nr. crt.</w:t>
            </w:r>
          </w:p>
        </w:tc>
        <w:tc>
          <w:tcPr>
            <w:tcW w:w="4231" w:type="dxa"/>
            <w:gridSpan w:val="3"/>
            <w:vAlign w:val="center"/>
          </w:tcPr>
          <w:p w14:paraId="59E850E9" w14:textId="77777777" w:rsidR="0096322B" w:rsidRPr="00513C67" w:rsidRDefault="0096322B" w:rsidP="0096322B">
            <w:pPr>
              <w:jc w:val="right"/>
              <w:rPr>
                <w:sz w:val="14"/>
                <w:szCs w:val="14"/>
                <w:lang w:val="ro-RO"/>
              </w:rPr>
            </w:pPr>
            <w:r w:rsidRPr="00023B8D">
              <w:rPr>
                <w:sz w:val="12"/>
                <w:szCs w:val="12"/>
                <w:lang w:val="ro-RO"/>
              </w:rPr>
              <w:t xml:space="preserve">                                                                                                    </w:t>
            </w:r>
            <w:r w:rsidRPr="00513C67">
              <w:rPr>
                <w:sz w:val="14"/>
                <w:szCs w:val="14"/>
                <w:lang w:val="ro-RO"/>
              </w:rPr>
              <w:t>Nivelul de studii</w:t>
            </w:r>
          </w:p>
          <w:p w14:paraId="4074DD1A" w14:textId="77777777" w:rsidR="0096322B" w:rsidRPr="00023B8D" w:rsidRDefault="0096322B" w:rsidP="0096322B">
            <w:pPr>
              <w:jc w:val="center"/>
              <w:rPr>
                <w:sz w:val="12"/>
                <w:szCs w:val="12"/>
                <w:lang w:val="ro-RO"/>
              </w:rPr>
            </w:pPr>
          </w:p>
          <w:p w14:paraId="5E52FBD8" w14:textId="77777777" w:rsidR="0096322B" w:rsidRPr="00023B8D" w:rsidRDefault="0096322B" w:rsidP="0096322B">
            <w:pPr>
              <w:jc w:val="center"/>
              <w:rPr>
                <w:sz w:val="12"/>
                <w:szCs w:val="12"/>
                <w:lang w:val="ro-RO"/>
              </w:rPr>
            </w:pPr>
          </w:p>
          <w:p w14:paraId="76D5B9E7" w14:textId="30947FA9" w:rsidR="0096322B" w:rsidRPr="003455F7" w:rsidRDefault="0096322B" w:rsidP="0096322B">
            <w:pPr>
              <w:rPr>
                <w:sz w:val="16"/>
                <w:szCs w:val="16"/>
                <w:lang w:val="ro-RO"/>
              </w:rPr>
            </w:pPr>
            <w:r w:rsidRPr="00023B8D">
              <w:rPr>
                <w:sz w:val="12"/>
                <w:szCs w:val="12"/>
                <w:lang w:val="ro-RO"/>
              </w:rPr>
              <w:t>Specializarea</w:t>
            </w:r>
          </w:p>
        </w:tc>
        <w:tc>
          <w:tcPr>
            <w:tcW w:w="1134" w:type="dxa"/>
            <w:gridSpan w:val="2"/>
            <w:vAlign w:val="center"/>
          </w:tcPr>
          <w:p w14:paraId="28F46B5E" w14:textId="77777777" w:rsidR="0096322B" w:rsidRPr="00F00912" w:rsidRDefault="0096322B" w:rsidP="0096322B">
            <w:pPr>
              <w:jc w:val="center"/>
              <w:rPr>
                <w:sz w:val="12"/>
                <w:szCs w:val="12"/>
                <w:lang w:val="ro-RO"/>
              </w:rPr>
            </w:pPr>
            <w:r w:rsidRPr="00F00912">
              <w:rPr>
                <w:sz w:val="12"/>
                <w:szCs w:val="12"/>
                <w:lang w:val="ro-RO"/>
              </w:rPr>
              <w:t xml:space="preserve">Superioare-lungă durată/ Postuniversitar/ </w:t>
            </w:r>
          </w:p>
          <w:p w14:paraId="0049D778" w14:textId="43C7CA0B" w:rsidR="0096322B" w:rsidRPr="003455F7" w:rsidRDefault="0096322B" w:rsidP="0096322B">
            <w:pPr>
              <w:jc w:val="center"/>
              <w:rPr>
                <w:sz w:val="16"/>
                <w:szCs w:val="16"/>
                <w:lang w:val="ro-RO"/>
              </w:rPr>
            </w:pPr>
            <w:r w:rsidRPr="00F00912">
              <w:rPr>
                <w:sz w:val="12"/>
                <w:szCs w:val="12"/>
                <w:lang w:val="ro-RO"/>
              </w:rPr>
              <w:t>Conversie</w:t>
            </w:r>
            <w:r>
              <w:rPr>
                <w:sz w:val="12"/>
                <w:szCs w:val="12"/>
                <w:lang w:val="ro-RO"/>
              </w:rPr>
              <w:t xml:space="preserve"> </w:t>
            </w:r>
          </w:p>
        </w:tc>
        <w:tc>
          <w:tcPr>
            <w:tcW w:w="806" w:type="dxa"/>
            <w:gridSpan w:val="2"/>
            <w:tcBorders>
              <w:right w:val="thinThickSmallGap" w:sz="24" w:space="0" w:color="auto"/>
            </w:tcBorders>
            <w:vAlign w:val="center"/>
          </w:tcPr>
          <w:p w14:paraId="03228DBD" w14:textId="77777777" w:rsidR="0096322B" w:rsidRPr="00023B8D" w:rsidRDefault="0096322B" w:rsidP="0096322B">
            <w:pPr>
              <w:jc w:val="center"/>
              <w:rPr>
                <w:sz w:val="12"/>
                <w:szCs w:val="12"/>
                <w:lang w:val="ro-RO"/>
              </w:rPr>
            </w:pPr>
            <w:r w:rsidRPr="00767E57">
              <w:rPr>
                <w:sz w:val="12"/>
                <w:szCs w:val="12"/>
                <w:lang w:val="ro-RO"/>
              </w:rPr>
              <w:t>Superioare-</w:t>
            </w:r>
            <w:r w:rsidRPr="00023B8D">
              <w:rPr>
                <w:sz w:val="12"/>
                <w:szCs w:val="12"/>
                <w:lang w:val="ro-RO"/>
              </w:rPr>
              <w:t xml:space="preserve"> </w:t>
            </w:r>
          </w:p>
          <w:p w14:paraId="2BDBD682" w14:textId="5FA44128" w:rsidR="0096322B" w:rsidRPr="003455F7" w:rsidRDefault="0096322B" w:rsidP="0096322B">
            <w:pPr>
              <w:jc w:val="center"/>
              <w:rPr>
                <w:sz w:val="16"/>
                <w:szCs w:val="16"/>
                <w:lang w:val="ro-RO"/>
              </w:rPr>
            </w:pPr>
            <w:r w:rsidRPr="00023B8D">
              <w:rPr>
                <w:sz w:val="12"/>
                <w:szCs w:val="12"/>
                <w:lang w:val="ro-RO"/>
              </w:rPr>
              <w:t>scurtă durată</w:t>
            </w:r>
          </w:p>
        </w:tc>
        <w:tc>
          <w:tcPr>
            <w:tcW w:w="1888" w:type="dxa"/>
            <w:vMerge/>
            <w:tcBorders>
              <w:left w:val="nil"/>
              <w:right w:val="thinThickSmallGap" w:sz="24" w:space="0" w:color="auto"/>
            </w:tcBorders>
            <w:vAlign w:val="center"/>
          </w:tcPr>
          <w:p w14:paraId="2BC110BF" w14:textId="77777777" w:rsidR="0096322B" w:rsidRPr="003455F7" w:rsidRDefault="0096322B" w:rsidP="0096322B">
            <w:pPr>
              <w:jc w:val="center"/>
              <w:rPr>
                <w:b/>
                <w:bCs/>
                <w:sz w:val="18"/>
                <w:szCs w:val="18"/>
                <w:lang w:val="ro-RO"/>
              </w:rPr>
            </w:pPr>
          </w:p>
        </w:tc>
      </w:tr>
      <w:tr w:rsidR="00013A5F" w:rsidRPr="003455F7" w14:paraId="5A9DFF29" w14:textId="77777777" w:rsidTr="0096322B">
        <w:trPr>
          <w:gridAfter w:val="1"/>
          <w:wAfter w:w="96" w:type="dxa"/>
          <w:cantSplit/>
          <w:jc w:val="center"/>
        </w:trPr>
        <w:tc>
          <w:tcPr>
            <w:tcW w:w="1389" w:type="dxa"/>
            <w:vMerge w:val="restart"/>
            <w:tcBorders>
              <w:left w:val="thinThickSmallGap" w:sz="24" w:space="0" w:color="auto"/>
            </w:tcBorders>
            <w:vAlign w:val="center"/>
          </w:tcPr>
          <w:p w14:paraId="71D026C7" w14:textId="77777777" w:rsidR="00013A5F" w:rsidRPr="003455F7" w:rsidRDefault="00013A5F" w:rsidP="00013A5F">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817" w:type="dxa"/>
            <w:gridSpan w:val="2"/>
            <w:vMerge w:val="restart"/>
            <w:tcBorders>
              <w:right w:val="thinThickSmallGap" w:sz="24" w:space="0" w:color="auto"/>
            </w:tcBorders>
            <w:vAlign w:val="center"/>
          </w:tcPr>
          <w:p w14:paraId="596C97A7" w14:textId="77777777" w:rsidR="00013A5F" w:rsidRPr="003455F7" w:rsidRDefault="00013A5F" w:rsidP="00013A5F">
            <w:pPr>
              <w:jc w:val="center"/>
              <w:rPr>
                <w:b/>
                <w:sz w:val="16"/>
                <w:szCs w:val="16"/>
                <w:lang w:val="ro-RO"/>
              </w:rPr>
            </w:pPr>
            <w:r w:rsidRPr="003455F7">
              <w:rPr>
                <w:b/>
                <w:sz w:val="16"/>
                <w:szCs w:val="16"/>
                <w:lang w:val="ro-RO"/>
              </w:rPr>
              <w:t>Profesor de psihopedagogie specială pentru o catedră de educaţie specială</w:t>
            </w:r>
          </w:p>
        </w:tc>
        <w:tc>
          <w:tcPr>
            <w:tcW w:w="2618" w:type="dxa"/>
            <w:gridSpan w:val="3"/>
            <w:vMerge w:val="restart"/>
            <w:tcBorders>
              <w:left w:val="nil"/>
            </w:tcBorders>
            <w:vAlign w:val="center"/>
          </w:tcPr>
          <w:p w14:paraId="3602C925" w14:textId="77777777" w:rsidR="00013A5F" w:rsidRPr="003455F7" w:rsidRDefault="00013A5F" w:rsidP="00013A5F">
            <w:pPr>
              <w:jc w:val="center"/>
              <w:rPr>
                <w:sz w:val="14"/>
                <w:szCs w:val="14"/>
                <w:lang w:val="ro-RO"/>
              </w:rPr>
            </w:pPr>
            <w:r w:rsidRPr="003455F7">
              <w:rPr>
                <w:sz w:val="14"/>
                <w:szCs w:val="14"/>
                <w:lang w:val="ro-RO"/>
              </w:rPr>
              <w:t>SOCIOPSIHOPEDAGOGIE</w:t>
            </w:r>
          </w:p>
        </w:tc>
        <w:tc>
          <w:tcPr>
            <w:tcW w:w="561" w:type="dxa"/>
            <w:vAlign w:val="center"/>
          </w:tcPr>
          <w:p w14:paraId="23EB645D" w14:textId="77777777" w:rsidR="00013A5F" w:rsidRPr="003455F7" w:rsidRDefault="00013A5F" w:rsidP="00013A5F">
            <w:pPr>
              <w:numPr>
                <w:ilvl w:val="0"/>
                <w:numId w:val="8"/>
              </w:numPr>
              <w:ind w:left="0" w:firstLine="0"/>
              <w:jc w:val="center"/>
              <w:rPr>
                <w:sz w:val="13"/>
                <w:szCs w:val="13"/>
                <w:lang w:val="ro-RO"/>
              </w:rPr>
            </w:pPr>
          </w:p>
        </w:tc>
        <w:tc>
          <w:tcPr>
            <w:tcW w:w="4231" w:type="dxa"/>
            <w:gridSpan w:val="3"/>
            <w:vAlign w:val="center"/>
          </w:tcPr>
          <w:p w14:paraId="1876080C" w14:textId="77777777" w:rsidR="00013A5F" w:rsidRPr="003455F7" w:rsidRDefault="00013A5F" w:rsidP="00013A5F">
            <w:pPr>
              <w:rPr>
                <w:sz w:val="13"/>
                <w:szCs w:val="13"/>
                <w:lang w:val="ro-RO"/>
              </w:rPr>
            </w:pPr>
            <w:r w:rsidRPr="003455F7">
              <w:rPr>
                <w:sz w:val="13"/>
                <w:szCs w:val="13"/>
                <w:lang w:val="ro-RO"/>
              </w:rPr>
              <w:t>Psihologie</w:t>
            </w:r>
          </w:p>
        </w:tc>
        <w:tc>
          <w:tcPr>
            <w:tcW w:w="1134" w:type="dxa"/>
            <w:gridSpan w:val="2"/>
            <w:vAlign w:val="center"/>
          </w:tcPr>
          <w:p w14:paraId="031F7A0C" w14:textId="77777777" w:rsidR="00013A5F" w:rsidRPr="003455F7" w:rsidRDefault="00013A5F" w:rsidP="00013A5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999CEFC" w14:textId="77777777" w:rsidR="00013A5F" w:rsidRPr="003455F7" w:rsidRDefault="00013A5F" w:rsidP="00013A5F">
            <w:pPr>
              <w:rPr>
                <w:b/>
                <w:bCs/>
                <w:sz w:val="13"/>
                <w:szCs w:val="13"/>
                <w:lang w:val="ro-RO"/>
              </w:rPr>
            </w:pPr>
          </w:p>
        </w:tc>
        <w:tc>
          <w:tcPr>
            <w:tcW w:w="1888" w:type="dxa"/>
            <w:vMerge w:val="restart"/>
            <w:tcBorders>
              <w:left w:val="nil"/>
              <w:right w:val="thinThickSmallGap" w:sz="24" w:space="0" w:color="auto"/>
            </w:tcBorders>
            <w:vAlign w:val="center"/>
          </w:tcPr>
          <w:p w14:paraId="67F9C47A"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73F36BBC" w14:textId="77777777" w:rsidR="00013A5F" w:rsidRPr="003455F7" w:rsidRDefault="00013A5F" w:rsidP="00013A5F">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5C790F52" w14:textId="77777777" w:rsidR="00013A5F" w:rsidRPr="003455F7" w:rsidRDefault="00013A5F" w:rsidP="00013A5F">
            <w:pPr>
              <w:pStyle w:val="BodyText3"/>
              <w:rPr>
                <w:color w:val="0070C0"/>
                <w:lang w:val="ro-RO"/>
              </w:rPr>
            </w:pPr>
          </w:p>
          <w:p w14:paraId="2B4D98BA" w14:textId="77777777" w:rsidR="00013A5F" w:rsidRPr="003455F7" w:rsidRDefault="00013A5F" w:rsidP="00013A5F">
            <w:pPr>
              <w:pStyle w:val="BodyText3"/>
              <w:rPr>
                <w:color w:val="0070C0"/>
                <w:lang w:val="ro-RO"/>
              </w:rPr>
            </w:pPr>
            <w:r w:rsidRPr="003455F7">
              <w:rPr>
                <w:color w:val="0070C0"/>
                <w:lang w:val="ro-RO"/>
              </w:rPr>
              <w:t>/</w:t>
            </w:r>
          </w:p>
          <w:p w14:paraId="5AE8EC8A" w14:textId="77777777" w:rsidR="00013A5F" w:rsidRPr="003455F7" w:rsidRDefault="00013A5F" w:rsidP="00013A5F">
            <w:pPr>
              <w:pStyle w:val="BodyText3"/>
              <w:rPr>
                <w:color w:val="0070C0"/>
                <w:lang w:val="ro-RO"/>
              </w:rPr>
            </w:pPr>
          </w:p>
          <w:p w14:paraId="34C74339" w14:textId="77777777" w:rsidR="00013A5F" w:rsidRPr="003455F7" w:rsidRDefault="00013A5F" w:rsidP="00013A5F">
            <w:pPr>
              <w:pStyle w:val="BodyText3"/>
              <w:rPr>
                <w:b/>
                <w:bCs/>
                <w:color w:val="0070C0"/>
                <w:lang w:val="ro-RO"/>
              </w:rPr>
            </w:pPr>
            <w:r w:rsidRPr="003455F7">
              <w:rPr>
                <w:b/>
                <w:bCs/>
                <w:color w:val="0070C0"/>
                <w:lang w:val="ro-RO"/>
              </w:rPr>
              <w:t xml:space="preserve">PSIHOPEDAGOGIE SPECIALĂ </w:t>
            </w:r>
          </w:p>
          <w:p w14:paraId="3052268F" w14:textId="5B6ABA6C" w:rsidR="00013A5F" w:rsidRPr="003455F7" w:rsidRDefault="00013A5F" w:rsidP="00013A5F">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2AC92AFC" w14:textId="77777777" w:rsidTr="0096322B">
        <w:trPr>
          <w:gridAfter w:val="1"/>
          <w:wAfter w:w="96" w:type="dxa"/>
          <w:cantSplit/>
          <w:jc w:val="center"/>
        </w:trPr>
        <w:tc>
          <w:tcPr>
            <w:tcW w:w="1389" w:type="dxa"/>
            <w:vMerge/>
            <w:tcBorders>
              <w:left w:val="thinThickSmallGap" w:sz="24" w:space="0" w:color="auto"/>
            </w:tcBorders>
            <w:vAlign w:val="center"/>
          </w:tcPr>
          <w:p w14:paraId="7A529F1C"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EAEDF7F" w14:textId="77777777" w:rsidR="0010608F" w:rsidRPr="003455F7" w:rsidRDefault="0010608F" w:rsidP="0010608F">
            <w:pPr>
              <w:jc w:val="center"/>
              <w:rPr>
                <w:b/>
                <w:sz w:val="16"/>
                <w:szCs w:val="16"/>
                <w:lang w:val="ro-RO"/>
              </w:rPr>
            </w:pPr>
          </w:p>
        </w:tc>
        <w:tc>
          <w:tcPr>
            <w:tcW w:w="2618" w:type="dxa"/>
            <w:gridSpan w:val="3"/>
            <w:vMerge/>
            <w:tcBorders>
              <w:left w:val="nil"/>
            </w:tcBorders>
            <w:vAlign w:val="center"/>
          </w:tcPr>
          <w:p w14:paraId="25C0DB63" w14:textId="77777777" w:rsidR="0010608F" w:rsidRPr="003455F7" w:rsidRDefault="0010608F" w:rsidP="0010608F">
            <w:pPr>
              <w:jc w:val="center"/>
              <w:rPr>
                <w:sz w:val="14"/>
                <w:szCs w:val="14"/>
                <w:lang w:val="ro-RO"/>
              </w:rPr>
            </w:pPr>
          </w:p>
        </w:tc>
        <w:tc>
          <w:tcPr>
            <w:tcW w:w="561" w:type="dxa"/>
            <w:vAlign w:val="center"/>
          </w:tcPr>
          <w:p w14:paraId="72AD2D0B"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78A5F528" w14:textId="77777777" w:rsidR="0010608F" w:rsidRPr="003455F7" w:rsidRDefault="0010608F" w:rsidP="0010608F">
            <w:pPr>
              <w:rPr>
                <w:sz w:val="13"/>
                <w:szCs w:val="13"/>
                <w:vertAlign w:val="superscript"/>
                <w:lang w:val="ro-RO"/>
              </w:rPr>
            </w:pPr>
            <w:r w:rsidRPr="003455F7">
              <w:rPr>
                <w:sz w:val="13"/>
                <w:szCs w:val="13"/>
                <w:lang w:val="ro-RO"/>
              </w:rPr>
              <w:t>Psihologie</w:t>
            </w:r>
            <w:r w:rsidRPr="003455F7">
              <w:rPr>
                <w:sz w:val="13"/>
                <w:szCs w:val="13"/>
                <w:vertAlign w:val="superscript"/>
                <w:lang w:val="ro-RO"/>
              </w:rPr>
              <w:t>1)</w:t>
            </w:r>
          </w:p>
        </w:tc>
        <w:tc>
          <w:tcPr>
            <w:tcW w:w="1134" w:type="dxa"/>
            <w:gridSpan w:val="2"/>
            <w:vAlign w:val="center"/>
          </w:tcPr>
          <w:p w14:paraId="11BAEA9B"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AC70583"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502B5E30" w14:textId="77777777" w:rsidR="0010608F" w:rsidRPr="003455F7" w:rsidRDefault="0010608F" w:rsidP="0010608F">
            <w:pPr>
              <w:jc w:val="center"/>
              <w:rPr>
                <w:b/>
                <w:bCs/>
                <w:sz w:val="14"/>
                <w:szCs w:val="14"/>
                <w:lang w:val="ro-RO"/>
              </w:rPr>
            </w:pPr>
          </w:p>
        </w:tc>
      </w:tr>
      <w:tr w:rsidR="00244126" w:rsidRPr="003455F7" w14:paraId="428BBFCE" w14:textId="77777777" w:rsidTr="0096322B">
        <w:trPr>
          <w:gridAfter w:val="1"/>
          <w:wAfter w:w="96" w:type="dxa"/>
          <w:cantSplit/>
          <w:jc w:val="center"/>
        </w:trPr>
        <w:tc>
          <w:tcPr>
            <w:tcW w:w="1389" w:type="dxa"/>
            <w:vMerge/>
            <w:tcBorders>
              <w:left w:val="thinThickSmallGap" w:sz="24" w:space="0" w:color="auto"/>
            </w:tcBorders>
            <w:vAlign w:val="center"/>
          </w:tcPr>
          <w:p w14:paraId="0282CD55"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F0BE9CD"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371558F5" w14:textId="77777777" w:rsidR="0010608F" w:rsidRPr="003455F7" w:rsidRDefault="0010608F" w:rsidP="0010608F">
            <w:pPr>
              <w:jc w:val="center"/>
              <w:rPr>
                <w:sz w:val="14"/>
                <w:szCs w:val="14"/>
                <w:lang w:val="ro-RO"/>
              </w:rPr>
            </w:pPr>
          </w:p>
        </w:tc>
        <w:tc>
          <w:tcPr>
            <w:tcW w:w="561" w:type="dxa"/>
            <w:vAlign w:val="center"/>
          </w:tcPr>
          <w:p w14:paraId="490286BF"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0F81BC4" w14:textId="77777777" w:rsidR="0010608F" w:rsidRPr="003455F7" w:rsidRDefault="0010608F" w:rsidP="0010608F">
            <w:pPr>
              <w:rPr>
                <w:sz w:val="13"/>
                <w:szCs w:val="13"/>
                <w:lang w:val="ro-RO"/>
              </w:rPr>
            </w:pPr>
            <w:r w:rsidRPr="003455F7">
              <w:rPr>
                <w:sz w:val="13"/>
                <w:szCs w:val="13"/>
                <w:lang w:val="ro-RO"/>
              </w:rPr>
              <w:t>Psihologie şi asistenţă socială</w:t>
            </w:r>
          </w:p>
        </w:tc>
        <w:tc>
          <w:tcPr>
            <w:tcW w:w="1134" w:type="dxa"/>
            <w:gridSpan w:val="2"/>
            <w:vAlign w:val="center"/>
          </w:tcPr>
          <w:p w14:paraId="494DE187"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BD1E224"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4DDD6C2C" w14:textId="77777777" w:rsidR="0010608F" w:rsidRPr="003455F7" w:rsidRDefault="0010608F" w:rsidP="0010608F">
            <w:pPr>
              <w:jc w:val="center"/>
              <w:rPr>
                <w:b/>
                <w:bCs/>
                <w:sz w:val="18"/>
                <w:szCs w:val="18"/>
                <w:lang w:val="ro-RO"/>
              </w:rPr>
            </w:pPr>
          </w:p>
        </w:tc>
      </w:tr>
      <w:tr w:rsidR="00244126" w:rsidRPr="003455F7" w14:paraId="7F6F3CEB" w14:textId="77777777" w:rsidTr="0096322B">
        <w:trPr>
          <w:gridAfter w:val="1"/>
          <w:wAfter w:w="96" w:type="dxa"/>
          <w:cantSplit/>
          <w:jc w:val="center"/>
        </w:trPr>
        <w:tc>
          <w:tcPr>
            <w:tcW w:w="1389" w:type="dxa"/>
            <w:vMerge/>
            <w:tcBorders>
              <w:left w:val="thinThickSmallGap" w:sz="24" w:space="0" w:color="auto"/>
            </w:tcBorders>
            <w:vAlign w:val="center"/>
          </w:tcPr>
          <w:p w14:paraId="064A2A4A"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645144D"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0328A964" w14:textId="77777777" w:rsidR="0010608F" w:rsidRPr="003455F7" w:rsidRDefault="0010608F" w:rsidP="0010608F">
            <w:pPr>
              <w:jc w:val="center"/>
              <w:rPr>
                <w:sz w:val="14"/>
                <w:szCs w:val="14"/>
                <w:lang w:val="ro-RO"/>
              </w:rPr>
            </w:pPr>
          </w:p>
        </w:tc>
        <w:tc>
          <w:tcPr>
            <w:tcW w:w="561" w:type="dxa"/>
            <w:vAlign w:val="center"/>
          </w:tcPr>
          <w:p w14:paraId="49F70585"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49B8EE5" w14:textId="77777777" w:rsidR="0010608F" w:rsidRPr="003455F7" w:rsidRDefault="0010608F" w:rsidP="0010608F">
            <w:pPr>
              <w:rPr>
                <w:sz w:val="13"/>
                <w:szCs w:val="13"/>
                <w:lang w:val="ro-RO"/>
              </w:rPr>
            </w:pPr>
            <w:r w:rsidRPr="003455F7">
              <w:rPr>
                <w:sz w:val="13"/>
                <w:szCs w:val="13"/>
                <w:lang w:val="ro-RO"/>
              </w:rPr>
              <w:t>Psihologie - Asistenţă socială</w:t>
            </w:r>
          </w:p>
        </w:tc>
        <w:tc>
          <w:tcPr>
            <w:tcW w:w="1134" w:type="dxa"/>
            <w:gridSpan w:val="2"/>
            <w:vAlign w:val="center"/>
          </w:tcPr>
          <w:p w14:paraId="7EC5ADEC"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00AE228F"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3708A1D" w14:textId="77777777" w:rsidR="0010608F" w:rsidRPr="003455F7" w:rsidRDefault="0010608F" w:rsidP="0010608F">
            <w:pPr>
              <w:jc w:val="center"/>
              <w:rPr>
                <w:b/>
                <w:bCs/>
                <w:sz w:val="18"/>
                <w:szCs w:val="18"/>
                <w:lang w:val="ro-RO"/>
              </w:rPr>
            </w:pPr>
          </w:p>
        </w:tc>
      </w:tr>
      <w:tr w:rsidR="00244126" w:rsidRPr="003455F7" w14:paraId="482EFBAC" w14:textId="77777777" w:rsidTr="0096322B">
        <w:trPr>
          <w:gridAfter w:val="1"/>
          <w:wAfter w:w="96" w:type="dxa"/>
          <w:cantSplit/>
          <w:jc w:val="center"/>
        </w:trPr>
        <w:tc>
          <w:tcPr>
            <w:tcW w:w="1389" w:type="dxa"/>
            <w:vMerge/>
            <w:tcBorders>
              <w:left w:val="thinThickSmallGap" w:sz="24" w:space="0" w:color="auto"/>
            </w:tcBorders>
            <w:vAlign w:val="center"/>
          </w:tcPr>
          <w:p w14:paraId="69810C8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6CA70BC"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6F53A008" w14:textId="77777777" w:rsidR="0010608F" w:rsidRPr="003455F7" w:rsidRDefault="0010608F" w:rsidP="0010608F">
            <w:pPr>
              <w:jc w:val="center"/>
              <w:rPr>
                <w:sz w:val="14"/>
                <w:szCs w:val="14"/>
                <w:lang w:val="ro-RO"/>
              </w:rPr>
            </w:pPr>
          </w:p>
        </w:tc>
        <w:tc>
          <w:tcPr>
            <w:tcW w:w="561" w:type="dxa"/>
            <w:vAlign w:val="center"/>
          </w:tcPr>
          <w:p w14:paraId="762F3489"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BFF5FB0" w14:textId="77777777" w:rsidR="0010608F" w:rsidRPr="003455F7" w:rsidRDefault="0010608F" w:rsidP="0010608F">
            <w:pPr>
              <w:rPr>
                <w:sz w:val="13"/>
                <w:szCs w:val="13"/>
                <w:lang w:val="ro-RO"/>
              </w:rPr>
            </w:pPr>
            <w:r w:rsidRPr="003455F7">
              <w:rPr>
                <w:sz w:val="13"/>
                <w:szCs w:val="13"/>
                <w:lang w:val="ro-RO"/>
              </w:rPr>
              <w:t>Psihologie şi psihopedagogie specială</w:t>
            </w:r>
          </w:p>
        </w:tc>
        <w:tc>
          <w:tcPr>
            <w:tcW w:w="1134" w:type="dxa"/>
            <w:gridSpan w:val="2"/>
            <w:vAlign w:val="center"/>
          </w:tcPr>
          <w:p w14:paraId="5F06966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1AC5322F"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1A22E81A" w14:textId="77777777" w:rsidR="0010608F" w:rsidRPr="003455F7" w:rsidRDefault="0010608F" w:rsidP="0010608F">
            <w:pPr>
              <w:jc w:val="center"/>
              <w:rPr>
                <w:b/>
                <w:bCs/>
                <w:sz w:val="18"/>
                <w:szCs w:val="18"/>
                <w:lang w:val="ro-RO"/>
              </w:rPr>
            </w:pPr>
          </w:p>
        </w:tc>
      </w:tr>
      <w:tr w:rsidR="00244126" w:rsidRPr="003455F7" w14:paraId="2B366DA2" w14:textId="77777777" w:rsidTr="0096322B">
        <w:trPr>
          <w:gridAfter w:val="1"/>
          <w:wAfter w:w="96" w:type="dxa"/>
          <w:cantSplit/>
          <w:jc w:val="center"/>
        </w:trPr>
        <w:tc>
          <w:tcPr>
            <w:tcW w:w="1389" w:type="dxa"/>
            <w:vMerge/>
            <w:tcBorders>
              <w:left w:val="thinThickSmallGap" w:sz="24" w:space="0" w:color="auto"/>
            </w:tcBorders>
            <w:vAlign w:val="center"/>
          </w:tcPr>
          <w:p w14:paraId="4D79C13D"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52F70D23"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6ABFD898" w14:textId="77777777" w:rsidR="0010608F" w:rsidRPr="003455F7" w:rsidRDefault="0010608F" w:rsidP="0010608F">
            <w:pPr>
              <w:jc w:val="center"/>
              <w:rPr>
                <w:sz w:val="14"/>
                <w:szCs w:val="14"/>
                <w:lang w:val="ro-RO"/>
              </w:rPr>
            </w:pPr>
          </w:p>
        </w:tc>
        <w:tc>
          <w:tcPr>
            <w:tcW w:w="561" w:type="dxa"/>
            <w:vAlign w:val="center"/>
          </w:tcPr>
          <w:p w14:paraId="5CE53A1A"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60F2CD16" w14:textId="77777777" w:rsidR="0010608F" w:rsidRPr="003455F7" w:rsidRDefault="0010608F" w:rsidP="0010608F">
            <w:pPr>
              <w:rPr>
                <w:sz w:val="13"/>
                <w:szCs w:val="13"/>
                <w:lang w:val="ro-RO"/>
              </w:rPr>
            </w:pPr>
            <w:r w:rsidRPr="003455F7">
              <w:rPr>
                <w:sz w:val="13"/>
                <w:szCs w:val="13"/>
                <w:lang w:val="ro-RO"/>
              </w:rPr>
              <w:t>Psihopedagogie specială</w:t>
            </w:r>
          </w:p>
        </w:tc>
        <w:tc>
          <w:tcPr>
            <w:tcW w:w="1134" w:type="dxa"/>
            <w:gridSpan w:val="2"/>
            <w:vAlign w:val="center"/>
          </w:tcPr>
          <w:p w14:paraId="5DB2B66F"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C0D9A51"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20E5CEAC" w14:textId="77777777" w:rsidR="0010608F" w:rsidRPr="003455F7" w:rsidRDefault="0010608F" w:rsidP="0010608F">
            <w:pPr>
              <w:jc w:val="center"/>
              <w:rPr>
                <w:b/>
                <w:bCs/>
                <w:sz w:val="18"/>
                <w:szCs w:val="18"/>
                <w:lang w:val="ro-RO"/>
              </w:rPr>
            </w:pPr>
          </w:p>
        </w:tc>
      </w:tr>
      <w:tr w:rsidR="00244126" w:rsidRPr="003455F7" w14:paraId="2D2FBC0F" w14:textId="77777777" w:rsidTr="0096322B">
        <w:trPr>
          <w:gridAfter w:val="1"/>
          <w:wAfter w:w="96" w:type="dxa"/>
          <w:cantSplit/>
          <w:jc w:val="center"/>
        </w:trPr>
        <w:tc>
          <w:tcPr>
            <w:tcW w:w="1389" w:type="dxa"/>
            <w:vMerge/>
            <w:tcBorders>
              <w:left w:val="thinThickSmallGap" w:sz="24" w:space="0" w:color="auto"/>
            </w:tcBorders>
            <w:vAlign w:val="center"/>
          </w:tcPr>
          <w:p w14:paraId="6218AED3"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67F7BFB9"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26830BB4" w14:textId="77777777" w:rsidR="0010608F" w:rsidRPr="003455F7" w:rsidRDefault="0010608F" w:rsidP="0010608F">
            <w:pPr>
              <w:jc w:val="center"/>
              <w:rPr>
                <w:sz w:val="14"/>
                <w:szCs w:val="14"/>
                <w:lang w:val="ro-RO"/>
              </w:rPr>
            </w:pPr>
          </w:p>
        </w:tc>
        <w:tc>
          <w:tcPr>
            <w:tcW w:w="561" w:type="dxa"/>
            <w:vAlign w:val="center"/>
          </w:tcPr>
          <w:p w14:paraId="0C64B6A9"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EC022B3" w14:textId="77777777" w:rsidR="0010608F" w:rsidRPr="003455F7" w:rsidRDefault="0010608F" w:rsidP="0010608F">
            <w:pPr>
              <w:rPr>
                <w:sz w:val="13"/>
                <w:szCs w:val="13"/>
                <w:lang w:val="ro-RO"/>
              </w:rPr>
            </w:pPr>
            <w:r w:rsidRPr="003455F7">
              <w:rPr>
                <w:sz w:val="13"/>
                <w:szCs w:val="13"/>
                <w:lang w:val="ro-RO"/>
              </w:rPr>
              <w:t>Psihopedagogie specială şi asistenţă socială</w:t>
            </w:r>
          </w:p>
        </w:tc>
        <w:tc>
          <w:tcPr>
            <w:tcW w:w="1134" w:type="dxa"/>
            <w:gridSpan w:val="2"/>
            <w:vAlign w:val="center"/>
          </w:tcPr>
          <w:p w14:paraId="7BFFF46E"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5512423"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4E41614" w14:textId="77777777" w:rsidR="0010608F" w:rsidRPr="003455F7" w:rsidRDefault="0010608F" w:rsidP="0010608F">
            <w:pPr>
              <w:jc w:val="center"/>
              <w:rPr>
                <w:b/>
                <w:bCs/>
                <w:sz w:val="18"/>
                <w:szCs w:val="18"/>
                <w:lang w:val="ro-RO"/>
              </w:rPr>
            </w:pPr>
          </w:p>
        </w:tc>
      </w:tr>
      <w:tr w:rsidR="00244126" w:rsidRPr="003455F7" w14:paraId="2343FC43" w14:textId="77777777" w:rsidTr="0096322B">
        <w:trPr>
          <w:gridAfter w:val="1"/>
          <w:wAfter w:w="96" w:type="dxa"/>
          <w:cantSplit/>
          <w:jc w:val="center"/>
        </w:trPr>
        <w:tc>
          <w:tcPr>
            <w:tcW w:w="1389" w:type="dxa"/>
            <w:vMerge/>
            <w:tcBorders>
              <w:left w:val="thinThickSmallGap" w:sz="24" w:space="0" w:color="auto"/>
            </w:tcBorders>
            <w:vAlign w:val="center"/>
          </w:tcPr>
          <w:p w14:paraId="1B4E472B"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250D0D8C"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00CD6DEF" w14:textId="77777777" w:rsidR="0010608F" w:rsidRPr="003455F7" w:rsidRDefault="0010608F" w:rsidP="0010608F">
            <w:pPr>
              <w:jc w:val="center"/>
              <w:rPr>
                <w:sz w:val="14"/>
                <w:szCs w:val="14"/>
                <w:lang w:val="ro-RO"/>
              </w:rPr>
            </w:pPr>
          </w:p>
        </w:tc>
        <w:tc>
          <w:tcPr>
            <w:tcW w:w="561" w:type="dxa"/>
            <w:vAlign w:val="center"/>
          </w:tcPr>
          <w:p w14:paraId="63FF1488"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BC393C7" w14:textId="77777777" w:rsidR="0010608F" w:rsidRPr="003455F7" w:rsidRDefault="0010608F" w:rsidP="0010608F">
            <w:pPr>
              <w:rPr>
                <w:sz w:val="13"/>
                <w:szCs w:val="13"/>
                <w:lang w:val="ro-RO"/>
              </w:rPr>
            </w:pPr>
            <w:r w:rsidRPr="003455F7">
              <w:rPr>
                <w:sz w:val="13"/>
                <w:szCs w:val="13"/>
                <w:lang w:val="ro-RO"/>
              </w:rPr>
              <w:t xml:space="preserve">Filosofie - istorie (absolvenţii promoţiilor 1978-1994) </w:t>
            </w:r>
          </w:p>
        </w:tc>
        <w:tc>
          <w:tcPr>
            <w:tcW w:w="1134" w:type="dxa"/>
            <w:gridSpan w:val="2"/>
            <w:vAlign w:val="center"/>
          </w:tcPr>
          <w:p w14:paraId="29090D97"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5B5B1A98"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511810A9" w14:textId="77777777" w:rsidR="0010608F" w:rsidRPr="003455F7" w:rsidRDefault="0010608F" w:rsidP="0010608F">
            <w:pPr>
              <w:jc w:val="center"/>
              <w:rPr>
                <w:b/>
                <w:bCs/>
                <w:sz w:val="18"/>
                <w:szCs w:val="18"/>
                <w:lang w:val="ro-RO"/>
              </w:rPr>
            </w:pPr>
          </w:p>
        </w:tc>
      </w:tr>
      <w:tr w:rsidR="00244126" w:rsidRPr="003455F7" w14:paraId="643DA351" w14:textId="77777777" w:rsidTr="0096322B">
        <w:trPr>
          <w:gridAfter w:val="1"/>
          <w:wAfter w:w="96" w:type="dxa"/>
          <w:cantSplit/>
          <w:jc w:val="center"/>
        </w:trPr>
        <w:tc>
          <w:tcPr>
            <w:tcW w:w="1389" w:type="dxa"/>
            <w:vMerge/>
            <w:tcBorders>
              <w:left w:val="thinThickSmallGap" w:sz="24" w:space="0" w:color="auto"/>
            </w:tcBorders>
            <w:vAlign w:val="center"/>
          </w:tcPr>
          <w:p w14:paraId="02315A27"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3A5C4C68"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01EBFB24" w14:textId="77777777" w:rsidR="0010608F" w:rsidRPr="003455F7" w:rsidRDefault="0010608F" w:rsidP="0010608F">
            <w:pPr>
              <w:jc w:val="center"/>
              <w:rPr>
                <w:sz w:val="14"/>
                <w:szCs w:val="14"/>
                <w:lang w:val="ro-RO"/>
              </w:rPr>
            </w:pPr>
          </w:p>
        </w:tc>
        <w:tc>
          <w:tcPr>
            <w:tcW w:w="561" w:type="dxa"/>
            <w:vAlign w:val="center"/>
          </w:tcPr>
          <w:p w14:paraId="550E57E3"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24E8812" w14:textId="77777777" w:rsidR="0010608F" w:rsidRPr="003455F7" w:rsidRDefault="0010608F" w:rsidP="0010608F">
            <w:pPr>
              <w:rPr>
                <w:sz w:val="13"/>
                <w:szCs w:val="13"/>
                <w:lang w:val="ro-RO"/>
              </w:rPr>
            </w:pPr>
            <w:r w:rsidRPr="003455F7">
              <w:rPr>
                <w:sz w:val="13"/>
                <w:szCs w:val="13"/>
                <w:lang w:val="ro-RO"/>
              </w:rPr>
              <w:t>Pedagogie</w:t>
            </w:r>
          </w:p>
        </w:tc>
        <w:tc>
          <w:tcPr>
            <w:tcW w:w="1134" w:type="dxa"/>
            <w:gridSpan w:val="2"/>
            <w:vAlign w:val="center"/>
          </w:tcPr>
          <w:p w14:paraId="39C6D48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1BD455E0"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3BEF3E81" w14:textId="77777777" w:rsidR="0010608F" w:rsidRPr="003455F7" w:rsidRDefault="0010608F" w:rsidP="0010608F">
            <w:pPr>
              <w:jc w:val="center"/>
              <w:rPr>
                <w:b/>
                <w:bCs/>
                <w:sz w:val="18"/>
                <w:szCs w:val="18"/>
                <w:lang w:val="ro-RO"/>
              </w:rPr>
            </w:pPr>
          </w:p>
        </w:tc>
      </w:tr>
      <w:tr w:rsidR="00244126" w:rsidRPr="003455F7" w14:paraId="23152246" w14:textId="77777777" w:rsidTr="0096322B">
        <w:trPr>
          <w:gridAfter w:val="1"/>
          <w:wAfter w:w="96" w:type="dxa"/>
          <w:cantSplit/>
          <w:jc w:val="center"/>
        </w:trPr>
        <w:tc>
          <w:tcPr>
            <w:tcW w:w="1389" w:type="dxa"/>
            <w:vMerge/>
            <w:tcBorders>
              <w:left w:val="thinThickSmallGap" w:sz="24" w:space="0" w:color="auto"/>
            </w:tcBorders>
            <w:vAlign w:val="center"/>
          </w:tcPr>
          <w:p w14:paraId="2BAF4D11"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7F2C5B91"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63C1B412" w14:textId="77777777" w:rsidR="0010608F" w:rsidRPr="003455F7" w:rsidRDefault="0010608F" w:rsidP="0010608F">
            <w:pPr>
              <w:jc w:val="center"/>
              <w:rPr>
                <w:sz w:val="14"/>
                <w:szCs w:val="14"/>
                <w:lang w:val="ro-RO"/>
              </w:rPr>
            </w:pPr>
          </w:p>
        </w:tc>
        <w:tc>
          <w:tcPr>
            <w:tcW w:w="561" w:type="dxa"/>
            <w:vAlign w:val="center"/>
          </w:tcPr>
          <w:p w14:paraId="1926140C"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64DBCD59" w14:textId="77777777" w:rsidR="0010608F" w:rsidRPr="003455F7" w:rsidRDefault="0010608F" w:rsidP="0010608F">
            <w:pPr>
              <w:rPr>
                <w:sz w:val="13"/>
                <w:szCs w:val="13"/>
                <w:vertAlign w:val="superscript"/>
                <w:lang w:val="ro-RO"/>
              </w:rPr>
            </w:pPr>
            <w:r w:rsidRPr="003455F7">
              <w:rPr>
                <w:sz w:val="13"/>
                <w:szCs w:val="13"/>
                <w:lang w:val="ro-RO"/>
              </w:rPr>
              <w:t>Pedagogie</w:t>
            </w:r>
            <w:r w:rsidRPr="003455F7">
              <w:rPr>
                <w:sz w:val="13"/>
                <w:szCs w:val="13"/>
                <w:vertAlign w:val="superscript"/>
                <w:lang w:val="ro-RO"/>
              </w:rPr>
              <w:t>1)</w:t>
            </w:r>
          </w:p>
        </w:tc>
        <w:tc>
          <w:tcPr>
            <w:tcW w:w="1134" w:type="dxa"/>
            <w:gridSpan w:val="2"/>
            <w:vAlign w:val="center"/>
          </w:tcPr>
          <w:p w14:paraId="5F61C9FD"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58ED603" w14:textId="77777777" w:rsidR="0010608F" w:rsidRPr="003455F7" w:rsidRDefault="0010608F" w:rsidP="0010608F">
            <w:pPr>
              <w:jc w:val="center"/>
              <w:rPr>
                <w:sz w:val="13"/>
                <w:szCs w:val="13"/>
                <w:lang w:val="ro-RO"/>
              </w:rPr>
            </w:pPr>
          </w:p>
        </w:tc>
        <w:tc>
          <w:tcPr>
            <w:tcW w:w="1888" w:type="dxa"/>
            <w:vMerge/>
            <w:tcBorders>
              <w:left w:val="nil"/>
              <w:right w:val="thinThickSmallGap" w:sz="24" w:space="0" w:color="auto"/>
            </w:tcBorders>
            <w:vAlign w:val="center"/>
          </w:tcPr>
          <w:p w14:paraId="13B50889" w14:textId="77777777" w:rsidR="0010608F" w:rsidRPr="003455F7" w:rsidRDefault="0010608F" w:rsidP="0010608F">
            <w:pPr>
              <w:jc w:val="center"/>
              <w:rPr>
                <w:b/>
                <w:bCs/>
                <w:sz w:val="18"/>
                <w:szCs w:val="18"/>
                <w:lang w:val="ro-RO"/>
              </w:rPr>
            </w:pPr>
          </w:p>
        </w:tc>
      </w:tr>
      <w:tr w:rsidR="00244126" w:rsidRPr="003455F7" w14:paraId="04299043" w14:textId="77777777" w:rsidTr="0096322B">
        <w:trPr>
          <w:gridAfter w:val="1"/>
          <w:wAfter w:w="96" w:type="dxa"/>
          <w:cantSplit/>
          <w:jc w:val="center"/>
        </w:trPr>
        <w:tc>
          <w:tcPr>
            <w:tcW w:w="1389" w:type="dxa"/>
            <w:vMerge/>
            <w:tcBorders>
              <w:left w:val="thinThickSmallGap" w:sz="24" w:space="0" w:color="auto"/>
            </w:tcBorders>
            <w:vAlign w:val="center"/>
          </w:tcPr>
          <w:p w14:paraId="7CD09B3D"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69E05BC2"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5F2D1131" w14:textId="77777777" w:rsidR="0010608F" w:rsidRPr="003455F7" w:rsidRDefault="0010608F" w:rsidP="0010608F">
            <w:pPr>
              <w:jc w:val="center"/>
              <w:rPr>
                <w:sz w:val="14"/>
                <w:szCs w:val="14"/>
                <w:lang w:val="ro-RO"/>
              </w:rPr>
            </w:pPr>
          </w:p>
        </w:tc>
        <w:tc>
          <w:tcPr>
            <w:tcW w:w="561" w:type="dxa"/>
            <w:vAlign w:val="center"/>
          </w:tcPr>
          <w:p w14:paraId="5EF97E55"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470748C" w14:textId="77777777" w:rsidR="0010608F" w:rsidRPr="003455F7" w:rsidRDefault="0010608F" w:rsidP="0010608F">
            <w:pPr>
              <w:rPr>
                <w:sz w:val="13"/>
                <w:szCs w:val="13"/>
                <w:lang w:val="ro-RO"/>
              </w:rPr>
            </w:pPr>
            <w:r w:rsidRPr="003455F7">
              <w:rPr>
                <w:sz w:val="13"/>
                <w:szCs w:val="13"/>
                <w:lang w:val="ro-RO"/>
              </w:rPr>
              <w:t>Pedagogie socială</w:t>
            </w:r>
          </w:p>
        </w:tc>
        <w:tc>
          <w:tcPr>
            <w:tcW w:w="1134" w:type="dxa"/>
            <w:gridSpan w:val="2"/>
            <w:vAlign w:val="center"/>
          </w:tcPr>
          <w:p w14:paraId="0933E765"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740BA93"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9426BAC" w14:textId="77777777" w:rsidR="0010608F" w:rsidRPr="003455F7" w:rsidRDefault="0010608F" w:rsidP="0010608F">
            <w:pPr>
              <w:jc w:val="center"/>
              <w:rPr>
                <w:b/>
                <w:bCs/>
                <w:sz w:val="18"/>
                <w:szCs w:val="18"/>
                <w:lang w:val="ro-RO"/>
              </w:rPr>
            </w:pPr>
          </w:p>
        </w:tc>
      </w:tr>
      <w:tr w:rsidR="00244126" w:rsidRPr="003455F7" w14:paraId="0F7F81A6" w14:textId="77777777" w:rsidTr="0096322B">
        <w:trPr>
          <w:gridAfter w:val="1"/>
          <w:wAfter w:w="96" w:type="dxa"/>
          <w:cantSplit/>
          <w:jc w:val="center"/>
        </w:trPr>
        <w:tc>
          <w:tcPr>
            <w:tcW w:w="1389" w:type="dxa"/>
            <w:vMerge/>
            <w:tcBorders>
              <w:left w:val="thinThickSmallGap" w:sz="24" w:space="0" w:color="auto"/>
            </w:tcBorders>
            <w:vAlign w:val="center"/>
          </w:tcPr>
          <w:p w14:paraId="499007AC"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35832734"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0383C7F1" w14:textId="77777777" w:rsidR="0010608F" w:rsidRPr="003455F7" w:rsidRDefault="0010608F" w:rsidP="0010608F">
            <w:pPr>
              <w:jc w:val="center"/>
              <w:rPr>
                <w:sz w:val="14"/>
                <w:szCs w:val="14"/>
                <w:lang w:val="ro-RO"/>
              </w:rPr>
            </w:pPr>
          </w:p>
        </w:tc>
        <w:tc>
          <w:tcPr>
            <w:tcW w:w="561" w:type="dxa"/>
            <w:vAlign w:val="center"/>
          </w:tcPr>
          <w:p w14:paraId="719A180D"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F99B112" w14:textId="77777777" w:rsidR="0010608F" w:rsidRPr="003455F7" w:rsidRDefault="0010608F" w:rsidP="0010608F">
            <w:pPr>
              <w:rPr>
                <w:sz w:val="13"/>
                <w:szCs w:val="13"/>
                <w:lang w:val="ro-RO"/>
              </w:rPr>
            </w:pPr>
            <w:r w:rsidRPr="003455F7">
              <w:rPr>
                <w:sz w:val="13"/>
                <w:szCs w:val="13"/>
                <w:lang w:val="ro-RO"/>
              </w:rPr>
              <w:t>Pedagogie specială</w:t>
            </w:r>
          </w:p>
        </w:tc>
        <w:tc>
          <w:tcPr>
            <w:tcW w:w="1134" w:type="dxa"/>
            <w:gridSpan w:val="2"/>
            <w:vAlign w:val="center"/>
          </w:tcPr>
          <w:p w14:paraId="062ACD3E" w14:textId="77777777" w:rsidR="0010608F" w:rsidRPr="003455F7" w:rsidRDefault="0010608F" w:rsidP="0010608F">
            <w:pPr>
              <w:pStyle w:val="Heading4"/>
              <w:jc w:val="center"/>
              <w:rPr>
                <w:rFonts w:ascii="Times New Roman" w:hAnsi="Times New Roman"/>
                <w:b w:val="0"/>
                <w:bCs w:val="0"/>
                <w:sz w:val="13"/>
                <w:szCs w:val="13"/>
                <w:lang w:val="ro-RO"/>
              </w:rPr>
            </w:pPr>
          </w:p>
        </w:tc>
        <w:tc>
          <w:tcPr>
            <w:tcW w:w="806" w:type="dxa"/>
            <w:gridSpan w:val="2"/>
            <w:tcBorders>
              <w:right w:val="thinThickSmallGap" w:sz="24" w:space="0" w:color="auto"/>
            </w:tcBorders>
            <w:vAlign w:val="center"/>
          </w:tcPr>
          <w:p w14:paraId="331084DD"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1BC5D4C0" w14:textId="77777777" w:rsidR="0010608F" w:rsidRPr="003455F7" w:rsidRDefault="0010608F" w:rsidP="0010608F">
            <w:pPr>
              <w:jc w:val="center"/>
              <w:rPr>
                <w:b/>
                <w:bCs/>
                <w:sz w:val="18"/>
                <w:szCs w:val="18"/>
                <w:lang w:val="ro-RO"/>
              </w:rPr>
            </w:pPr>
          </w:p>
        </w:tc>
      </w:tr>
      <w:tr w:rsidR="00244126" w:rsidRPr="003455F7" w14:paraId="79A0B8C8" w14:textId="77777777" w:rsidTr="0096322B">
        <w:trPr>
          <w:gridAfter w:val="1"/>
          <w:wAfter w:w="96" w:type="dxa"/>
          <w:cantSplit/>
          <w:jc w:val="center"/>
        </w:trPr>
        <w:tc>
          <w:tcPr>
            <w:tcW w:w="1389" w:type="dxa"/>
            <w:vMerge/>
            <w:tcBorders>
              <w:left w:val="thinThickSmallGap" w:sz="24" w:space="0" w:color="auto"/>
            </w:tcBorders>
            <w:vAlign w:val="center"/>
          </w:tcPr>
          <w:p w14:paraId="299D841D"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1AE218F7"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6EE479B2" w14:textId="77777777" w:rsidR="0010608F" w:rsidRPr="003455F7" w:rsidRDefault="0010608F" w:rsidP="0010608F">
            <w:pPr>
              <w:jc w:val="center"/>
              <w:rPr>
                <w:sz w:val="14"/>
                <w:szCs w:val="14"/>
                <w:lang w:val="ro-RO"/>
              </w:rPr>
            </w:pPr>
          </w:p>
        </w:tc>
        <w:tc>
          <w:tcPr>
            <w:tcW w:w="561" w:type="dxa"/>
            <w:vAlign w:val="center"/>
          </w:tcPr>
          <w:p w14:paraId="4E1D83D2"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D56E754" w14:textId="77777777" w:rsidR="0010608F" w:rsidRPr="003455F7" w:rsidRDefault="0010608F" w:rsidP="0010608F">
            <w:pPr>
              <w:rPr>
                <w:sz w:val="13"/>
                <w:szCs w:val="13"/>
                <w:lang w:val="ro-RO"/>
              </w:rPr>
            </w:pPr>
            <w:r w:rsidRPr="003455F7">
              <w:rPr>
                <w:sz w:val="13"/>
                <w:szCs w:val="13"/>
                <w:lang w:val="ro-RO"/>
              </w:rPr>
              <w:t>Pedagogie - Limba şi literatura română</w:t>
            </w:r>
          </w:p>
        </w:tc>
        <w:tc>
          <w:tcPr>
            <w:tcW w:w="1134" w:type="dxa"/>
            <w:gridSpan w:val="2"/>
            <w:vAlign w:val="center"/>
          </w:tcPr>
          <w:p w14:paraId="69F56BC3"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07340769"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20D0C60" w14:textId="77777777" w:rsidR="0010608F" w:rsidRPr="003455F7" w:rsidRDefault="0010608F" w:rsidP="0010608F">
            <w:pPr>
              <w:jc w:val="center"/>
              <w:rPr>
                <w:b/>
                <w:bCs/>
                <w:sz w:val="18"/>
                <w:szCs w:val="18"/>
                <w:lang w:val="ro-RO"/>
              </w:rPr>
            </w:pPr>
          </w:p>
        </w:tc>
      </w:tr>
      <w:tr w:rsidR="00244126" w:rsidRPr="003455F7" w14:paraId="1B38FC3B" w14:textId="77777777" w:rsidTr="0096322B">
        <w:trPr>
          <w:gridAfter w:val="1"/>
          <w:wAfter w:w="96" w:type="dxa"/>
          <w:cantSplit/>
          <w:jc w:val="center"/>
        </w:trPr>
        <w:tc>
          <w:tcPr>
            <w:tcW w:w="1389" w:type="dxa"/>
            <w:vMerge/>
            <w:tcBorders>
              <w:left w:val="thinThickSmallGap" w:sz="24" w:space="0" w:color="auto"/>
            </w:tcBorders>
            <w:vAlign w:val="center"/>
          </w:tcPr>
          <w:p w14:paraId="25DDBEE1"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46F078B5"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12538FB9" w14:textId="77777777" w:rsidR="0010608F" w:rsidRPr="003455F7" w:rsidRDefault="0010608F" w:rsidP="0010608F">
            <w:pPr>
              <w:jc w:val="center"/>
              <w:rPr>
                <w:sz w:val="14"/>
                <w:szCs w:val="14"/>
                <w:lang w:val="ro-RO"/>
              </w:rPr>
            </w:pPr>
          </w:p>
        </w:tc>
        <w:tc>
          <w:tcPr>
            <w:tcW w:w="561" w:type="dxa"/>
            <w:vAlign w:val="center"/>
          </w:tcPr>
          <w:p w14:paraId="2ABD6920"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F76BDF4" w14:textId="77777777" w:rsidR="0010608F" w:rsidRPr="003455F7" w:rsidRDefault="0010608F" w:rsidP="0010608F">
            <w:pPr>
              <w:rPr>
                <w:sz w:val="13"/>
                <w:szCs w:val="13"/>
                <w:lang w:val="ro-RO"/>
              </w:rPr>
            </w:pPr>
            <w:r w:rsidRPr="003455F7">
              <w:rPr>
                <w:sz w:val="13"/>
                <w:szCs w:val="13"/>
                <w:lang w:val="ro-RO"/>
              </w:rPr>
              <w:t>Pedagogie - Limba şi literatura maghiară</w:t>
            </w:r>
          </w:p>
        </w:tc>
        <w:tc>
          <w:tcPr>
            <w:tcW w:w="1134" w:type="dxa"/>
            <w:gridSpan w:val="2"/>
            <w:vAlign w:val="center"/>
          </w:tcPr>
          <w:p w14:paraId="4961FE80"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F6D4B91"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2EF8D610" w14:textId="77777777" w:rsidR="0010608F" w:rsidRPr="003455F7" w:rsidRDefault="0010608F" w:rsidP="0010608F">
            <w:pPr>
              <w:jc w:val="center"/>
              <w:rPr>
                <w:b/>
                <w:bCs/>
                <w:sz w:val="18"/>
                <w:szCs w:val="18"/>
                <w:lang w:val="ro-RO"/>
              </w:rPr>
            </w:pPr>
          </w:p>
        </w:tc>
      </w:tr>
      <w:tr w:rsidR="00244126" w:rsidRPr="003455F7" w14:paraId="721FFAB2" w14:textId="77777777" w:rsidTr="0096322B">
        <w:trPr>
          <w:gridAfter w:val="1"/>
          <w:wAfter w:w="96" w:type="dxa"/>
          <w:cantSplit/>
          <w:jc w:val="center"/>
        </w:trPr>
        <w:tc>
          <w:tcPr>
            <w:tcW w:w="1389" w:type="dxa"/>
            <w:vMerge/>
            <w:tcBorders>
              <w:left w:val="thinThickSmallGap" w:sz="24" w:space="0" w:color="auto"/>
            </w:tcBorders>
            <w:vAlign w:val="center"/>
          </w:tcPr>
          <w:p w14:paraId="743123CB"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1C372413"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0A6FB42A" w14:textId="77777777" w:rsidR="0010608F" w:rsidRPr="003455F7" w:rsidRDefault="0010608F" w:rsidP="0010608F">
            <w:pPr>
              <w:jc w:val="center"/>
              <w:rPr>
                <w:sz w:val="14"/>
                <w:szCs w:val="14"/>
                <w:lang w:val="ro-RO"/>
              </w:rPr>
            </w:pPr>
          </w:p>
        </w:tc>
        <w:tc>
          <w:tcPr>
            <w:tcW w:w="561" w:type="dxa"/>
            <w:vAlign w:val="center"/>
          </w:tcPr>
          <w:p w14:paraId="7A5F58C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6DD492C" w14:textId="77777777" w:rsidR="0010608F" w:rsidRPr="003455F7" w:rsidRDefault="0010608F" w:rsidP="0010608F">
            <w:pPr>
              <w:rPr>
                <w:sz w:val="13"/>
                <w:szCs w:val="13"/>
                <w:lang w:val="ro-RO"/>
              </w:rPr>
            </w:pPr>
            <w:r w:rsidRPr="003455F7">
              <w:rPr>
                <w:sz w:val="13"/>
                <w:szCs w:val="13"/>
                <w:lang w:val="ro-RO"/>
              </w:rPr>
              <w:t>Pedagogie - Limbă străină/maternă</w:t>
            </w:r>
          </w:p>
        </w:tc>
        <w:tc>
          <w:tcPr>
            <w:tcW w:w="1134" w:type="dxa"/>
            <w:gridSpan w:val="2"/>
            <w:vAlign w:val="center"/>
          </w:tcPr>
          <w:p w14:paraId="624CDB1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397E3E2D"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B2413FF" w14:textId="77777777" w:rsidR="0010608F" w:rsidRPr="003455F7" w:rsidRDefault="0010608F" w:rsidP="0010608F">
            <w:pPr>
              <w:jc w:val="center"/>
              <w:rPr>
                <w:b/>
                <w:bCs/>
                <w:sz w:val="18"/>
                <w:szCs w:val="18"/>
                <w:lang w:val="ro-RO"/>
              </w:rPr>
            </w:pPr>
          </w:p>
        </w:tc>
      </w:tr>
      <w:tr w:rsidR="00244126" w:rsidRPr="003455F7" w14:paraId="1B63A09D" w14:textId="77777777" w:rsidTr="0096322B">
        <w:trPr>
          <w:gridAfter w:val="1"/>
          <w:wAfter w:w="96" w:type="dxa"/>
          <w:cantSplit/>
          <w:jc w:val="center"/>
        </w:trPr>
        <w:tc>
          <w:tcPr>
            <w:tcW w:w="1389" w:type="dxa"/>
            <w:vMerge/>
            <w:tcBorders>
              <w:left w:val="thinThickSmallGap" w:sz="24" w:space="0" w:color="auto"/>
            </w:tcBorders>
            <w:vAlign w:val="center"/>
          </w:tcPr>
          <w:p w14:paraId="4FE16F6E" w14:textId="77777777" w:rsidR="0010608F" w:rsidRPr="003455F7" w:rsidRDefault="0010608F" w:rsidP="0010608F">
            <w:pPr>
              <w:jc w:val="center"/>
              <w:rPr>
                <w:sz w:val="16"/>
                <w:szCs w:val="16"/>
                <w:lang w:val="ro-RO"/>
              </w:rPr>
            </w:pPr>
          </w:p>
        </w:tc>
        <w:tc>
          <w:tcPr>
            <w:tcW w:w="1817" w:type="dxa"/>
            <w:gridSpan w:val="2"/>
            <w:vMerge/>
            <w:tcBorders>
              <w:right w:val="thinThickSmallGap" w:sz="24" w:space="0" w:color="auto"/>
            </w:tcBorders>
            <w:vAlign w:val="center"/>
          </w:tcPr>
          <w:p w14:paraId="167CB70A"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4986B993" w14:textId="77777777" w:rsidR="0010608F" w:rsidRPr="003455F7" w:rsidRDefault="0010608F" w:rsidP="0010608F">
            <w:pPr>
              <w:jc w:val="center"/>
              <w:rPr>
                <w:sz w:val="14"/>
                <w:szCs w:val="14"/>
                <w:lang w:val="ro-RO"/>
              </w:rPr>
            </w:pPr>
          </w:p>
        </w:tc>
        <w:tc>
          <w:tcPr>
            <w:tcW w:w="561" w:type="dxa"/>
            <w:vAlign w:val="center"/>
          </w:tcPr>
          <w:p w14:paraId="508A060E"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A173621" w14:textId="77777777" w:rsidR="0010608F" w:rsidRPr="003455F7" w:rsidRDefault="0010608F" w:rsidP="0010608F">
            <w:pPr>
              <w:rPr>
                <w:sz w:val="13"/>
                <w:szCs w:val="13"/>
                <w:lang w:val="ro-RO"/>
              </w:rPr>
            </w:pPr>
            <w:r w:rsidRPr="003455F7">
              <w:rPr>
                <w:sz w:val="13"/>
                <w:szCs w:val="13"/>
                <w:lang w:val="ro-RO"/>
              </w:rPr>
              <w:t>Psihologie - Pedagogie</w:t>
            </w:r>
          </w:p>
        </w:tc>
        <w:tc>
          <w:tcPr>
            <w:tcW w:w="1134" w:type="dxa"/>
            <w:gridSpan w:val="2"/>
            <w:vAlign w:val="center"/>
          </w:tcPr>
          <w:p w14:paraId="4784712C"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3EF66F04"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0F0DB19E" w14:textId="77777777" w:rsidR="0010608F" w:rsidRPr="003455F7" w:rsidRDefault="0010608F" w:rsidP="0010608F">
            <w:pPr>
              <w:jc w:val="center"/>
              <w:rPr>
                <w:b/>
                <w:bCs/>
                <w:sz w:val="18"/>
                <w:szCs w:val="18"/>
                <w:lang w:val="ro-RO"/>
              </w:rPr>
            </w:pPr>
          </w:p>
        </w:tc>
      </w:tr>
      <w:tr w:rsidR="00244126" w:rsidRPr="003455F7" w14:paraId="32AEDAE8" w14:textId="77777777" w:rsidTr="0096322B">
        <w:trPr>
          <w:gridAfter w:val="1"/>
          <w:wAfter w:w="96" w:type="dxa"/>
          <w:cantSplit/>
          <w:jc w:val="center"/>
        </w:trPr>
        <w:tc>
          <w:tcPr>
            <w:tcW w:w="1389" w:type="dxa"/>
            <w:vMerge/>
            <w:tcBorders>
              <w:left w:val="thinThickSmallGap" w:sz="24" w:space="0" w:color="auto"/>
            </w:tcBorders>
            <w:vAlign w:val="center"/>
          </w:tcPr>
          <w:p w14:paraId="581572F0"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9E73B1A"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46D32D16" w14:textId="77777777" w:rsidR="0010608F" w:rsidRPr="003455F7" w:rsidRDefault="0010608F" w:rsidP="0010608F">
            <w:pPr>
              <w:jc w:val="center"/>
              <w:rPr>
                <w:sz w:val="14"/>
                <w:szCs w:val="14"/>
                <w:lang w:val="ro-RO"/>
              </w:rPr>
            </w:pPr>
          </w:p>
        </w:tc>
        <w:tc>
          <w:tcPr>
            <w:tcW w:w="561" w:type="dxa"/>
            <w:vAlign w:val="center"/>
          </w:tcPr>
          <w:p w14:paraId="2E757A43"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6BE02AF0" w14:textId="77777777" w:rsidR="0010608F" w:rsidRPr="003455F7" w:rsidRDefault="0010608F" w:rsidP="0010608F">
            <w:pPr>
              <w:rPr>
                <w:sz w:val="13"/>
                <w:szCs w:val="13"/>
                <w:lang w:val="ro-RO"/>
              </w:rPr>
            </w:pPr>
            <w:r w:rsidRPr="003455F7">
              <w:rPr>
                <w:sz w:val="13"/>
                <w:szCs w:val="13"/>
                <w:lang w:val="ro-RO"/>
              </w:rPr>
              <w:t>Psihopedagogie - Cibernetică</w:t>
            </w:r>
          </w:p>
        </w:tc>
        <w:tc>
          <w:tcPr>
            <w:tcW w:w="1134" w:type="dxa"/>
            <w:gridSpan w:val="2"/>
            <w:vAlign w:val="center"/>
          </w:tcPr>
          <w:p w14:paraId="11DC27C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5EF0164"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D153C15" w14:textId="77777777" w:rsidR="0010608F" w:rsidRPr="003455F7" w:rsidRDefault="0010608F" w:rsidP="0010608F">
            <w:pPr>
              <w:jc w:val="center"/>
              <w:rPr>
                <w:b/>
                <w:bCs/>
                <w:sz w:val="18"/>
                <w:szCs w:val="18"/>
                <w:lang w:val="ro-RO"/>
              </w:rPr>
            </w:pPr>
          </w:p>
        </w:tc>
      </w:tr>
      <w:tr w:rsidR="00244126" w:rsidRPr="003455F7" w14:paraId="39AA5E01" w14:textId="77777777" w:rsidTr="0096322B">
        <w:trPr>
          <w:gridAfter w:val="1"/>
          <w:wAfter w:w="96" w:type="dxa"/>
          <w:cantSplit/>
          <w:jc w:val="center"/>
        </w:trPr>
        <w:tc>
          <w:tcPr>
            <w:tcW w:w="1389" w:type="dxa"/>
            <w:vMerge/>
            <w:tcBorders>
              <w:left w:val="thinThickSmallGap" w:sz="24" w:space="0" w:color="auto"/>
            </w:tcBorders>
            <w:vAlign w:val="center"/>
          </w:tcPr>
          <w:p w14:paraId="7910B1B2"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07DFB71"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4C23E89B" w14:textId="77777777" w:rsidR="0010608F" w:rsidRPr="003455F7" w:rsidRDefault="0010608F" w:rsidP="0010608F">
            <w:pPr>
              <w:jc w:val="center"/>
              <w:rPr>
                <w:sz w:val="14"/>
                <w:szCs w:val="14"/>
                <w:lang w:val="ro-RO"/>
              </w:rPr>
            </w:pPr>
          </w:p>
        </w:tc>
        <w:tc>
          <w:tcPr>
            <w:tcW w:w="561" w:type="dxa"/>
            <w:vAlign w:val="center"/>
          </w:tcPr>
          <w:p w14:paraId="189F51E3"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3152132" w14:textId="77777777" w:rsidR="0010608F" w:rsidRPr="003455F7" w:rsidRDefault="0010608F" w:rsidP="0010608F">
            <w:pPr>
              <w:rPr>
                <w:sz w:val="13"/>
                <w:szCs w:val="13"/>
                <w:lang w:val="ro-RO"/>
              </w:rPr>
            </w:pPr>
            <w:r w:rsidRPr="003455F7">
              <w:rPr>
                <w:sz w:val="13"/>
                <w:szCs w:val="13"/>
                <w:lang w:val="ro-RO"/>
              </w:rPr>
              <w:t>Psihologie şi Ştiinţele educaţiei</w:t>
            </w:r>
          </w:p>
        </w:tc>
        <w:tc>
          <w:tcPr>
            <w:tcW w:w="1134" w:type="dxa"/>
            <w:gridSpan w:val="2"/>
            <w:vAlign w:val="center"/>
          </w:tcPr>
          <w:p w14:paraId="4CA749B0"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8C2CC90"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42E922A" w14:textId="77777777" w:rsidR="0010608F" w:rsidRPr="003455F7" w:rsidRDefault="0010608F" w:rsidP="0010608F">
            <w:pPr>
              <w:jc w:val="center"/>
              <w:rPr>
                <w:b/>
                <w:bCs/>
                <w:sz w:val="18"/>
                <w:szCs w:val="18"/>
                <w:lang w:val="ro-RO"/>
              </w:rPr>
            </w:pPr>
          </w:p>
        </w:tc>
      </w:tr>
      <w:tr w:rsidR="00244126" w:rsidRPr="003455F7" w14:paraId="13D8134A" w14:textId="77777777" w:rsidTr="0096322B">
        <w:trPr>
          <w:gridAfter w:val="1"/>
          <w:wAfter w:w="96" w:type="dxa"/>
          <w:cantSplit/>
          <w:jc w:val="center"/>
        </w:trPr>
        <w:tc>
          <w:tcPr>
            <w:tcW w:w="1389" w:type="dxa"/>
            <w:vMerge/>
            <w:tcBorders>
              <w:left w:val="thinThickSmallGap" w:sz="24" w:space="0" w:color="auto"/>
            </w:tcBorders>
            <w:vAlign w:val="center"/>
          </w:tcPr>
          <w:p w14:paraId="57E512DF"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A11CBEF"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67C937E9" w14:textId="77777777" w:rsidR="0010608F" w:rsidRPr="003455F7" w:rsidRDefault="0010608F" w:rsidP="0010608F">
            <w:pPr>
              <w:jc w:val="center"/>
              <w:rPr>
                <w:sz w:val="14"/>
                <w:szCs w:val="14"/>
                <w:lang w:val="ro-RO"/>
              </w:rPr>
            </w:pPr>
          </w:p>
        </w:tc>
        <w:tc>
          <w:tcPr>
            <w:tcW w:w="561" w:type="dxa"/>
            <w:vAlign w:val="center"/>
          </w:tcPr>
          <w:p w14:paraId="2D72C64E"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72E5DF4" w14:textId="77777777" w:rsidR="0010608F" w:rsidRPr="003455F7" w:rsidRDefault="0010608F" w:rsidP="0010608F">
            <w:pPr>
              <w:rPr>
                <w:sz w:val="13"/>
                <w:szCs w:val="13"/>
                <w:lang w:val="ro-RO"/>
              </w:rPr>
            </w:pPr>
            <w:r w:rsidRPr="003455F7">
              <w:rPr>
                <w:sz w:val="13"/>
                <w:szCs w:val="13"/>
                <w:lang w:val="ro-RO"/>
              </w:rPr>
              <w:t xml:space="preserve">Sociologie - Psihologie </w:t>
            </w:r>
          </w:p>
        </w:tc>
        <w:tc>
          <w:tcPr>
            <w:tcW w:w="1134" w:type="dxa"/>
            <w:gridSpan w:val="2"/>
            <w:vAlign w:val="center"/>
          </w:tcPr>
          <w:p w14:paraId="38D7154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E585B7A"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0EBA1584" w14:textId="77777777" w:rsidR="0010608F" w:rsidRPr="003455F7" w:rsidRDefault="0010608F" w:rsidP="0010608F">
            <w:pPr>
              <w:jc w:val="center"/>
              <w:rPr>
                <w:b/>
                <w:bCs/>
                <w:sz w:val="18"/>
                <w:szCs w:val="18"/>
                <w:lang w:val="ro-RO"/>
              </w:rPr>
            </w:pPr>
          </w:p>
        </w:tc>
      </w:tr>
      <w:tr w:rsidR="00244126" w:rsidRPr="003455F7" w14:paraId="2205D421" w14:textId="77777777" w:rsidTr="0096322B">
        <w:trPr>
          <w:gridAfter w:val="1"/>
          <w:wAfter w:w="96" w:type="dxa"/>
          <w:cantSplit/>
          <w:jc w:val="center"/>
        </w:trPr>
        <w:tc>
          <w:tcPr>
            <w:tcW w:w="1389" w:type="dxa"/>
            <w:vMerge/>
            <w:tcBorders>
              <w:left w:val="thinThickSmallGap" w:sz="24" w:space="0" w:color="auto"/>
            </w:tcBorders>
            <w:vAlign w:val="center"/>
          </w:tcPr>
          <w:p w14:paraId="6368C969"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6039E94" w14:textId="77777777" w:rsidR="0010608F" w:rsidRPr="003455F7" w:rsidRDefault="0010608F" w:rsidP="0010608F">
            <w:pPr>
              <w:jc w:val="center"/>
              <w:rPr>
                <w:b/>
                <w:bCs/>
                <w:sz w:val="16"/>
                <w:szCs w:val="16"/>
                <w:lang w:val="ro-RO"/>
              </w:rPr>
            </w:pPr>
          </w:p>
        </w:tc>
        <w:tc>
          <w:tcPr>
            <w:tcW w:w="2618" w:type="dxa"/>
            <w:gridSpan w:val="3"/>
            <w:vMerge/>
            <w:tcBorders>
              <w:left w:val="nil"/>
            </w:tcBorders>
            <w:vAlign w:val="center"/>
          </w:tcPr>
          <w:p w14:paraId="13E78104" w14:textId="77777777" w:rsidR="0010608F" w:rsidRPr="003455F7" w:rsidRDefault="0010608F" w:rsidP="0010608F">
            <w:pPr>
              <w:jc w:val="center"/>
              <w:rPr>
                <w:sz w:val="14"/>
                <w:szCs w:val="14"/>
                <w:lang w:val="ro-RO"/>
              </w:rPr>
            </w:pPr>
          </w:p>
        </w:tc>
        <w:tc>
          <w:tcPr>
            <w:tcW w:w="561" w:type="dxa"/>
            <w:vAlign w:val="center"/>
          </w:tcPr>
          <w:p w14:paraId="334D237C"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1572C42" w14:textId="77777777" w:rsidR="0010608F" w:rsidRPr="003455F7" w:rsidRDefault="0010608F" w:rsidP="0010608F">
            <w:pPr>
              <w:rPr>
                <w:sz w:val="13"/>
                <w:szCs w:val="13"/>
                <w:lang w:val="ro-RO"/>
              </w:rPr>
            </w:pPr>
            <w:r w:rsidRPr="003455F7">
              <w:rPr>
                <w:sz w:val="13"/>
                <w:szCs w:val="13"/>
                <w:lang w:val="ro-RO"/>
              </w:rPr>
              <w:t>Psihopedagogie</w:t>
            </w:r>
          </w:p>
        </w:tc>
        <w:tc>
          <w:tcPr>
            <w:tcW w:w="1134" w:type="dxa"/>
            <w:gridSpan w:val="2"/>
            <w:vAlign w:val="center"/>
          </w:tcPr>
          <w:p w14:paraId="78499C24"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3AF80BD0"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58E9F26B" w14:textId="77777777" w:rsidR="0010608F" w:rsidRPr="003455F7" w:rsidRDefault="0010608F" w:rsidP="0010608F">
            <w:pPr>
              <w:jc w:val="center"/>
              <w:rPr>
                <w:b/>
                <w:bCs/>
                <w:sz w:val="18"/>
                <w:szCs w:val="18"/>
                <w:lang w:val="ro-RO"/>
              </w:rPr>
            </w:pPr>
          </w:p>
        </w:tc>
      </w:tr>
      <w:tr w:rsidR="00244126" w:rsidRPr="003455F7" w14:paraId="74D16CC1" w14:textId="77777777" w:rsidTr="0096322B">
        <w:trPr>
          <w:gridAfter w:val="1"/>
          <w:wAfter w:w="96" w:type="dxa"/>
          <w:cantSplit/>
          <w:jc w:val="center"/>
        </w:trPr>
        <w:tc>
          <w:tcPr>
            <w:tcW w:w="1389" w:type="dxa"/>
            <w:vMerge/>
            <w:tcBorders>
              <w:left w:val="thinThickSmallGap" w:sz="24" w:space="0" w:color="auto"/>
            </w:tcBorders>
            <w:vAlign w:val="center"/>
          </w:tcPr>
          <w:p w14:paraId="54A7C6FC"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38998F3"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10BD6F3B" w14:textId="77777777" w:rsidR="0010608F" w:rsidRPr="003455F7" w:rsidRDefault="0010608F" w:rsidP="0010608F">
            <w:pPr>
              <w:jc w:val="center"/>
              <w:rPr>
                <w:sz w:val="14"/>
                <w:szCs w:val="14"/>
                <w:lang w:val="ro-RO"/>
              </w:rPr>
            </w:pPr>
          </w:p>
        </w:tc>
        <w:tc>
          <w:tcPr>
            <w:tcW w:w="561" w:type="dxa"/>
            <w:vAlign w:val="center"/>
          </w:tcPr>
          <w:p w14:paraId="4E60F2D0"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7850013B" w14:textId="77777777" w:rsidR="0010608F" w:rsidRPr="003455F7" w:rsidRDefault="0010608F" w:rsidP="0010608F">
            <w:pPr>
              <w:rPr>
                <w:sz w:val="13"/>
                <w:szCs w:val="13"/>
                <w:lang w:val="ro-RO"/>
              </w:rPr>
            </w:pPr>
            <w:r w:rsidRPr="003455F7">
              <w:rPr>
                <w:sz w:val="13"/>
                <w:szCs w:val="13"/>
                <w:lang w:val="ro-RO"/>
              </w:rPr>
              <w:t>Psihosociologie</w:t>
            </w:r>
          </w:p>
        </w:tc>
        <w:tc>
          <w:tcPr>
            <w:tcW w:w="1134" w:type="dxa"/>
            <w:gridSpan w:val="2"/>
            <w:vAlign w:val="center"/>
          </w:tcPr>
          <w:p w14:paraId="304C3550"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76A601B8"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599CF0DE" w14:textId="77777777" w:rsidR="0010608F" w:rsidRPr="003455F7" w:rsidRDefault="0010608F" w:rsidP="0010608F">
            <w:pPr>
              <w:jc w:val="center"/>
              <w:rPr>
                <w:b/>
                <w:bCs/>
                <w:sz w:val="18"/>
                <w:szCs w:val="18"/>
                <w:lang w:val="ro-RO"/>
              </w:rPr>
            </w:pPr>
          </w:p>
        </w:tc>
      </w:tr>
      <w:tr w:rsidR="00244126" w:rsidRPr="003455F7" w14:paraId="3E08E9A0" w14:textId="77777777" w:rsidTr="0096322B">
        <w:trPr>
          <w:gridAfter w:val="1"/>
          <w:wAfter w:w="96" w:type="dxa"/>
          <w:cantSplit/>
          <w:jc w:val="center"/>
        </w:trPr>
        <w:tc>
          <w:tcPr>
            <w:tcW w:w="1389" w:type="dxa"/>
            <w:vMerge/>
            <w:tcBorders>
              <w:left w:val="thinThickSmallGap" w:sz="24" w:space="0" w:color="auto"/>
            </w:tcBorders>
            <w:vAlign w:val="center"/>
          </w:tcPr>
          <w:p w14:paraId="21462ED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C7F9200"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6510BDB3" w14:textId="77777777" w:rsidR="0010608F" w:rsidRPr="003455F7" w:rsidRDefault="0010608F" w:rsidP="0010608F">
            <w:pPr>
              <w:jc w:val="center"/>
              <w:rPr>
                <w:sz w:val="14"/>
                <w:szCs w:val="14"/>
                <w:lang w:val="ro-RO"/>
              </w:rPr>
            </w:pPr>
          </w:p>
        </w:tc>
        <w:tc>
          <w:tcPr>
            <w:tcW w:w="561" w:type="dxa"/>
            <w:vAlign w:val="center"/>
          </w:tcPr>
          <w:p w14:paraId="4E4A629B"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16B5A156" w14:textId="77777777" w:rsidR="0010608F" w:rsidRPr="003455F7" w:rsidRDefault="0010608F" w:rsidP="0010608F">
            <w:pPr>
              <w:rPr>
                <w:sz w:val="13"/>
                <w:szCs w:val="13"/>
                <w:lang w:val="ro-RO"/>
              </w:rPr>
            </w:pPr>
            <w:r w:rsidRPr="003455F7">
              <w:rPr>
                <w:sz w:val="13"/>
                <w:szCs w:val="13"/>
                <w:lang w:val="ro-RO"/>
              </w:rPr>
              <w:t>Psihosociologie (+ militar)</w:t>
            </w:r>
          </w:p>
        </w:tc>
        <w:tc>
          <w:tcPr>
            <w:tcW w:w="1134" w:type="dxa"/>
            <w:gridSpan w:val="2"/>
            <w:vAlign w:val="center"/>
          </w:tcPr>
          <w:p w14:paraId="50FB2F97"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F5D9B68"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551FBFAB" w14:textId="77777777" w:rsidR="0010608F" w:rsidRPr="003455F7" w:rsidRDefault="0010608F" w:rsidP="0010608F">
            <w:pPr>
              <w:jc w:val="center"/>
              <w:rPr>
                <w:b/>
                <w:bCs/>
                <w:sz w:val="18"/>
                <w:szCs w:val="18"/>
                <w:lang w:val="ro-RO"/>
              </w:rPr>
            </w:pPr>
          </w:p>
        </w:tc>
      </w:tr>
      <w:tr w:rsidR="00244126" w:rsidRPr="003455F7" w14:paraId="5AF9C572" w14:textId="77777777" w:rsidTr="0096322B">
        <w:trPr>
          <w:gridAfter w:val="1"/>
          <w:wAfter w:w="96" w:type="dxa"/>
          <w:cantSplit/>
          <w:jc w:val="center"/>
        </w:trPr>
        <w:tc>
          <w:tcPr>
            <w:tcW w:w="1389" w:type="dxa"/>
            <w:vMerge/>
            <w:tcBorders>
              <w:left w:val="thinThickSmallGap" w:sz="24" w:space="0" w:color="auto"/>
            </w:tcBorders>
            <w:vAlign w:val="center"/>
          </w:tcPr>
          <w:p w14:paraId="76F7652E"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BF18F8C"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4D1CAED2" w14:textId="77777777" w:rsidR="0010608F" w:rsidRPr="003455F7" w:rsidRDefault="0010608F" w:rsidP="0010608F">
            <w:pPr>
              <w:jc w:val="center"/>
              <w:rPr>
                <w:sz w:val="14"/>
                <w:szCs w:val="14"/>
                <w:lang w:val="ro-RO"/>
              </w:rPr>
            </w:pPr>
          </w:p>
        </w:tc>
        <w:tc>
          <w:tcPr>
            <w:tcW w:w="561" w:type="dxa"/>
            <w:vAlign w:val="center"/>
          </w:tcPr>
          <w:p w14:paraId="606B9AA2"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1B182BB8" w14:textId="77777777" w:rsidR="0010608F" w:rsidRPr="003455F7" w:rsidRDefault="0010608F" w:rsidP="0010608F">
            <w:pPr>
              <w:rPr>
                <w:sz w:val="13"/>
                <w:szCs w:val="13"/>
                <w:lang w:val="ro-RO"/>
              </w:rPr>
            </w:pPr>
            <w:r w:rsidRPr="003455F7">
              <w:rPr>
                <w:sz w:val="13"/>
                <w:szCs w:val="13"/>
                <w:lang w:val="ro-RO"/>
              </w:rPr>
              <w:t>Psihosociologie – Informaţii (militar)</w:t>
            </w:r>
          </w:p>
        </w:tc>
        <w:tc>
          <w:tcPr>
            <w:tcW w:w="1134" w:type="dxa"/>
            <w:gridSpan w:val="2"/>
            <w:vAlign w:val="center"/>
          </w:tcPr>
          <w:p w14:paraId="0951F6C8"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8750E54"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2DB384C8" w14:textId="77777777" w:rsidR="0010608F" w:rsidRPr="003455F7" w:rsidRDefault="0010608F" w:rsidP="0010608F">
            <w:pPr>
              <w:jc w:val="center"/>
              <w:rPr>
                <w:b/>
                <w:bCs/>
                <w:sz w:val="18"/>
                <w:szCs w:val="18"/>
                <w:lang w:val="ro-RO"/>
              </w:rPr>
            </w:pPr>
          </w:p>
        </w:tc>
      </w:tr>
      <w:tr w:rsidR="00244126" w:rsidRPr="003455F7" w14:paraId="1F9F7A09" w14:textId="77777777" w:rsidTr="0096322B">
        <w:trPr>
          <w:gridAfter w:val="1"/>
          <w:wAfter w:w="96" w:type="dxa"/>
          <w:cantSplit/>
          <w:jc w:val="center"/>
        </w:trPr>
        <w:tc>
          <w:tcPr>
            <w:tcW w:w="1389" w:type="dxa"/>
            <w:vMerge/>
            <w:tcBorders>
              <w:left w:val="thinThickSmallGap" w:sz="24" w:space="0" w:color="auto"/>
            </w:tcBorders>
            <w:vAlign w:val="center"/>
          </w:tcPr>
          <w:p w14:paraId="3B18899F"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37645F1F" w14:textId="77777777" w:rsidR="0010608F" w:rsidRPr="003455F7" w:rsidRDefault="0010608F" w:rsidP="0010608F">
            <w:pPr>
              <w:jc w:val="center"/>
              <w:rPr>
                <w:sz w:val="16"/>
                <w:szCs w:val="16"/>
                <w:lang w:val="ro-RO"/>
              </w:rPr>
            </w:pPr>
          </w:p>
        </w:tc>
        <w:tc>
          <w:tcPr>
            <w:tcW w:w="2618" w:type="dxa"/>
            <w:gridSpan w:val="3"/>
            <w:vMerge w:val="restart"/>
            <w:tcBorders>
              <w:left w:val="nil"/>
            </w:tcBorders>
            <w:vAlign w:val="center"/>
          </w:tcPr>
          <w:p w14:paraId="20A1F13E" w14:textId="77777777" w:rsidR="0010608F" w:rsidRPr="003455F7" w:rsidRDefault="0010608F" w:rsidP="0010608F">
            <w:pPr>
              <w:jc w:val="center"/>
              <w:rPr>
                <w:caps/>
                <w:sz w:val="14"/>
                <w:szCs w:val="14"/>
                <w:lang w:val="ro-RO"/>
              </w:rPr>
            </w:pPr>
            <w:r w:rsidRPr="003455F7">
              <w:rPr>
                <w:caps/>
                <w:sz w:val="14"/>
                <w:szCs w:val="14"/>
                <w:lang w:val="ro-RO"/>
              </w:rPr>
              <w:t>PSIHOLOGIE</w:t>
            </w:r>
          </w:p>
        </w:tc>
        <w:tc>
          <w:tcPr>
            <w:tcW w:w="561" w:type="dxa"/>
            <w:vAlign w:val="center"/>
          </w:tcPr>
          <w:p w14:paraId="7FB0AE36"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81853E4" w14:textId="77777777" w:rsidR="0010608F" w:rsidRPr="003455F7" w:rsidRDefault="0010608F" w:rsidP="0010608F">
            <w:pPr>
              <w:rPr>
                <w:sz w:val="13"/>
                <w:szCs w:val="13"/>
                <w:lang w:val="ro-RO"/>
              </w:rPr>
            </w:pPr>
            <w:r w:rsidRPr="003455F7">
              <w:rPr>
                <w:sz w:val="13"/>
                <w:szCs w:val="13"/>
                <w:lang w:val="ro-RO"/>
              </w:rPr>
              <w:t>Psihologie</w:t>
            </w:r>
          </w:p>
        </w:tc>
        <w:tc>
          <w:tcPr>
            <w:tcW w:w="1134" w:type="dxa"/>
            <w:gridSpan w:val="2"/>
            <w:vAlign w:val="center"/>
          </w:tcPr>
          <w:p w14:paraId="1857187D"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05331E6"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2AE311F" w14:textId="77777777" w:rsidR="0010608F" w:rsidRPr="003455F7" w:rsidRDefault="0010608F" w:rsidP="0010608F">
            <w:pPr>
              <w:jc w:val="center"/>
              <w:rPr>
                <w:b/>
                <w:bCs/>
                <w:sz w:val="18"/>
                <w:szCs w:val="18"/>
                <w:lang w:val="ro-RO"/>
              </w:rPr>
            </w:pPr>
          </w:p>
        </w:tc>
      </w:tr>
      <w:tr w:rsidR="00244126" w:rsidRPr="003455F7" w14:paraId="34048CCC" w14:textId="77777777" w:rsidTr="0096322B">
        <w:trPr>
          <w:gridAfter w:val="1"/>
          <w:wAfter w:w="96" w:type="dxa"/>
          <w:cantSplit/>
          <w:jc w:val="center"/>
        </w:trPr>
        <w:tc>
          <w:tcPr>
            <w:tcW w:w="1389" w:type="dxa"/>
            <w:vMerge/>
            <w:tcBorders>
              <w:left w:val="thinThickSmallGap" w:sz="24" w:space="0" w:color="auto"/>
            </w:tcBorders>
            <w:vAlign w:val="center"/>
          </w:tcPr>
          <w:p w14:paraId="441963D7"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D180E44"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EE81467" w14:textId="77777777" w:rsidR="0010608F" w:rsidRPr="003455F7" w:rsidRDefault="0010608F" w:rsidP="0010608F">
            <w:pPr>
              <w:jc w:val="center"/>
              <w:rPr>
                <w:caps/>
                <w:sz w:val="14"/>
                <w:szCs w:val="14"/>
                <w:lang w:val="ro-RO"/>
              </w:rPr>
            </w:pPr>
          </w:p>
        </w:tc>
        <w:tc>
          <w:tcPr>
            <w:tcW w:w="561" w:type="dxa"/>
            <w:vAlign w:val="center"/>
          </w:tcPr>
          <w:p w14:paraId="68639B1E"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042B6B9" w14:textId="77777777" w:rsidR="0010608F" w:rsidRPr="003455F7" w:rsidRDefault="0010608F" w:rsidP="0010608F">
            <w:pPr>
              <w:rPr>
                <w:sz w:val="13"/>
                <w:szCs w:val="13"/>
                <w:vertAlign w:val="superscript"/>
                <w:lang w:val="ro-RO"/>
              </w:rPr>
            </w:pPr>
            <w:r w:rsidRPr="003455F7">
              <w:rPr>
                <w:sz w:val="13"/>
                <w:szCs w:val="13"/>
                <w:lang w:val="ro-RO"/>
              </w:rPr>
              <w:t>Psihologie</w:t>
            </w:r>
            <w:r w:rsidRPr="003455F7">
              <w:rPr>
                <w:sz w:val="13"/>
                <w:szCs w:val="13"/>
                <w:vertAlign w:val="superscript"/>
                <w:lang w:val="ro-RO"/>
              </w:rPr>
              <w:t>1)</w:t>
            </w:r>
          </w:p>
        </w:tc>
        <w:tc>
          <w:tcPr>
            <w:tcW w:w="1134" w:type="dxa"/>
            <w:gridSpan w:val="2"/>
            <w:vAlign w:val="center"/>
          </w:tcPr>
          <w:p w14:paraId="2A68B578"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0E068368"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2AEBD2D9" w14:textId="77777777" w:rsidR="0010608F" w:rsidRPr="003455F7" w:rsidRDefault="0010608F" w:rsidP="0010608F">
            <w:pPr>
              <w:jc w:val="center"/>
              <w:rPr>
                <w:b/>
                <w:bCs/>
                <w:sz w:val="18"/>
                <w:szCs w:val="18"/>
                <w:lang w:val="ro-RO"/>
              </w:rPr>
            </w:pPr>
          </w:p>
        </w:tc>
      </w:tr>
      <w:tr w:rsidR="00244126" w:rsidRPr="003455F7" w14:paraId="4989AFCF" w14:textId="77777777" w:rsidTr="0096322B">
        <w:trPr>
          <w:gridAfter w:val="1"/>
          <w:wAfter w:w="96" w:type="dxa"/>
          <w:cantSplit/>
          <w:jc w:val="center"/>
        </w:trPr>
        <w:tc>
          <w:tcPr>
            <w:tcW w:w="1389" w:type="dxa"/>
            <w:vMerge/>
            <w:tcBorders>
              <w:left w:val="thinThickSmallGap" w:sz="24" w:space="0" w:color="auto"/>
            </w:tcBorders>
            <w:vAlign w:val="center"/>
          </w:tcPr>
          <w:p w14:paraId="2D9A5044"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4061899"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48EA5B88" w14:textId="77777777" w:rsidR="0010608F" w:rsidRPr="003455F7" w:rsidRDefault="0010608F" w:rsidP="0010608F">
            <w:pPr>
              <w:jc w:val="center"/>
              <w:rPr>
                <w:caps/>
                <w:sz w:val="14"/>
                <w:szCs w:val="14"/>
                <w:lang w:val="ro-RO"/>
              </w:rPr>
            </w:pPr>
          </w:p>
        </w:tc>
        <w:tc>
          <w:tcPr>
            <w:tcW w:w="561" w:type="dxa"/>
            <w:vAlign w:val="center"/>
          </w:tcPr>
          <w:p w14:paraId="61C641DA"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DD9330C" w14:textId="77777777" w:rsidR="0010608F" w:rsidRPr="003455F7" w:rsidRDefault="0010608F" w:rsidP="0010608F">
            <w:pPr>
              <w:rPr>
                <w:sz w:val="13"/>
                <w:szCs w:val="13"/>
                <w:lang w:val="ro-RO"/>
              </w:rPr>
            </w:pPr>
            <w:r w:rsidRPr="003455F7">
              <w:rPr>
                <w:sz w:val="13"/>
                <w:szCs w:val="13"/>
                <w:lang w:val="ro-RO"/>
              </w:rPr>
              <w:t>Psihologie şi asistenţă socială</w:t>
            </w:r>
          </w:p>
        </w:tc>
        <w:tc>
          <w:tcPr>
            <w:tcW w:w="1134" w:type="dxa"/>
            <w:gridSpan w:val="2"/>
            <w:vAlign w:val="center"/>
          </w:tcPr>
          <w:p w14:paraId="60880795"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5D97D01F"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24180BCE" w14:textId="77777777" w:rsidR="0010608F" w:rsidRPr="003455F7" w:rsidRDefault="0010608F" w:rsidP="0010608F">
            <w:pPr>
              <w:jc w:val="center"/>
              <w:rPr>
                <w:b/>
                <w:bCs/>
                <w:sz w:val="18"/>
                <w:szCs w:val="18"/>
                <w:lang w:val="ro-RO"/>
              </w:rPr>
            </w:pPr>
          </w:p>
        </w:tc>
      </w:tr>
      <w:tr w:rsidR="00244126" w:rsidRPr="003455F7" w14:paraId="0E612F43" w14:textId="77777777" w:rsidTr="0096322B">
        <w:trPr>
          <w:gridAfter w:val="1"/>
          <w:wAfter w:w="96" w:type="dxa"/>
          <w:cantSplit/>
          <w:jc w:val="center"/>
        </w:trPr>
        <w:tc>
          <w:tcPr>
            <w:tcW w:w="1389" w:type="dxa"/>
            <w:vMerge/>
            <w:tcBorders>
              <w:left w:val="thinThickSmallGap" w:sz="24" w:space="0" w:color="auto"/>
            </w:tcBorders>
            <w:vAlign w:val="center"/>
          </w:tcPr>
          <w:p w14:paraId="422A6719"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FC20E2F"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02A714B1" w14:textId="77777777" w:rsidR="0010608F" w:rsidRPr="003455F7" w:rsidRDefault="0010608F" w:rsidP="0010608F">
            <w:pPr>
              <w:jc w:val="center"/>
              <w:rPr>
                <w:caps/>
                <w:sz w:val="14"/>
                <w:szCs w:val="14"/>
                <w:lang w:val="ro-RO"/>
              </w:rPr>
            </w:pPr>
          </w:p>
        </w:tc>
        <w:tc>
          <w:tcPr>
            <w:tcW w:w="561" w:type="dxa"/>
            <w:vAlign w:val="center"/>
          </w:tcPr>
          <w:p w14:paraId="5ED1884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7657ADD" w14:textId="77777777" w:rsidR="0010608F" w:rsidRPr="003455F7" w:rsidRDefault="0010608F" w:rsidP="0010608F">
            <w:pPr>
              <w:rPr>
                <w:sz w:val="13"/>
                <w:szCs w:val="13"/>
                <w:lang w:val="ro-RO"/>
              </w:rPr>
            </w:pPr>
            <w:r w:rsidRPr="003455F7">
              <w:rPr>
                <w:sz w:val="13"/>
                <w:szCs w:val="13"/>
                <w:lang w:val="ro-RO"/>
              </w:rPr>
              <w:t>Psihologie - Asistenţă socială</w:t>
            </w:r>
          </w:p>
        </w:tc>
        <w:tc>
          <w:tcPr>
            <w:tcW w:w="1134" w:type="dxa"/>
            <w:gridSpan w:val="2"/>
            <w:vAlign w:val="center"/>
          </w:tcPr>
          <w:p w14:paraId="7B2738D0"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ABB7D2C"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5BDD354" w14:textId="77777777" w:rsidR="0010608F" w:rsidRPr="003455F7" w:rsidRDefault="0010608F" w:rsidP="0010608F">
            <w:pPr>
              <w:jc w:val="center"/>
              <w:rPr>
                <w:b/>
                <w:bCs/>
                <w:sz w:val="18"/>
                <w:szCs w:val="18"/>
                <w:lang w:val="ro-RO"/>
              </w:rPr>
            </w:pPr>
          </w:p>
        </w:tc>
      </w:tr>
      <w:tr w:rsidR="00244126" w:rsidRPr="003455F7" w14:paraId="50355582" w14:textId="77777777" w:rsidTr="0096322B">
        <w:trPr>
          <w:gridAfter w:val="1"/>
          <w:wAfter w:w="96" w:type="dxa"/>
          <w:cantSplit/>
          <w:jc w:val="center"/>
        </w:trPr>
        <w:tc>
          <w:tcPr>
            <w:tcW w:w="1389" w:type="dxa"/>
            <w:vMerge/>
            <w:tcBorders>
              <w:left w:val="thinThickSmallGap" w:sz="24" w:space="0" w:color="auto"/>
            </w:tcBorders>
            <w:vAlign w:val="center"/>
          </w:tcPr>
          <w:p w14:paraId="415EC6A0"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BF6C52F"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74F78CD7" w14:textId="77777777" w:rsidR="0010608F" w:rsidRPr="003455F7" w:rsidRDefault="0010608F" w:rsidP="0010608F">
            <w:pPr>
              <w:jc w:val="center"/>
              <w:rPr>
                <w:caps/>
                <w:sz w:val="14"/>
                <w:szCs w:val="14"/>
                <w:lang w:val="ro-RO"/>
              </w:rPr>
            </w:pPr>
          </w:p>
        </w:tc>
        <w:tc>
          <w:tcPr>
            <w:tcW w:w="561" w:type="dxa"/>
            <w:vAlign w:val="center"/>
          </w:tcPr>
          <w:p w14:paraId="57E2FC2E"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9F15617" w14:textId="77777777" w:rsidR="0010608F" w:rsidRPr="003455F7" w:rsidRDefault="0010608F" w:rsidP="0010608F">
            <w:pPr>
              <w:rPr>
                <w:sz w:val="13"/>
                <w:szCs w:val="13"/>
                <w:lang w:val="ro-RO"/>
              </w:rPr>
            </w:pPr>
            <w:r w:rsidRPr="003455F7">
              <w:rPr>
                <w:sz w:val="13"/>
                <w:szCs w:val="13"/>
                <w:lang w:val="ro-RO"/>
              </w:rPr>
              <w:t>Psihologie - Pedagogie</w:t>
            </w:r>
          </w:p>
        </w:tc>
        <w:tc>
          <w:tcPr>
            <w:tcW w:w="1134" w:type="dxa"/>
            <w:gridSpan w:val="2"/>
            <w:vAlign w:val="center"/>
          </w:tcPr>
          <w:p w14:paraId="7A8080FA"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EE0E1BF"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044117A9" w14:textId="77777777" w:rsidR="0010608F" w:rsidRPr="003455F7" w:rsidRDefault="0010608F" w:rsidP="0010608F">
            <w:pPr>
              <w:jc w:val="center"/>
              <w:rPr>
                <w:b/>
                <w:bCs/>
                <w:sz w:val="18"/>
                <w:szCs w:val="18"/>
                <w:lang w:val="ro-RO"/>
              </w:rPr>
            </w:pPr>
          </w:p>
        </w:tc>
      </w:tr>
      <w:tr w:rsidR="00244126" w:rsidRPr="003455F7" w14:paraId="3075BC1F" w14:textId="77777777" w:rsidTr="0096322B">
        <w:trPr>
          <w:gridAfter w:val="1"/>
          <w:wAfter w:w="96" w:type="dxa"/>
          <w:cantSplit/>
          <w:jc w:val="center"/>
        </w:trPr>
        <w:tc>
          <w:tcPr>
            <w:tcW w:w="1389" w:type="dxa"/>
            <w:vMerge/>
            <w:tcBorders>
              <w:left w:val="thinThickSmallGap" w:sz="24" w:space="0" w:color="auto"/>
            </w:tcBorders>
            <w:vAlign w:val="center"/>
          </w:tcPr>
          <w:p w14:paraId="291E2F0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5FEC802"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1A4BAB80" w14:textId="77777777" w:rsidR="0010608F" w:rsidRPr="003455F7" w:rsidRDefault="0010608F" w:rsidP="0010608F">
            <w:pPr>
              <w:jc w:val="center"/>
              <w:rPr>
                <w:caps/>
                <w:sz w:val="14"/>
                <w:szCs w:val="14"/>
                <w:lang w:val="ro-RO"/>
              </w:rPr>
            </w:pPr>
          </w:p>
        </w:tc>
        <w:tc>
          <w:tcPr>
            <w:tcW w:w="561" w:type="dxa"/>
            <w:vAlign w:val="center"/>
          </w:tcPr>
          <w:p w14:paraId="63FF1EDF"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D5034E4" w14:textId="77777777" w:rsidR="0010608F" w:rsidRPr="003455F7" w:rsidRDefault="0010608F" w:rsidP="0010608F">
            <w:pPr>
              <w:rPr>
                <w:sz w:val="13"/>
                <w:szCs w:val="13"/>
                <w:lang w:val="ro-RO"/>
              </w:rPr>
            </w:pPr>
            <w:r w:rsidRPr="003455F7">
              <w:rPr>
                <w:sz w:val="13"/>
                <w:szCs w:val="13"/>
                <w:lang w:val="ro-RO"/>
              </w:rPr>
              <w:t>Psihologie - Sociologie</w:t>
            </w:r>
          </w:p>
        </w:tc>
        <w:tc>
          <w:tcPr>
            <w:tcW w:w="1134" w:type="dxa"/>
            <w:gridSpan w:val="2"/>
            <w:vAlign w:val="center"/>
          </w:tcPr>
          <w:p w14:paraId="1909ED8A"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CEA9163"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DD85D07" w14:textId="77777777" w:rsidR="0010608F" w:rsidRPr="003455F7" w:rsidRDefault="0010608F" w:rsidP="0010608F">
            <w:pPr>
              <w:jc w:val="center"/>
              <w:rPr>
                <w:b/>
                <w:bCs/>
                <w:sz w:val="18"/>
                <w:szCs w:val="18"/>
                <w:lang w:val="ro-RO"/>
              </w:rPr>
            </w:pPr>
          </w:p>
        </w:tc>
      </w:tr>
      <w:tr w:rsidR="00244126" w:rsidRPr="003455F7" w14:paraId="6C68B016" w14:textId="77777777" w:rsidTr="0096322B">
        <w:trPr>
          <w:gridAfter w:val="1"/>
          <w:wAfter w:w="96" w:type="dxa"/>
          <w:cantSplit/>
          <w:jc w:val="center"/>
        </w:trPr>
        <w:tc>
          <w:tcPr>
            <w:tcW w:w="1389" w:type="dxa"/>
            <w:vMerge/>
            <w:tcBorders>
              <w:left w:val="thinThickSmallGap" w:sz="24" w:space="0" w:color="auto"/>
            </w:tcBorders>
            <w:vAlign w:val="center"/>
          </w:tcPr>
          <w:p w14:paraId="2FBEBE4A"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396EC3B"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0FF17AFD" w14:textId="77777777" w:rsidR="0010608F" w:rsidRPr="003455F7" w:rsidRDefault="0010608F" w:rsidP="0010608F">
            <w:pPr>
              <w:jc w:val="center"/>
              <w:rPr>
                <w:caps/>
                <w:sz w:val="14"/>
                <w:szCs w:val="14"/>
                <w:lang w:val="ro-RO"/>
              </w:rPr>
            </w:pPr>
          </w:p>
        </w:tc>
        <w:tc>
          <w:tcPr>
            <w:tcW w:w="561" w:type="dxa"/>
            <w:vAlign w:val="center"/>
          </w:tcPr>
          <w:p w14:paraId="3E07F06F"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19FB8D3" w14:textId="77777777" w:rsidR="0010608F" w:rsidRPr="003455F7" w:rsidRDefault="0010608F" w:rsidP="0010608F">
            <w:pPr>
              <w:pStyle w:val="Default"/>
              <w:rPr>
                <w:color w:val="auto"/>
                <w:sz w:val="13"/>
                <w:szCs w:val="13"/>
                <w:vertAlign w:val="superscript"/>
                <w:lang w:val="ro-RO"/>
              </w:rPr>
            </w:pPr>
            <w:r w:rsidRPr="003455F7">
              <w:rPr>
                <w:color w:val="auto"/>
                <w:sz w:val="13"/>
                <w:szCs w:val="13"/>
                <w:lang w:val="ro-RO"/>
              </w:rPr>
              <w:t>Psihoterapii cognitiv-comportamentale</w:t>
            </w:r>
            <w:r w:rsidRPr="003455F7">
              <w:rPr>
                <w:color w:val="auto"/>
                <w:sz w:val="13"/>
                <w:szCs w:val="13"/>
                <w:vertAlign w:val="superscript"/>
                <w:lang w:val="ro-RO"/>
              </w:rPr>
              <w:t>1)</w:t>
            </w:r>
          </w:p>
        </w:tc>
        <w:tc>
          <w:tcPr>
            <w:tcW w:w="1134" w:type="dxa"/>
            <w:gridSpan w:val="2"/>
            <w:vAlign w:val="center"/>
          </w:tcPr>
          <w:p w14:paraId="77826312"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01FA35F"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8CB5AD7" w14:textId="77777777" w:rsidR="0010608F" w:rsidRPr="003455F7" w:rsidRDefault="0010608F" w:rsidP="0010608F">
            <w:pPr>
              <w:jc w:val="center"/>
              <w:rPr>
                <w:b/>
                <w:bCs/>
                <w:sz w:val="18"/>
                <w:szCs w:val="18"/>
                <w:lang w:val="ro-RO"/>
              </w:rPr>
            </w:pPr>
          </w:p>
        </w:tc>
      </w:tr>
      <w:tr w:rsidR="00244126" w:rsidRPr="003455F7" w14:paraId="7F7DB136" w14:textId="77777777" w:rsidTr="0096322B">
        <w:trPr>
          <w:gridAfter w:val="1"/>
          <w:wAfter w:w="96" w:type="dxa"/>
          <w:cantSplit/>
          <w:jc w:val="center"/>
        </w:trPr>
        <w:tc>
          <w:tcPr>
            <w:tcW w:w="1389" w:type="dxa"/>
            <w:vMerge/>
            <w:tcBorders>
              <w:left w:val="thinThickSmallGap" w:sz="24" w:space="0" w:color="auto"/>
            </w:tcBorders>
            <w:vAlign w:val="center"/>
          </w:tcPr>
          <w:p w14:paraId="07382EDC"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16A72EF"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BC7F977" w14:textId="77777777" w:rsidR="0010608F" w:rsidRPr="003455F7" w:rsidRDefault="0010608F" w:rsidP="0010608F">
            <w:pPr>
              <w:jc w:val="center"/>
              <w:rPr>
                <w:caps/>
                <w:sz w:val="14"/>
                <w:szCs w:val="14"/>
                <w:lang w:val="ro-RO"/>
              </w:rPr>
            </w:pPr>
          </w:p>
        </w:tc>
        <w:tc>
          <w:tcPr>
            <w:tcW w:w="561" w:type="dxa"/>
            <w:vAlign w:val="center"/>
          </w:tcPr>
          <w:p w14:paraId="01BA1E61"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C2C220A" w14:textId="77777777" w:rsidR="0010608F" w:rsidRPr="003455F7" w:rsidRDefault="0010608F" w:rsidP="0010608F">
            <w:pPr>
              <w:pStyle w:val="Default"/>
              <w:rPr>
                <w:color w:val="auto"/>
                <w:sz w:val="13"/>
                <w:szCs w:val="13"/>
                <w:lang w:val="ro-RO"/>
              </w:rPr>
            </w:pPr>
            <w:r w:rsidRPr="003455F7">
              <w:rPr>
                <w:color w:val="auto"/>
                <w:sz w:val="13"/>
                <w:szCs w:val="13"/>
                <w:lang w:val="ro-RO"/>
              </w:rPr>
              <w:t xml:space="preserve">Psihosociologia şi asistenţa socială a familiei </w:t>
            </w:r>
          </w:p>
        </w:tc>
        <w:tc>
          <w:tcPr>
            <w:tcW w:w="1134" w:type="dxa"/>
            <w:gridSpan w:val="2"/>
            <w:vAlign w:val="center"/>
          </w:tcPr>
          <w:p w14:paraId="2422B952"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32C478B"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4C187A6" w14:textId="77777777" w:rsidR="0010608F" w:rsidRPr="003455F7" w:rsidRDefault="0010608F" w:rsidP="0010608F">
            <w:pPr>
              <w:jc w:val="center"/>
              <w:rPr>
                <w:b/>
                <w:bCs/>
                <w:sz w:val="18"/>
                <w:szCs w:val="18"/>
                <w:lang w:val="ro-RO"/>
              </w:rPr>
            </w:pPr>
          </w:p>
        </w:tc>
      </w:tr>
      <w:tr w:rsidR="00244126" w:rsidRPr="003455F7" w14:paraId="58D0832C" w14:textId="77777777" w:rsidTr="0096322B">
        <w:trPr>
          <w:gridAfter w:val="1"/>
          <w:wAfter w:w="96" w:type="dxa"/>
          <w:cantSplit/>
          <w:jc w:val="center"/>
        </w:trPr>
        <w:tc>
          <w:tcPr>
            <w:tcW w:w="1389" w:type="dxa"/>
            <w:vMerge/>
            <w:tcBorders>
              <w:left w:val="thinThickSmallGap" w:sz="24" w:space="0" w:color="auto"/>
            </w:tcBorders>
            <w:vAlign w:val="center"/>
          </w:tcPr>
          <w:p w14:paraId="14045084"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491A103"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61DAA763" w14:textId="77777777" w:rsidR="0010608F" w:rsidRPr="003455F7" w:rsidRDefault="0010608F" w:rsidP="0010608F">
            <w:pPr>
              <w:jc w:val="center"/>
              <w:rPr>
                <w:caps/>
                <w:sz w:val="14"/>
                <w:szCs w:val="14"/>
                <w:lang w:val="ro-RO"/>
              </w:rPr>
            </w:pPr>
          </w:p>
        </w:tc>
        <w:tc>
          <w:tcPr>
            <w:tcW w:w="561" w:type="dxa"/>
            <w:vAlign w:val="center"/>
          </w:tcPr>
          <w:p w14:paraId="1C545CC1"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6B771F25" w14:textId="77777777" w:rsidR="0010608F" w:rsidRPr="003455F7" w:rsidRDefault="0010608F" w:rsidP="0010608F">
            <w:pPr>
              <w:rPr>
                <w:sz w:val="13"/>
                <w:szCs w:val="13"/>
                <w:lang w:val="ro-RO"/>
              </w:rPr>
            </w:pPr>
            <w:r w:rsidRPr="003455F7">
              <w:rPr>
                <w:sz w:val="13"/>
                <w:szCs w:val="13"/>
                <w:lang w:val="ro-RO"/>
              </w:rPr>
              <w:t>Psihosociologia şi asistenţa socială a familiei</w:t>
            </w:r>
            <w:r w:rsidRPr="003455F7">
              <w:rPr>
                <w:sz w:val="13"/>
                <w:szCs w:val="13"/>
                <w:vertAlign w:val="superscript"/>
                <w:lang w:val="ro-RO"/>
              </w:rPr>
              <w:t>1)</w:t>
            </w:r>
          </w:p>
        </w:tc>
        <w:tc>
          <w:tcPr>
            <w:tcW w:w="1134" w:type="dxa"/>
            <w:gridSpan w:val="2"/>
            <w:vAlign w:val="center"/>
          </w:tcPr>
          <w:p w14:paraId="53F2AFC6"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04E16F9"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6ED41257" w14:textId="77777777" w:rsidR="0010608F" w:rsidRPr="003455F7" w:rsidRDefault="0010608F" w:rsidP="0010608F">
            <w:pPr>
              <w:jc w:val="center"/>
              <w:rPr>
                <w:b/>
                <w:bCs/>
                <w:sz w:val="18"/>
                <w:szCs w:val="18"/>
                <w:lang w:val="ro-RO"/>
              </w:rPr>
            </w:pPr>
          </w:p>
        </w:tc>
      </w:tr>
      <w:tr w:rsidR="00244126" w:rsidRPr="003455F7" w14:paraId="2F9FFD28" w14:textId="77777777" w:rsidTr="0096322B">
        <w:trPr>
          <w:gridAfter w:val="1"/>
          <w:wAfter w:w="96" w:type="dxa"/>
          <w:cantSplit/>
          <w:jc w:val="center"/>
        </w:trPr>
        <w:tc>
          <w:tcPr>
            <w:tcW w:w="1389" w:type="dxa"/>
            <w:vMerge/>
            <w:tcBorders>
              <w:left w:val="thinThickSmallGap" w:sz="24" w:space="0" w:color="auto"/>
            </w:tcBorders>
            <w:vAlign w:val="center"/>
          </w:tcPr>
          <w:p w14:paraId="52451AA8"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01C798C"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1F6FB386" w14:textId="77777777" w:rsidR="0010608F" w:rsidRPr="003455F7" w:rsidRDefault="0010608F" w:rsidP="0010608F">
            <w:pPr>
              <w:jc w:val="center"/>
              <w:rPr>
                <w:caps/>
                <w:sz w:val="14"/>
                <w:szCs w:val="14"/>
                <w:lang w:val="ro-RO"/>
              </w:rPr>
            </w:pPr>
          </w:p>
        </w:tc>
        <w:tc>
          <w:tcPr>
            <w:tcW w:w="561" w:type="dxa"/>
            <w:vAlign w:val="center"/>
          </w:tcPr>
          <w:p w14:paraId="1B46CFFB"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6A5A1C9" w14:textId="77777777" w:rsidR="0010608F" w:rsidRPr="003455F7" w:rsidRDefault="0010608F" w:rsidP="0010608F">
            <w:pPr>
              <w:pStyle w:val="Default"/>
              <w:rPr>
                <w:color w:val="auto"/>
                <w:sz w:val="14"/>
                <w:szCs w:val="14"/>
                <w:vertAlign w:val="superscript"/>
                <w:lang w:val="ro-RO"/>
              </w:rPr>
            </w:pPr>
            <w:r w:rsidRPr="003455F7">
              <w:rPr>
                <w:color w:val="auto"/>
                <w:sz w:val="14"/>
                <w:szCs w:val="14"/>
                <w:lang w:val="ro-RO"/>
              </w:rPr>
              <w:t>Psihodiagnostic şi psihoterapie</w:t>
            </w:r>
            <w:r w:rsidRPr="003455F7">
              <w:rPr>
                <w:color w:val="auto"/>
                <w:sz w:val="14"/>
                <w:szCs w:val="14"/>
                <w:vertAlign w:val="superscript"/>
                <w:lang w:val="ro-RO"/>
              </w:rPr>
              <w:t>1)</w:t>
            </w:r>
          </w:p>
        </w:tc>
        <w:tc>
          <w:tcPr>
            <w:tcW w:w="1134" w:type="dxa"/>
            <w:gridSpan w:val="2"/>
            <w:vAlign w:val="center"/>
          </w:tcPr>
          <w:p w14:paraId="1B3C4814" w14:textId="77777777" w:rsidR="0010608F" w:rsidRPr="003455F7" w:rsidRDefault="0010608F" w:rsidP="0010608F">
            <w:pPr>
              <w:jc w:val="center"/>
              <w:rPr>
                <w:sz w:val="14"/>
                <w:szCs w:val="14"/>
                <w:lang w:val="ro-RO"/>
              </w:rPr>
            </w:pPr>
            <w:r w:rsidRPr="003455F7">
              <w:rPr>
                <w:sz w:val="14"/>
                <w:szCs w:val="14"/>
                <w:lang w:val="ro-RO"/>
              </w:rPr>
              <w:t>x</w:t>
            </w:r>
          </w:p>
        </w:tc>
        <w:tc>
          <w:tcPr>
            <w:tcW w:w="806" w:type="dxa"/>
            <w:gridSpan w:val="2"/>
            <w:tcBorders>
              <w:right w:val="thinThickSmallGap" w:sz="24" w:space="0" w:color="auto"/>
            </w:tcBorders>
            <w:vAlign w:val="center"/>
          </w:tcPr>
          <w:p w14:paraId="72A5F99C"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6465C769" w14:textId="77777777" w:rsidR="0010608F" w:rsidRPr="003455F7" w:rsidRDefault="0010608F" w:rsidP="0010608F">
            <w:pPr>
              <w:jc w:val="center"/>
              <w:rPr>
                <w:b/>
                <w:bCs/>
                <w:sz w:val="18"/>
                <w:szCs w:val="18"/>
                <w:lang w:val="ro-RO"/>
              </w:rPr>
            </w:pPr>
          </w:p>
        </w:tc>
      </w:tr>
      <w:tr w:rsidR="00244126" w:rsidRPr="003455F7" w14:paraId="7E4F68E8" w14:textId="77777777" w:rsidTr="0096322B">
        <w:trPr>
          <w:gridAfter w:val="1"/>
          <w:wAfter w:w="96" w:type="dxa"/>
          <w:cantSplit/>
          <w:jc w:val="center"/>
        </w:trPr>
        <w:tc>
          <w:tcPr>
            <w:tcW w:w="1389" w:type="dxa"/>
            <w:vMerge/>
            <w:tcBorders>
              <w:left w:val="thinThickSmallGap" w:sz="24" w:space="0" w:color="auto"/>
            </w:tcBorders>
            <w:vAlign w:val="center"/>
          </w:tcPr>
          <w:p w14:paraId="27BFC498"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2E5C5A0"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43DB4CC3" w14:textId="77777777" w:rsidR="0010608F" w:rsidRPr="003455F7" w:rsidRDefault="0010608F" w:rsidP="0010608F">
            <w:pPr>
              <w:jc w:val="center"/>
              <w:rPr>
                <w:caps/>
                <w:sz w:val="14"/>
                <w:szCs w:val="14"/>
                <w:lang w:val="ro-RO"/>
              </w:rPr>
            </w:pPr>
          </w:p>
        </w:tc>
        <w:tc>
          <w:tcPr>
            <w:tcW w:w="561" w:type="dxa"/>
            <w:vAlign w:val="center"/>
          </w:tcPr>
          <w:p w14:paraId="4F1CB32D"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1B12AA21" w14:textId="77777777" w:rsidR="0010608F" w:rsidRPr="003455F7" w:rsidRDefault="0010608F" w:rsidP="0010608F">
            <w:pPr>
              <w:pStyle w:val="Default"/>
              <w:rPr>
                <w:color w:val="auto"/>
                <w:sz w:val="13"/>
                <w:szCs w:val="13"/>
                <w:lang w:val="ro-RO"/>
              </w:rPr>
            </w:pPr>
            <w:r w:rsidRPr="003455F7">
              <w:rPr>
                <w:color w:val="auto"/>
                <w:sz w:val="13"/>
                <w:szCs w:val="13"/>
                <w:lang w:val="ro-RO"/>
              </w:rPr>
              <w:t>Management organizaţional şi al resurselor umane</w:t>
            </w:r>
            <w:r w:rsidRPr="003455F7">
              <w:rPr>
                <w:color w:val="auto"/>
                <w:sz w:val="13"/>
                <w:szCs w:val="13"/>
                <w:vertAlign w:val="superscript"/>
                <w:lang w:val="ro-RO"/>
              </w:rPr>
              <w:t>1)</w:t>
            </w:r>
          </w:p>
        </w:tc>
        <w:tc>
          <w:tcPr>
            <w:tcW w:w="1134" w:type="dxa"/>
            <w:gridSpan w:val="2"/>
            <w:vAlign w:val="center"/>
          </w:tcPr>
          <w:p w14:paraId="3615733B" w14:textId="77777777" w:rsidR="0010608F" w:rsidRPr="003455F7" w:rsidRDefault="0010608F" w:rsidP="0010608F">
            <w:pPr>
              <w:jc w:val="center"/>
              <w:rPr>
                <w:sz w:val="13"/>
                <w:szCs w:val="13"/>
                <w:lang w:val="ro-RO"/>
              </w:rPr>
            </w:pPr>
            <w:r w:rsidRPr="003455F7">
              <w:rPr>
                <w:sz w:val="13"/>
                <w:szCs w:val="13"/>
                <w:lang w:val="ro-RO"/>
              </w:rPr>
              <w:t>x</w:t>
            </w:r>
          </w:p>
        </w:tc>
        <w:tc>
          <w:tcPr>
            <w:tcW w:w="806" w:type="dxa"/>
            <w:gridSpan w:val="2"/>
            <w:tcBorders>
              <w:right w:val="thinThickSmallGap" w:sz="24" w:space="0" w:color="auto"/>
            </w:tcBorders>
            <w:vAlign w:val="center"/>
          </w:tcPr>
          <w:p w14:paraId="6FF25D98"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FFD9524" w14:textId="77777777" w:rsidR="0010608F" w:rsidRPr="003455F7" w:rsidRDefault="0010608F" w:rsidP="0010608F">
            <w:pPr>
              <w:jc w:val="center"/>
              <w:rPr>
                <w:b/>
                <w:bCs/>
                <w:sz w:val="18"/>
                <w:szCs w:val="18"/>
                <w:lang w:val="ro-RO"/>
              </w:rPr>
            </w:pPr>
          </w:p>
        </w:tc>
      </w:tr>
      <w:tr w:rsidR="00244126" w:rsidRPr="003455F7" w14:paraId="5AC14280" w14:textId="77777777" w:rsidTr="0096322B">
        <w:trPr>
          <w:gridAfter w:val="1"/>
          <w:wAfter w:w="96" w:type="dxa"/>
          <w:cantSplit/>
          <w:jc w:val="center"/>
        </w:trPr>
        <w:tc>
          <w:tcPr>
            <w:tcW w:w="1389" w:type="dxa"/>
            <w:vMerge/>
            <w:tcBorders>
              <w:left w:val="thinThickSmallGap" w:sz="24" w:space="0" w:color="auto"/>
            </w:tcBorders>
            <w:vAlign w:val="center"/>
          </w:tcPr>
          <w:p w14:paraId="47787C8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744DFE6A"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6F260B43" w14:textId="77777777" w:rsidR="0010608F" w:rsidRPr="003455F7" w:rsidRDefault="0010608F" w:rsidP="0010608F">
            <w:pPr>
              <w:jc w:val="center"/>
              <w:rPr>
                <w:caps/>
                <w:sz w:val="14"/>
                <w:szCs w:val="14"/>
                <w:lang w:val="ro-RO"/>
              </w:rPr>
            </w:pPr>
          </w:p>
        </w:tc>
        <w:tc>
          <w:tcPr>
            <w:tcW w:w="561" w:type="dxa"/>
            <w:vAlign w:val="center"/>
          </w:tcPr>
          <w:p w14:paraId="218AF2C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6A90128E" w14:textId="77777777" w:rsidR="0010608F" w:rsidRPr="003455F7" w:rsidRDefault="0010608F" w:rsidP="0010608F">
            <w:pPr>
              <w:pStyle w:val="Default"/>
              <w:rPr>
                <w:color w:val="auto"/>
                <w:sz w:val="14"/>
                <w:szCs w:val="14"/>
                <w:lang w:val="ro-RO"/>
              </w:rPr>
            </w:pPr>
            <w:r w:rsidRPr="003455F7">
              <w:rPr>
                <w:color w:val="auto"/>
                <w:sz w:val="14"/>
                <w:szCs w:val="14"/>
                <w:lang w:val="ro-RO"/>
              </w:rPr>
              <w:t xml:space="preserve">Managementul resurselor umane în administrarea organizaţiilor </w:t>
            </w:r>
            <w:r w:rsidRPr="003455F7">
              <w:rPr>
                <w:color w:val="auto"/>
                <w:sz w:val="14"/>
                <w:szCs w:val="14"/>
                <w:vertAlign w:val="superscript"/>
                <w:lang w:val="ro-RO"/>
              </w:rPr>
              <w:t>1)</w:t>
            </w:r>
          </w:p>
        </w:tc>
        <w:tc>
          <w:tcPr>
            <w:tcW w:w="1134" w:type="dxa"/>
            <w:gridSpan w:val="2"/>
            <w:vAlign w:val="center"/>
          </w:tcPr>
          <w:p w14:paraId="3424CB1F" w14:textId="77777777" w:rsidR="0010608F" w:rsidRPr="003455F7" w:rsidRDefault="0010608F" w:rsidP="0010608F">
            <w:pPr>
              <w:pStyle w:val="Default"/>
              <w:jc w:val="center"/>
              <w:rPr>
                <w:color w:val="auto"/>
                <w:sz w:val="14"/>
                <w:szCs w:val="14"/>
                <w:lang w:val="ro-RO"/>
              </w:rPr>
            </w:pPr>
            <w:r w:rsidRPr="003455F7">
              <w:rPr>
                <w:color w:val="auto"/>
                <w:sz w:val="14"/>
                <w:szCs w:val="14"/>
                <w:lang w:val="ro-RO"/>
              </w:rPr>
              <w:t>x</w:t>
            </w:r>
          </w:p>
        </w:tc>
        <w:tc>
          <w:tcPr>
            <w:tcW w:w="806" w:type="dxa"/>
            <w:gridSpan w:val="2"/>
            <w:tcBorders>
              <w:right w:val="thinThickSmallGap" w:sz="24" w:space="0" w:color="auto"/>
            </w:tcBorders>
            <w:vAlign w:val="center"/>
          </w:tcPr>
          <w:p w14:paraId="02912F92"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16DA9636" w14:textId="77777777" w:rsidR="0010608F" w:rsidRPr="003455F7" w:rsidRDefault="0010608F" w:rsidP="0010608F">
            <w:pPr>
              <w:jc w:val="center"/>
              <w:rPr>
                <w:b/>
                <w:bCs/>
                <w:sz w:val="18"/>
                <w:szCs w:val="18"/>
                <w:lang w:val="ro-RO"/>
              </w:rPr>
            </w:pPr>
          </w:p>
        </w:tc>
      </w:tr>
      <w:tr w:rsidR="00244126" w:rsidRPr="003455F7" w14:paraId="73C68F7D" w14:textId="77777777" w:rsidTr="0096322B">
        <w:trPr>
          <w:gridAfter w:val="1"/>
          <w:wAfter w:w="96" w:type="dxa"/>
          <w:cantSplit/>
          <w:jc w:val="center"/>
        </w:trPr>
        <w:tc>
          <w:tcPr>
            <w:tcW w:w="1389" w:type="dxa"/>
            <w:vMerge/>
            <w:tcBorders>
              <w:left w:val="thinThickSmallGap" w:sz="24" w:space="0" w:color="auto"/>
            </w:tcBorders>
            <w:vAlign w:val="center"/>
          </w:tcPr>
          <w:p w14:paraId="432111C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6B3BAA2" w14:textId="77777777" w:rsidR="0010608F" w:rsidRPr="003455F7" w:rsidRDefault="0010608F" w:rsidP="0010608F">
            <w:pPr>
              <w:jc w:val="center"/>
              <w:rPr>
                <w:sz w:val="16"/>
                <w:szCs w:val="16"/>
                <w:lang w:val="ro-RO"/>
              </w:rPr>
            </w:pPr>
          </w:p>
        </w:tc>
        <w:tc>
          <w:tcPr>
            <w:tcW w:w="2618" w:type="dxa"/>
            <w:gridSpan w:val="3"/>
            <w:tcBorders>
              <w:left w:val="nil"/>
            </w:tcBorders>
            <w:vAlign w:val="center"/>
          </w:tcPr>
          <w:p w14:paraId="180BD3A9" w14:textId="77777777" w:rsidR="0010608F" w:rsidRPr="003455F7" w:rsidRDefault="0010608F" w:rsidP="0010608F">
            <w:pPr>
              <w:pStyle w:val="Default"/>
              <w:jc w:val="center"/>
              <w:rPr>
                <w:color w:val="auto"/>
                <w:sz w:val="14"/>
                <w:szCs w:val="14"/>
                <w:lang w:val="ro-RO"/>
              </w:rPr>
            </w:pPr>
            <w:r w:rsidRPr="003455F7">
              <w:rPr>
                <w:color w:val="auto"/>
                <w:sz w:val="14"/>
                <w:szCs w:val="14"/>
                <w:lang w:val="ro-RO"/>
              </w:rPr>
              <w:t xml:space="preserve">PSIHOLOGIE - PEDAGOGIE </w:t>
            </w:r>
          </w:p>
        </w:tc>
        <w:tc>
          <w:tcPr>
            <w:tcW w:w="561" w:type="dxa"/>
            <w:vAlign w:val="center"/>
          </w:tcPr>
          <w:p w14:paraId="18C3C912"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2A0586BD" w14:textId="77777777" w:rsidR="0010608F" w:rsidRPr="003455F7" w:rsidRDefault="0010608F" w:rsidP="0010608F">
            <w:pPr>
              <w:pStyle w:val="Default"/>
              <w:rPr>
                <w:color w:val="auto"/>
                <w:sz w:val="13"/>
                <w:szCs w:val="13"/>
                <w:vertAlign w:val="superscript"/>
                <w:lang w:val="ro-RO"/>
              </w:rPr>
            </w:pPr>
            <w:r w:rsidRPr="003455F7">
              <w:rPr>
                <w:color w:val="auto"/>
                <w:sz w:val="13"/>
                <w:szCs w:val="13"/>
                <w:lang w:val="ro-RO"/>
              </w:rPr>
              <w:t>Consiliere psihologică şi educaţională</w:t>
            </w:r>
            <w:r w:rsidRPr="003455F7">
              <w:rPr>
                <w:color w:val="auto"/>
                <w:sz w:val="13"/>
                <w:szCs w:val="13"/>
                <w:vertAlign w:val="superscript"/>
                <w:lang w:val="ro-RO"/>
              </w:rPr>
              <w:t>1)</w:t>
            </w:r>
          </w:p>
        </w:tc>
        <w:tc>
          <w:tcPr>
            <w:tcW w:w="1134" w:type="dxa"/>
            <w:gridSpan w:val="2"/>
            <w:vAlign w:val="center"/>
          </w:tcPr>
          <w:p w14:paraId="310EDA47" w14:textId="77777777" w:rsidR="0010608F" w:rsidRPr="003455F7" w:rsidRDefault="0010608F" w:rsidP="0010608F">
            <w:pPr>
              <w:jc w:val="center"/>
              <w:rPr>
                <w:sz w:val="13"/>
                <w:szCs w:val="13"/>
                <w:lang w:val="ro-RO"/>
              </w:rPr>
            </w:pPr>
            <w:r w:rsidRPr="003455F7">
              <w:rPr>
                <w:sz w:val="13"/>
                <w:szCs w:val="13"/>
                <w:lang w:val="ro-RO"/>
              </w:rPr>
              <w:t>x</w:t>
            </w:r>
          </w:p>
        </w:tc>
        <w:tc>
          <w:tcPr>
            <w:tcW w:w="806" w:type="dxa"/>
            <w:gridSpan w:val="2"/>
            <w:tcBorders>
              <w:right w:val="thinThickSmallGap" w:sz="24" w:space="0" w:color="auto"/>
            </w:tcBorders>
            <w:vAlign w:val="center"/>
          </w:tcPr>
          <w:p w14:paraId="21D89290"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0C7B5DB5" w14:textId="77777777" w:rsidR="0010608F" w:rsidRPr="003455F7" w:rsidRDefault="0010608F" w:rsidP="0010608F">
            <w:pPr>
              <w:jc w:val="center"/>
              <w:rPr>
                <w:b/>
                <w:bCs/>
                <w:sz w:val="18"/>
                <w:szCs w:val="18"/>
                <w:lang w:val="ro-RO"/>
              </w:rPr>
            </w:pPr>
          </w:p>
        </w:tc>
      </w:tr>
      <w:tr w:rsidR="00244126" w:rsidRPr="003455F7" w14:paraId="46F5468E" w14:textId="77777777" w:rsidTr="0096322B">
        <w:trPr>
          <w:gridAfter w:val="1"/>
          <w:wAfter w:w="96" w:type="dxa"/>
          <w:cantSplit/>
          <w:jc w:val="center"/>
        </w:trPr>
        <w:tc>
          <w:tcPr>
            <w:tcW w:w="1389" w:type="dxa"/>
            <w:vMerge/>
            <w:tcBorders>
              <w:left w:val="thinThickSmallGap" w:sz="24" w:space="0" w:color="auto"/>
            </w:tcBorders>
            <w:vAlign w:val="center"/>
          </w:tcPr>
          <w:p w14:paraId="237BAB18"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5A5F74C9" w14:textId="77777777" w:rsidR="0010608F" w:rsidRPr="003455F7" w:rsidRDefault="0010608F" w:rsidP="0010608F">
            <w:pPr>
              <w:jc w:val="center"/>
              <w:rPr>
                <w:sz w:val="16"/>
                <w:szCs w:val="16"/>
                <w:lang w:val="ro-RO"/>
              </w:rPr>
            </w:pPr>
          </w:p>
        </w:tc>
        <w:tc>
          <w:tcPr>
            <w:tcW w:w="2618" w:type="dxa"/>
            <w:gridSpan w:val="3"/>
            <w:vMerge w:val="restart"/>
            <w:tcBorders>
              <w:left w:val="nil"/>
            </w:tcBorders>
            <w:vAlign w:val="center"/>
          </w:tcPr>
          <w:p w14:paraId="1B101E49" w14:textId="77777777" w:rsidR="0010608F" w:rsidRPr="003455F7" w:rsidRDefault="0010608F" w:rsidP="0010608F">
            <w:pPr>
              <w:jc w:val="center"/>
              <w:rPr>
                <w:caps/>
                <w:sz w:val="14"/>
                <w:szCs w:val="14"/>
                <w:lang w:val="ro-RO"/>
              </w:rPr>
            </w:pPr>
            <w:r w:rsidRPr="003455F7">
              <w:rPr>
                <w:caps/>
                <w:sz w:val="14"/>
                <w:szCs w:val="14"/>
                <w:lang w:val="ro-RO"/>
              </w:rPr>
              <w:t>FILOSOFIE</w:t>
            </w:r>
          </w:p>
        </w:tc>
        <w:tc>
          <w:tcPr>
            <w:tcW w:w="561" w:type="dxa"/>
            <w:vAlign w:val="center"/>
          </w:tcPr>
          <w:p w14:paraId="54669323"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7E277D87" w14:textId="77777777" w:rsidR="0010608F" w:rsidRPr="003455F7" w:rsidRDefault="0010608F" w:rsidP="0010608F">
            <w:pPr>
              <w:rPr>
                <w:sz w:val="13"/>
                <w:szCs w:val="13"/>
                <w:lang w:val="ro-RO"/>
              </w:rPr>
            </w:pPr>
            <w:r w:rsidRPr="003455F7">
              <w:rPr>
                <w:sz w:val="13"/>
                <w:szCs w:val="13"/>
                <w:lang w:val="ro-RO"/>
              </w:rPr>
              <w:t>Filosofie - Psihologie</w:t>
            </w:r>
          </w:p>
        </w:tc>
        <w:tc>
          <w:tcPr>
            <w:tcW w:w="1134" w:type="dxa"/>
            <w:gridSpan w:val="2"/>
            <w:vAlign w:val="center"/>
          </w:tcPr>
          <w:p w14:paraId="4C079FC0"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5B885E64"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199A13C6" w14:textId="77777777" w:rsidR="0010608F" w:rsidRPr="003455F7" w:rsidRDefault="0010608F" w:rsidP="0010608F">
            <w:pPr>
              <w:jc w:val="center"/>
              <w:rPr>
                <w:b/>
                <w:bCs/>
                <w:sz w:val="18"/>
                <w:szCs w:val="18"/>
                <w:lang w:val="ro-RO"/>
              </w:rPr>
            </w:pPr>
          </w:p>
        </w:tc>
      </w:tr>
      <w:tr w:rsidR="00244126" w:rsidRPr="003455F7" w14:paraId="3B96DA9F" w14:textId="77777777" w:rsidTr="0096322B">
        <w:trPr>
          <w:gridAfter w:val="1"/>
          <w:wAfter w:w="96" w:type="dxa"/>
          <w:cantSplit/>
          <w:jc w:val="center"/>
        </w:trPr>
        <w:tc>
          <w:tcPr>
            <w:tcW w:w="1389" w:type="dxa"/>
            <w:vMerge/>
            <w:tcBorders>
              <w:left w:val="thinThickSmallGap" w:sz="24" w:space="0" w:color="auto"/>
            </w:tcBorders>
            <w:vAlign w:val="center"/>
          </w:tcPr>
          <w:p w14:paraId="4AA09532"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D887051"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46497C09" w14:textId="77777777" w:rsidR="0010608F" w:rsidRPr="003455F7" w:rsidRDefault="0010608F" w:rsidP="0010608F">
            <w:pPr>
              <w:jc w:val="center"/>
              <w:rPr>
                <w:b/>
                <w:bCs/>
                <w:i/>
                <w:iCs/>
                <w:caps/>
                <w:sz w:val="14"/>
                <w:szCs w:val="14"/>
                <w:lang w:val="ro-RO"/>
              </w:rPr>
            </w:pPr>
          </w:p>
        </w:tc>
        <w:tc>
          <w:tcPr>
            <w:tcW w:w="561" w:type="dxa"/>
            <w:vAlign w:val="center"/>
          </w:tcPr>
          <w:p w14:paraId="0C285058"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19F091A" w14:textId="77777777" w:rsidR="0010608F" w:rsidRPr="003455F7" w:rsidRDefault="0010608F" w:rsidP="0010608F">
            <w:pPr>
              <w:rPr>
                <w:sz w:val="13"/>
                <w:szCs w:val="13"/>
                <w:lang w:val="ro-RO"/>
              </w:rPr>
            </w:pPr>
            <w:r w:rsidRPr="003455F7">
              <w:rPr>
                <w:sz w:val="13"/>
                <w:szCs w:val="13"/>
                <w:lang w:val="ro-RO"/>
              </w:rPr>
              <w:t xml:space="preserve">Pedagogie - Limba şi literatura română </w:t>
            </w:r>
          </w:p>
        </w:tc>
        <w:tc>
          <w:tcPr>
            <w:tcW w:w="1134" w:type="dxa"/>
            <w:gridSpan w:val="2"/>
            <w:vAlign w:val="center"/>
          </w:tcPr>
          <w:p w14:paraId="4D2CE8B6"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4EE865C9"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4495A2E4" w14:textId="77777777" w:rsidR="0010608F" w:rsidRPr="003455F7" w:rsidRDefault="0010608F" w:rsidP="0010608F">
            <w:pPr>
              <w:jc w:val="center"/>
              <w:rPr>
                <w:b/>
                <w:bCs/>
                <w:sz w:val="18"/>
                <w:szCs w:val="18"/>
                <w:lang w:val="ro-RO"/>
              </w:rPr>
            </w:pPr>
          </w:p>
        </w:tc>
      </w:tr>
      <w:tr w:rsidR="00244126" w:rsidRPr="003455F7" w14:paraId="6F3A747F" w14:textId="77777777" w:rsidTr="0096322B">
        <w:trPr>
          <w:gridAfter w:val="1"/>
          <w:wAfter w:w="96" w:type="dxa"/>
          <w:cantSplit/>
          <w:jc w:val="center"/>
        </w:trPr>
        <w:tc>
          <w:tcPr>
            <w:tcW w:w="1389" w:type="dxa"/>
            <w:vMerge/>
            <w:tcBorders>
              <w:left w:val="thinThickSmallGap" w:sz="24" w:space="0" w:color="auto"/>
            </w:tcBorders>
            <w:vAlign w:val="center"/>
          </w:tcPr>
          <w:p w14:paraId="254DDEC7"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37684A0A"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6ED41FE" w14:textId="77777777" w:rsidR="0010608F" w:rsidRPr="003455F7" w:rsidRDefault="0010608F" w:rsidP="0010608F">
            <w:pPr>
              <w:jc w:val="center"/>
              <w:rPr>
                <w:b/>
                <w:bCs/>
                <w:i/>
                <w:iCs/>
                <w:caps/>
                <w:sz w:val="14"/>
                <w:szCs w:val="14"/>
                <w:lang w:val="ro-RO"/>
              </w:rPr>
            </w:pPr>
          </w:p>
        </w:tc>
        <w:tc>
          <w:tcPr>
            <w:tcW w:w="561" w:type="dxa"/>
            <w:vAlign w:val="center"/>
          </w:tcPr>
          <w:p w14:paraId="47097761"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135905D" w14:textId="77777777" w:rsidR="0010608F" w:rsidRPr="003455F7" w:rsidRDefault="0010608F" w:rsidP="0010608F">
            <w:pPr>
              <w:rPr>
                <w:sz w:val="13"/>
                <w:szCs w:val="13"/>
                <w:lang w:val="ro-RO"/>
              </w:rPr>
            </w:pPr>
            <w:r w:rsidRPr="003455F7">
              <w:rPr>
                <w:sz w:val="13"/>
                <w:szCs w:val="13"/>
                <w:lang w:val="ro-RO"/>
              </w:rPr>
              <w:t xml:space="preserve">Pedagogie - Limba şi literatura maghiară </w:t>
            </w:r>
          </w:p>
        </w:tc>
        <w:tc>
          <w:tcPr>
            <w:tcW w:w="1134" w:type="dxa"/>
            <w:gridSpan w:val="2"/>
            <w:vAlign w:val="center"/>
          </w:tcPr>
          <w:p w14:paraId="0EF02E9B"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F38BC96"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2EA79CE3" w14:textId="77777777" w:rsidR="0010608F" w:rsidRPr="003455F7" w:rsidRDefault="0010608F" w:rsidP="0010608F">
            <w:pPr>
              <w:jc w:val="center"/>
              <w:rPr>
                <w:b/>
                <w:bCs/>
                <w:sz w:val="18"/>
                <w:szCs w:val="18"/>
                <w:lang w:val="ro-RO"/>
              </w:rPr>
            </w:pPr>
          </w:p>
        </w:tc>
      </w:tr>
      <w:tr w:rsidR="00244126" w:rsidRPr="003455F7" w14:paraId="51E26B57" w14:textId="77777777" w:rsidTr="0096322B">
        <w:trPr>
          <w:gridAfter w:val="1"/>
          <w:wAfter w:w="96" w:type="dxa"/>
          <w:cantSplit/>
          <w:jc w:val="center"/>
        </w:trPr>
        <w:tc>
          <w:tcPr>
            <w:tcW w:w="1389" w:type="dxa"/>
            <w:vMerge/>
            <w:tcBorders>
              <w:left w:val="thinThickSmallGap" w:sz="24" w:space="0" w:color="auto"/>
            </w:tcBorders>
            <w:vAlign w:val="center"/>
          </w:tcPr>
          <w:p w14:paraId="309429A5"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3F0E5C02"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24EC93FE" w14:textId="77777777" w:rsidR="0010608F" w:rsidRPr="003455F7" w:rsidRDefault="0010608F" w:rsidP="0010608F">
            <w:pPr>
              <w:jc w:val="center"/>
              <w:rPr>
                <w:b/>
                <w:bCs/>
                <w:i/>
                <w:iCs/>
                <w:caps/>
                <w:sz w:val="14"/>
                <w:szCs w:val="14"/>
                <w:lang w:val="ro-RO"/>
              </w:rPr>
            </w:pPr>
          </w:p>
        </w:tc>
        <w:tc>
          <w:tcPr>
            <w:tcW w:w="561" w:type="dxa"/>
            <w:vAlign w:val="center"/>
          </w:tcPr>
          <w:p w14:paraId="22F633E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A3189A5" w14:textId="77777777" w:rsidR="0010608F" w:rsidRPr="003455F7" w:rsidRDefault="0010608F" w:rsidP="0010608F">
            <w:pPr>
              <w:rPr>
                <w:sz w:val="13"/>
                <w:szCs w:val="13"/>
                <w:lang w:val="ro-RO"/>
              </w:rPr>
            </w:pPr>
            <w:r w:rsidRPr="003455F7">
              <w:rPr>
                <w:sz w:val="13"/>
                <w:szCs w:val="13"/>
                <w:lang w:val="ro-RO"/>
              </w:rPr>
              <w:t>Pedagogie - Limbă străină/maternă</w:t>
            </w:r>
          </w:p>
        </w:tc>
        <w:tc>
          <w:tcPr>
            <w:tcW w:w="1134" w:type="dxa"/>
            <w:gridSpan w:val="2"/>
            <w:vAlign w:val="center"/>
          </w:tcPr>
          <w:p w14:paraId="397A5449"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5004A17"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17271878" w14:textId="77777777" w:rsidR="0010608F" w:rsidRPr="003455F7" w:rsidRDefault="0010608F" w:rsidP="0010608F">
            <w:pPr>
              <w:jc w:val="center"/>
              <w:rPr>
                <w:b/>
                <w:bCs/>
                <w:sz w:val="18"/>
                <w:szCs w:val="18"/>
                <w:lang w:val="ro-RO"/>
              </w:rPr>
            </w:pPr>
          </w:p>
        </w:tc>
      </w:tr>
      <w:tr w:rsidR="00244126" w:rsidRPr="003455F7" w14:paraId="46403FBE" w14:textId="77777777" w:rsidTr="0096322B">
        <w:trPr>
          <w:gridAfter w:val="1"/>
          <w:wAfter w:w="96" w:type="dxa"/>
          <w:cantSplit/>
          <w:jc w:val="center"/>
        </w:trPr>
        <w:tc>
          <w:tcPr>
            <w:tcW w:w="1389" w:type="dxa"/>
            <w:vMerge/>
            <w:tcBorders>
              <w:left w:val="thinThickSmallGap" w:sz="24" w:space="0" w:color="auto"/>
            </w:tcBorders>
            <w:vAlign w:val="center"/>
          </w:tcPr>
          <w:p w14:paraId="763CC7D6"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4CB57C7"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57F32AA8" w14:textId="77777777" w:rsidR="0010608F" w:rsidRPr="003455F7" w:rsidRDefault="0010608F" w:rsidP="0010608F">
            <w:pPr>
              <w:jc w:val="center"/>
              <w:rPr>
                <w:b/>
                <w:bCs/>
                <w:i/>
                <w:iCs/>
                <w:caps/>
                <w:sz w:val="14"/>
                <w:szCs w:val="14"/>
                <w:lang w:val="ro-RO"/>
              </w:rPr>
            </w:pPr>
          </w:p>
        </w:tc>
        <w:tc>
          <w:tcPr>
            <w:tcW w:w="561" w:type="dxa"/>
            <w:vAlign w:val="center"/>
          </w:tcPr>
          <w:p w14:paraId="26B8662B"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B34521F" w14:textId="77777777" w:rsidR="0010608F" w:rsidRPr="003455F7" w:rsidRDefault="0010608F" w:rsidP="0010608F">
            <w:pPr>
              <w:rPr>
                <w:sz w:val="13"/>
                <w:szCs w:val="13"/>
                <w:lang w:val="ro-RO"/>
              </w:rPr>
            </w:pPr>
            <w:r w:rsidRPr="003455F7">
              <w:rPr>
                <w:sz w:val="13"/>
                <w:szCs w:val="13"/>
                <w:lang w:val="ro-RO"/>
              </w:rPr>
              <w:t xml:space="preserve">Filosofie - istorie (absolvenţii promoţiilor 1978-1994) </w:t>
            </w:r>
          </w:p>
        </w:tc>
        <w:tc>
          <w:tcPr>
            <w:tcW w:w="1134" w:type="dxa"/>
            <w:gridSpan w:val="2"/>
            <w:vAlign w:val="center"/>
          </w:tcPr>
          <w:p w14:paraId="713F2236"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1E105F3D"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522771B" w14:textId="77777777" w:rsidR="0010608F" w:rsidRPr="003455F7" w:rsidRDefault="0010608F" w:rsidP="0010608F">
            <w:pPr>
              <w:jc w:val="center"/>
              <w:rPr>
                <w:b/>
                <w:bCs/>
                <w:sz w:val="18"/>
                <w:szCs w:val="18"/>
                <w:lang w:val="ro-RO"/>
              </w:rPr>
            </w:pPr>
          </w:p>
        </w:tc>
      </w:tr>
      <w:tr w:rsidR="00244126" w:rsidRPr="003455F7" w14:paraId="3A7FFA91" w14:textId="77777777" w:rsidTr="0096322B">
        <w:trPr>
          <w:gridAfter w:val="1"/>
          <w:wAfter w:w="96" w:type="dxa"/>
          <w:cantSplit/>
          <w:jc w:val="center"/>
        </w:trPr>
        <w:tc>
          <w:tcPr>
            <w:tcW w:w="1389" w:type="dxa"/>
            <w:vMerge/>
            <w:tcBorders>
              <w:left w:val="thinThickSmallGap" w:sz="24" w:space="0" w:color="auto"/>
            </w:tcBorders>
            <w:vAlign w:val="center"/>
          </w:tcPr>
          <w:p w14:paraId="29DA3C75"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344E2594"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50466C6" w14:textId="77777777" w:rsidR="0010608F" w:rsidRPr="003455F7" w:rsidRDefault="0010608F" w:rsidP="0010608F">
            <w:pPr>
              <w:jc w:val="center"/>
              <w:rPr>
                <w:b/>
                <w:bCs/>
                <w:i/>
                <w:iCs/>
                <w:caps/>
                <w:sz w:val="14"/>
                <w:szCs w:val="14"/>
                <w:lang w:val="ro-RO"/>
              </w:rPr>
            </w:pPr>
          </w:p>
        </w:tc>
        <w:tc>
          <w:tcPr>
            <w:tcW w:w="561" w:type="dxa"/>
            <w:vAlign w:val="center"/>
          </w:tcPr>
          <w:p w14:paraId="04E782C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0903B98" w14:textId="77777777" w:rsidR="0010608F" w:rsidRPr="003455F7" w:rsidRDefault="0010608F" w:rsidP="0010608F">
            <w:pPr>
              <w:rPr>
                <w:sz w:val="13"/>
                <w:szCs w:val="13"/>
                <w:lang w:val="ro-RO"/>
              </w:rPr>
            </w:pPr>
            <w:r w:rsidRPr="003455F7">
              <w:rPr>
                <w:sz w:val="13"/>
                <w:szCs w:val="13"/>
                <w:lang w:val="ro-RO"/>
              </w:rPr>
              <w:t>Psihopedagogie specială, secundar limba şi literatura română</w:t>
            </w:r>
          </w:p>
        </w:tc>
        <w:tc>
          <w:tcPr>
            <w:tcW w:w="1134" w:type="dxa"/>
            <w:gridSpan w:val="2"/>
            <w:vAlign w:val="center"/>
          </w:tcPr>
          <w:p w14:paraId="784B1E5E"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74D8E86B"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40593CD8" w14:textId="77777777" w:rsidR="0010608F" w:rsidRPr="003455F7" w:rsidRDefault="0010608F" w:rsidP="0010608F">
            <w:pPr>
              <w:jc w:val="center"/>
              <w:rPr>
                <w:b/>
                <w:bCs/>
                <w:sz w:val="18"/>
                <w:szCs w:val="18"/>
                <w:lang w:val="ro-RO"/>
              </w:rPr>
            </w:pPr>
          </w:p>
        </w:tc>
      </w:tr>
      <w:tr w:rsidR="00244126" w:rsidRPr="003455F7" w14:paraId="0D368173" w14:textId="77777777" w:rsidTr="0096322B">
        <w:trPr>
          <w:gridAfter w:val="1"/>
          <w:wAfter w:w="96" w:type="dxa"/>
          <w:cantSplit/>
          <w:jc w:val="center"/>
        </w:trPr>
        <w:tc>
          <w:tcPr>
            <w:tcW w:w="1389" w:type="dxa"/>
            <w:vMerge/>
            <w:tcBorders>
              <w:left w:val="thinThickSmallGap" w:sz="24" w:space="0" w:color="auto"/>
            </w:tcBorders>
            <w:vAlign w:val="center"/>
          </w:tcPr>
          <w:p w14:paraId="5ABC6D2F"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9B57C1E"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12674EC9" w14:textId="77777777" w:rsidR="0010608F" w:rsidRPr="003455F7" w:rsidRDefault="0010608F" w:rsidP="0010608F">
            <w:pPr>
              <w:jc w:val="center"/>
              <w:rPr>
                <w:b/>
                <w:bCs/>
                <w:i/>
                <w:iCs/>
                <w:caps/>
                <w:sz w:val="14"/>
                <w:szCs w:val="14"/>
                <w:lang w:val="ro-RO"/>
              </w:rPr>
            </w:pPr>
          </w:p>
        </w:tc>
        <w:tc>
          <w:tcPr>
            <w:tcW w:w="561" w:type="dxa"/>
            <w:vAlign w:val="center"/>
          </w:tcPr>
          <w:p w14:paraId="20463E3A"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1CDFC4E" w14:textId="77777777" w:rsidR="0010608F" w:rsidRPr="003455F7" w:rsidRDefault="0010608F" w:rsidP="0010608F">
            <w:pPr>
              <w:rPr>
                <w:sz w:val="13"/>
                <w:szCs w:val="13"/>
                <w:lang w:val="ro-RO"/>
              </w:rPr>
            </w:pPr>
            <w:r w:rsidRPr="003455F7">
              <w:rPr>
                <w:sz w:val="13"/>
                <w:szCs w:val="13"/>
                <w:lang w:val="ro-RO"/>
              </w:rPr>
              <w:t>Psihologie</w:t>
            </w:r>
          </w:p>
        </w:tc>
        <w:tc>
          <w:tcPr>
            <w:tcW w:w="1134" w:type="dxa"/>
            <w:gridSpan w:val="2"/>
            <w:vAlign w:val="center"/>
          </w:tcPr>
          <w:p w14:paraId="16550FE2"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584F18E2"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6D7A7063" w14:textId="77777777" w:rsidR="0010608F" w:rsidRPr="003455F7" w:rsidRDefault="0010608F" w:rsidP="0010608F">
            <w:pPr>
              <w:jc w:val="center"/>
              <w:rPr>
                <w:b/>
                <w:bCs/>
                <w:sz w:val="18"/>
                <w:szCs w:val="18"/>
                <w:lang w:val="ro-RO"/>
              </w:rPr>
            </w:pPr>
          </w:p>
        </w:tc>
      </w:tr>
      <w:tr w:rsidR="00244126" w:rsidRPr="003455F7" w14:paraId="28D71CA4" w14:textId="77777777" w:rsidTr="0096322B">
        <w:trPr>
          <w:gridAfter w:val="1"/>
          <w:wAfter w:w="96" w:type="dxa"/>
          <w:cantSplit/>
          <w:jc w:val="center"/>
        </w:trPr>
        <w:tc>
          <w:tcPr>
            <w:tcW w:w="1389" w:type="dxa"/>
            <w:vMerge/>
            <w:tcBorders>
              <w:left w:val="thinThickSmallGap" w:sz="24" w:space="0" w:color="auto"/>
            </w:tcBorders>
            <w:vAlign w:val="center"/>
          </w:tcPr>
          <w:p w14:paraId="7F10D970"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4729486" w14:textId="77777777" w:rsidR="0010608F" w:rsidRPr="003455F7" w:rsidRDefault="0010608F" w:rsidP="0010608F">
            <w:pPr>
              <w:jc w:val="center"/>
              <w:rPr>
                <w:sz w:val="16"/>
                <w:szCs w:val="16"/>
                <w:lang w:val="ro-RO"/>
              </w:rPr>
            </w:pPr>
          </w:p>
        </w:tc>
        <w:tc>
          <w:tcPr>
            <w:tcW w:w="2618" w:type="dxa"/>
            <w:gridSpan w:val="3"/>
            <w:vMerge w:val="restart"/>
            <w:tcBorders>
              <w:left w:val="nil"/>
            </w:tcBorders>
            <w:vAlign w:val="center"/>
          </w:tcPr>
          <w:p w14:paraId="7AB8B5D0" w14:textId="77777777" w:rsidR="0010608F" w:rsidRPr="003455F7" w:rsidRDefault="0010608F" w:rsidP="0010608F">
            <w:pPr>
              <w:jc w:val="center"/>
              <w:rPr>
                <w:caps/>
                <w:sz w:val="14"/>
                <w:szCs w:val="14"/>
                <w:lang w:val="ro-RO"/>
              </w:rPr>
            </w:pPr>
            <w:r w:rsidRPr="003455F7">
              <w:rPr>
                <w:caps/>
                <w:sz w:val="14"/>
                <w:szCs w:val="14"/>
                <w:lang w:val="ro-RO"/>
              </w:rPr>
              <w:t xml:space="preserve">ŞTIINŢE </w:t>
            </w:r>
            <w:smartTag w:uri="urn:schemas-microsoft-com:office:smarttags" w:element="stockticker">
              <w:r w:rsidRPr="003455F7">
                <w:rPr>
                  <w:caps/>
                  <w:sz w:val="14"/>
                  <w:szCs w:val="14"/>
                  <w:lang w:val="ro-RO"/>
                </w:rPr>
                <w:t>ALE</w:t>
              </w:r>
            </w:smartTag>
            <w:r w:rsidRPr="003455F7">
              <w:rPr>
                <w:caps/>
                <w:sz w:val="14"/>
                <w:szCs w:val="14"/>
                <w:lang w:val="ro-RO"/>
              </w:rPr>
              <w:t xml:space="preserve"> EDUCAŢIEI</w:t>
            </w:r>
          </w:p>
        </w:tc>
        <w:tc>
          <w:tcPr>
            <w:tcW w:w="561" w:type="dxa"/>
            <w:vAlign w:val="center"/>
          </w:tcPr>
          <w:p w14:paraId="1B23E44D"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AFA1BA3" w14:textId="77777777" w:rsidR="0010608F" w:rsidRPr="003455F7" w:rsidRDefault="0010608F" w:rsidP="0010608F">
            <w:pPr>
              <w:rPr>
                <w:sz w:val="13"/>
                <w:szCs w:val="13"/>
                <w:lang w:val="ro-RO"/>
              </w:rPr>
            </w:pPr>
            <w:r w:rsidRPr="003455F7">
              <w:rPr>
                <w:sz w:val="13"/>
                <w:szCs w:val="13"/>
                <w:lang w:val="ro-RO"/>
              </w:rPr>
              <w:t>Pedagogie</w:t>
            </w:r>
          </w:p>
        </w:tc>
        <w:tc>
          <w:tcPr>
            <w:tcW w:w="1134" w:type="dxa"/>
            <w:gridSpan w:val="2"/>
            <w:vAlign w:val="center"/>
          </w:tcPr>
          <w:p w14:paraId="780328DC"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C43684C"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31050680" w14:textId="77777777" w:rsidR="0010608F" w:rsidRPr="003455F7" w:rsidRDefault="0010608F" w:rsidP="0010608F">
            <w:pPr>
              <w:jc w:val="center"/>
              <w:rPr>
                <w:b/>
                <w:bCs/>
                <w:sz w:val="18"/>
                <w:szCs w:val="18"/>
                <w:lang w:val="ro-RO"/>
              </w:rPr>
            </w:pPr>
          </w:p>
        </w:tc>
      </w:tr>
      <w:tr w:rsidR="00244126" w:rsidRPr="003455F7" w14:paraId="51F58E17" w14:textId="77777777" w:rsidTr="0096322B">
        <w:trPr>
          <w:gridAfter w:val="1"/>
          <w:wAfter w:w="96" w:type="dxa"/>
          <w:cantSplit/>
          <w:jc w:val="center"/>
        </w:trPr>
        <w:tc>
          <w:tcPr>
            <w:tcW w:w="1389" w:type="dxa"/>
            <w:vMerge/>
            <w:tcBorders>
              <w:left w:val="thinThickSmallGap" w:sz="24" w:space="0" w:color="auto"/>
            </w:tcBorders>
            <w:vAlign w:val="center"/>
          </w:tcPr>
          <w:p w14:paraId="5F7285A2"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477D91AF"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74ACDC0" w14:textId="77777777" w:rsidR="0010608F" w:rsidRPr="003455F7" w:rsidRDefault="0010608F" w:rsidP="0010608F">
            <w:pPr>
              <w:jc w:val="center"/>
              <w:rPr>
                <w:caps/>
                <w:sz w:val="14"/>
                <w:szCs w:val="14"/>
                <w:lang w:val="ro-RO"/>
              </w:rPr>
            </w:pPr>
          </w:p>
        </w:tc>
        <w:tc>
          <w:tcPr>
            <w:tcW w:w="561" w:type="dxa"/>
            <w:vAlign w:val="center"/>
          </w:tcPr>
          <w:p w14:paraId="4BC41D29"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3D9F82A4" w14:textId="77777777" w:rsidR="0010608F" w:rsidRPr="003455F7" w:rsidRDefault="0010608F" w:rsidP="0010608F">
            <w:pPr>
              <w:rPr>
                <w:sz w:val="13"/>
                <w:szCs w:val="13"/>
                <w:vertAlign w:val="superscript"/>
                <w:lang w:val="ro-RO"/>
              </w:rPr>
            </w:pPr>
            <w:r w:rsidRPr="003455F7">
              <w:rPr>
                <w:sz w:val="13"/>
                <w:szCs w:val="13"/>
                <w:lang w:val="ro-RO"/>
              </w:rPr>
              <w:t>Pedagogie</w:t>
            </w:r>
            <w:r w:rsidRPr="003455F7">
              <w:rPr>
                <w:sz w:val="13"/>
                <w:szCs w:val="13"/>
                <w:vertAlign w:val="superscript"/>
                <w:lang w:val="ro-RO"/>
              </w:rPr>
              <w:t>1)</w:t>
            </w:r>
          </w:p>
        </w:tc>
        <w:tc>
          <w:tcPr>
            <w:tcW w:w="1134" w:type="dxa"/>
            <w:gridSpan w:val="2"/>
            <w:vAlign w:val="center"/>
          </w:tcPr>
          <w:p w14:paraId="2B6391C4"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25DBCAEC" w14:textId="77777777" w:rsidR="0010608F" w:rsidRPr="003455F7" w:rsidRDefault="0010608F" w:rsidP="0010608F">
            <w:pPr>
              <w:jc w:val="center"/>
              <w:rPr>
                <w:sz w:val="13"/>
                <w:szCs w:val="13"/>
                <w:lang w:val="ro-RO"/>
              </w:rPr>
            </w:pPr>
          </w:p>
        </w:tc>
        <w:tc>
          <w:tcPr>
            <w:tcW w:w="1888" w:type="dxa"/>
            <w:vMerge/>
            <w:tcBorders>
              <w:left w:val="nil"/>
              <w:right w:val="thinThickSmallGap" w:sz="24" w:space="0" w:color="auto"/>
            </w:tcBorders>
            <w:vAlign w:val="center"/>
          </w:tcPr>
          <w:p w14:paraId="7C04747B" w14:textId="77777777" w:rsidR="0010608F" w:rsidRPr="003455F7" w:rsidRDefault="0010608F" w:rsidP="0010608F">
            <w:pPr>
              <w:jc w:val="center"/>
              <w:rPr>
                <w:b/>
                <w:bCs/>
                <w:sz w:val="18"/>
                <w:szCs w:val="18"/>
                <w:lang w:val="ro-RO"/>
              </w:rPr>
            </w:pPr>
          </w:p>
        </w:tc>
      </w:tr>
      <w:tr w:rsidR="00244126" w:rsidRPr="003455F7" w14:paraId="5F5549AF" w14:textId="77777777" w:rsidTr="0096322B">
        <w:trPr>
          <w:gridAfter w:val="1"/>
          <w:wAfter w:w="96" w:type="dxa"/>
          <w:cantSplit/>
          <w:jc w:val="center"/>
        </w:trPr>
        <w:tc>
          <w:tcPr>
            <w:tcW w:w="1389" w:type="dxa"/>
            <w:vMerge/>
            <w:tcBorders>
              <w:left w:val="thinThickSmallGap" w:sz="24" w:space="0" w:color="auto"/>
            </w:tcBorders>
            <w:vAlign w:val="center"/>
          </w:tcPr>
          <w:p w14:paraId="5458E87D"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71DBDEF8"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1B05CEF3" w14:textId="77777777" w:rsidR="0010608F" w:rsidRPr="003455F7" w:rsidRDefault="0010608F" w:rsidP="0010608F">
            <w:pPr>
              <w:jc w:val="center"/>
              <w:rPr>
                <w:caps/>
                <w:sz w:val="14"/>
                <w:szCs w:val="14"/>
                <w:lang w:val="ro-RO"/>
              </w:rPr>
            </w:pPr>
          </w:p>
        </w:tc>
        <w:tc>
          <w:tcPr>
            <w:tcW w:w="561" w:type="dxa"/>
            <w:vAlign w:val="center"/>
          </w:tcPr>
          <w:p w14:paraId="48E107AF"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7BF0A262" w14:textId="77777777" w:rsidR="0010608F" w:rsidRPr="003455F7" w:rsidRDefault="0010608F" w:rsidP="0010608F">
            <w:pPr>
              <w:rPr>
                <w:sz w:val="13"/>
                <w:szCs w:val="13"/>
                <w:lang w:val="ro-RO"/>
              </w:rPr>
            </w:pPr>
            <w:r w:rsidRPr="003455F7">
              <w:rPr>
                <w:sz w:val="13"/>
                <w:szCs w:val="13"/>
                <w:lang w:val="ro-RO"/>
              </w:rPr>
              <w:t>Pedagogie - învăţători</w:t>
            </w:r>
          </w:p>
        </w:tc>
        <w:tc>
          <w:tcPr>
            <w:tcW w:w="1134" w:type="dxa"/>
            <w:gridSpan w:val="2"/>
            <w:vAlign w:val="center"/>
          </w:tcPr>
          <w:p w14:paraId="59927353"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25F1C61"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75D09E49" w14:textId="77777777" w:rsidR="0010608F" w:rsidRPr="003455F7" w:rsidRDefault="0010608F" w:rsidP="0010608F">
            <w:pPr>
              <w:jc w:val="center"/>
              <w:rPr>
                <w:b/>
                <w:bCs/>
                <w:sz w:val="18"/>
                <w:szCs w:val="18"/>
                <w:lang w:val="ro-RO"/>
              </w:rPr>
            </w:pPr>
          </w:p>
        </w:tc>
      </w:tr>
      <w:tr w:rsidR="00244126" w:rsidRPr="003455F7" w14:paraId="14F55008" w14:textId="77777777" w:rsidTr="0096322B">
        <w:trPr>
          <w:gridAfter w:val="1"/>
          <w:wAfter w:w="96" w:type="dxa"/>
          <w:cantSplit/>
          <w:jc w:val="center"/>
        </w:trPr>
        <w:tc>
          <w:tcPr>
            <w:tcW w:w="1389" w:type="dxa"/>
            <w:vMerge/>
            <w:tcBorders>
              <w:left w:val="thinThickSmallGap" w:sz="24" w:space="0" w:color="auto"/>
            </w:tcBorders>
            <w:vAlign w:val="center"/>
          </w:tcPr>
          <w:p w14:paraId="65F89F74"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0E0A2007" w14:textId="77777777" w:rsidR="0010608F" w:rsidRPr="003455F7" w:rsidRDefault="0010608F" w:rsidP="0010608F">
            <w:pPr>
              <w:jc w:val="center"/>
              <w:rPr>
                <w:sz w:val="16"/>
                <w:szCs w:val="16"/>
                <w:lang w:val="ro-RO"/>
              </w:rPr>
            </w:pPr>
          </w:p>
        </w:tc>
        <w:tc>
          <w:tcPr>
            <w:tcW w:w="2618" w:type="dxa"/>
            <w:gridSpan w:val="3"/>
            <w:vMerge/>
            <w:tcBorders>
              <w:left w:val="nil"/>
            </w:tcBorders>
            <w:vAlign w:val="center"/>
          </w:tcPr>
          <w:p w14:paraId="357B5BD3" w14:textId="77777777" w:rsidR="0010608F" w:rsidRPr="003455F7" w:rsidRDefault="0010608F" w:rsidP="0010608F">
            <w:pPr>
              <w:jc w:val="center"/>
              <w:rPr>
                <w:caps/>
                <w:sz w:val="14"/>
                <w:szCs w:val="14"/>
                <w:lang w:val="ro-RO"/>
              </w:rPr>
            </w:pPr>
          </w:p>
        </w:tc>
        <w:tc>
          <w:tcPr>
            <w:tcW w:w="561" w:type="dxa"/>
            <w:vAlign w:val="center"/>
          </w:tcPr>
          <w:p w14:paraId="587E78BB"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06EA77ED" w14:textId="77777777" w:rsidR="0010608F" w:rsidRPr="003455F7" w:rsidRDefault="0010608F" w:rsidP="0010608F">
            <w:pPr>
              <w:rPr>
                <w:sz w:val="13"/>
                <w:szCs w:val="13"/>
                <w:lang w:val="ro-RO"/>
              </w:rPr>
            </w:pPr>
            <w:r w:rsidRPr="003455F7">
              <w:rPr>
                <w:sz w:val="13"/>
                <w:szCs w:val="13"/>
                <w:lang w:val="ro-RO"/>
              </w:rPr>
              <w:t>Psihopedagogie specială</w:t>
            </w:r>
          </w:p>
        </w:tc>
        <w:tc>
          <w:tcPr>
            <w:tcW w:w="1134" w:type="dxa"/>
            <w:gridSpan w:val="2"/>
            <w:vAlign w:val="center"/>
          </w:tcPr>
          <w:p w14:paraId="6C077857"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75A0991D" w14:textId="77777777" w:rsidR="0010608F" w:rsidRPr="003455F7" w:rsidRDefault="0010608F" w:rsidP="0010608F">
            <w:pPr>
              <w:jc w:val="center"/>
              <w:rPr>
                <w:b/>
                <w:bCs/>
                <w:sz w:val="13"/>
                <w:szCs w:val="13"/>
                <w:lang w:val="ro-RO"/>
              </w:rPr>
            </w:pPr>
          </w:p>
        </w:tc>
        <w:tc>
          <w:tcPr>
            <w:tcW w:w="1888" w:type="dxa"/>
            <w:vMerge/>
            <w:tcBorders>
              <w:left w:val="nil"/>
              <w:right w:val="thinThickSmallGap" w:sz="24" w:space="0" w:color="auto"/>
            </w:tcBorders>
            <w:vAlign w:val="center"/>
          </w:tcPr>
          <w:p w14:paraId="2D1EE2F3" w14:textId="77777777" w:rsidR="0010608F" w:rsidRPr="003455F7" w:rsidRDefault="0010608F" w:rsidP="0010608F">
            <w:pPr>
              <w:jc w:val="center"/>
              <w:rPr>
                <w:b/>
                <w:bCs/>
                <w:sz w:val="18"/>
                <w:szCs w:val="18"/>
                <w:lang w:val="ro-RO"/>
              </w:rPr>
            </w:pPr>
          </w:p>
        </w:tc>
      </w:tr>
      <w:tr w:rsidR="00244126" w:rsidRPr="003455F7" w14:paraId="1AD2A744" w14:textId="77777777" w:rsidTr="0096322B">
        <w:trPr>
          <w:gridAfter w:val="1"/>
          <w:wAfter w:w="96" w:type="dxa"/>
          <w:cantSplit/>
          <w:jc w:val="center"/>
        </w:trPr>
        <w:tc>
          <w:tcPr>
            <w:tcW w:w="1389" w:type="dxa"/>
            <w:vMerge/>
            <w:tcBorders>
              <w:left w:val="thinThickSmallGap" w:sz="24" w:space="0" w:color="auto"/>
            </w:tcBorders>
            <w:vAlign w:val="center"/>
          </w:tcPr>
          <w:p w14:paraId="220C0EE3" w14:textId="77777777" w:rsidR="00C57264" w:rsidRPr="003455F7" w:rsidRDefault="00C57264" w:rsidP="0010608F">
            <w:pPr>
              <w:jc w:val="center"/>
              <w:rPr>
                <w:b/>
                <w:bCs/>
                <w:sz w:val="16"/>
                <w:szCs w:val="16"/>
                <w:lang w:val="ro-RO"/>
              </w:rPr>
            </w:pPr>
          </w:p>
        </w:tc>
        <w:tc>
          <w:tcPr>
            <w:tcW w:w="1817" w:type="dxa"/>
            <w:gridSpan w:val="2"/>
            <w:vMerge/>
            <w:tcBorders>
              <w:right w:val="thinThickSmallGap" w:sz="24" w:space="0" w:color="auto"/>
            </w:tcBorders>
            <w:vAlign w:val="center"/>
          </w:tcPr>
          <w:p w14:paraId="43A3D4FC" w14:textId="77777777" w:rsidR="00C57264" w:rsidRPr="003455F7" w:rsidRDefault="00C57264" w:rsidP="0010608F">
            <w:pPr>
              <w:jc w:val="center"/>
              <w:rPr>
                <w:sz w:val="16"/>
                <w:szCs w:val="16"/>
                <w:lang w:val="ro-RO"/>
              </w:rPr>
            </w:pPr>
          </w:p>
        </w:tc>
        <w:tc>
          <w:tcPr>
            <w:tcW w:w="2618" w:type="dxa"/>
            <w:gridSpan w:val="3"/>
            <w:vMerge w:val="restart"/>
            <w:tcBorders>
              <w:left w:val="nil"/>
            </w:tcBorders>
            <w:vAlign w:val="center"/>
          </w:tcPr>
          <w:p w14:paraId="7F2E9C10" w14:textId="77777777" w:rsidR="00C57264" w:rsidRPr="003455F7" w:rsidRDefault="00C57264" w:rsidP="0010608F">
            <w:pPr>
              <w:jc w:val="center"/>
              <w:rPr>
                <w:caps/>
                <w:sz w:val="14"/>
                <w:szCs w:val="14"/>
                <w:lang w:val="ro-RO"/>
              </w:rPr>
            </w:pPr>
            <w:r w:rsidRPr="003455F7">
              <w:rPr>
                <w:caps/>
                <w:sz w:val="14"/>
                <w:szCs w:val="14"/>
                <w:lang w:val="ro-RO"/>
              </w:rPr>
              <w:t>Sociologie şi Psihologie</w:t>
            </w:r>
          </w:p>
        </w:tc>
        <w:tc>
          <w:tcPr>
            <w:tcW w:w="561" w:type="dxa"/>
            <w:vAlign w:val="center"/>
          </w:tcPr>
          <w:p w14:paraId="3A260DD2" w14:textId="77777777" w:rsidR="00C57264" w:rsidRPr="003455F7" w:rsidRDefault="00C57264" w:rsidP="0010608F">
            <w:pPr>
              <w:numPr>
                <w:ilvl w:val="0"/>
                <w:numId w:val="8"/>
              </w:numPr>
              <w:ind w:left="0" w:firstLine="0"/>
              <w:jc w:val="center"/>
              <w:rPr>
                <w:sz w:val="13"/>
                <w:szCs w:val="13"/>
                <w:lang w:val="ro-RO"/>
              </w:rPr>
            </w:pPr>
          </w:p>
        </w:tc>
        <w:tc>
          <w:tcPr>
            <w:tcW w:w="4231" w:type="dxa"/>
            <w:gridSpan w:val="3"/>
            <w:vAlign w:val="center"/>
          </w:tcPr>
          <w:p w14:paraId="60ECFC71" w14:textId="77777777" w:rsidR="00C57264" w:rsidRPr="003455F7" w:rsidRDefault="00C57264" w:rsidP="0010608F">
            <w:pPr>
              <w:rPr>
                <w:sz w:val="13"/>
                <w:szCs w:val="13"/>
                <w:lang w:val="ro-RO"/>
              </w:rPr>
            </w:pPr>
            <w:r w:rsidRPr="003455F7">
              <w:rPr>
                <w:sz w:val="13"/>
                <w:szCs w:val="13"/>
                <w:lang w:val="ro-RO"/>
              </w:rPr>
              <w:t>Sociologie - Psihologie</w:t>
            </w:r>
          </w:p>
        </w:tc>
        <w:tc>
          <w:tcPr>
            <w:tcW w:w="1134" w:type="dxa"/>
            <w:gridSpan w:val="2"/>
            <w:vAlign w:val="center"/>
          </w:tcPr>
          <w:p w14:paraId="7E9D5C01" w14:textId="77777777" w:rsidR="00C57264" w:rsidRPr="003455F7" w:rsidRDefault="00C57264"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75DF9436" w14:textId="77777777" w:rsidR="00C57264" w:rsidRPr="003455F7" w:rsidRDefault="00C57264" w:rsidP="0010608F">
            <w:pPr>
              <w:rPr>
                <w:b/>
                <w:bCs/>
                <w:sz w:val="13"/>
                <w:szCs w:val="13"/>
                <w:lang w:val="ro-RO"/>
              </w:rPr>
            </w:pPr>
          </w:p>
        </w:tc>
        <w:tc>
          <w:tcPr>
            <w:tcW w:w="1888" w:type="dxa"/>
            <w:vMerge/>
            <w:tcBorders>
              <w:left w:val="nil"/>
              <w:right w:val="thinThickSmallGap" w:sz="24" w:space="0" w:color="auto"/>
            </w:tcBorders>
            <w:vAlign w:val="center"/>
          </w:tcPr>
          <w:p w14:paraId="1D45D394" w14:textId="77777777" w:rsidR="00C57264" w:rsidRPr="003455F7" w:rsidRDefault="00C57264" w:rsidP="0010608F">
            <w:pPr>
              <w:jc w:val="center"/>
              <w:rPr>
                <w:b/>
                <w:bCs/>
                <w:sz w:val="18"/>
                <w:szCs w:val="18"/>
                <w:lang w:val="ro-RO"/>
              </w:rPr>
            </w:pPr>
          </w:p>
        </w:tc>
      </w:tr>
      <w:tr w:rsidR="00244126" w:rsidRPr="003455F7" w14:paraId="1C6E57D9" w14:textId="77777777" w:rsidTr="0096322B">
        <w:trPr>
          <w:gridAfter w:val="1"/>
          <w:wAfter w:w="96" w:type="dxa"/>
          <w:cantSplit/>
          <w:jc w:val="center"/>
        </w:trPr>
        <w:tc>
          <w:tcPr>
            <w:tcW w:w="1389" w:type="dxa"/>
            <w:vMerge/>
            <w:tcBorders>
              <w:left w:val="thinThickSmallGap" w:sz="24" w:space="0" w:color="auto"/>
            </w:tcBorders>
            <w:vAlign w:val="center"/>
          </w:tcPr>
          <w:p w14:paraId="1E678EA8" w14:textId="77777777" w:rsidR="00C57264" w:rsidRPr="003455F7" w:rsidRDefault="00C57264" w:rsidP="0010608F">
            <w:pPr>
              <w:jc w:val="center"/>
              <w:rPr>
                <w:b/>
                <w:bCs/>
                <w:sz w:val="16"/>
                <w:szCs w:val="16"/>
                <w:lang w:val="ro-RO"/>
              </w:rPr>
            </w:pPr>
          </w:p>
        </w:tc>
        <w:tc>
          <w:tcPr>
            <w:tcW w:w="1817" w:type="dxa"/>
            <w:gridSpan w:val="2"/>
            <w:vMerge/>
            <w:tcBorders>
              <w:right w:val="thinThickSmallGap" w:sz="24" w:space="0" w:color="auto"/>
            </w:tcBorders>
            <w:vAlign w:val="center"/>
          </w:tcPr>
          <w:p w14:paraId="05D88A4B" w14:textId="77777777" w:rsidR="00C57264" w:rsidRPr="003455F7" w:rsidRDefault="00C57264" w:rsidP="0010608F">
            <w:pPr>
              <w:jc w:val="center"/>
              <w:rPr>
                <w:sz w:val="16"/>
                <w:szCs w:val="16"/>
                <w:lang w:val="ro-RO"/>
              </w:rPr>
            </w:pPr>
          </w:p>
        </w:tc>
        <w:tc>
          <w:tcPr>
            <w:tcW w:w="2618" w:type="dxa"/>
            <w:gridSpan w:val="3"/>
            <w:vMerge/>
            <w:tcBorders>
              <w:left w:val="nil"/>
            </w:tcBorders>
            <w:vAlign w:val="center"/>
          </w:tcPr>
          <w:p w14:paraId="5F3E08C1" w14:textId="77777777" w:rsidR="00C57264" w:rsidRPr="003455F7" w:rsidRDefault="00C57264" w:rsidP="0010608F">
            <w:pPr>
              <w:jc w:val="center"/>
              <w:rPr>
                <w:caps/>
                <w:sz w:val="14"/>
                <w:szCs w:val="14"/>
                <w:lang w:val="ro-RO"/>
              </w:rPr>
            </w:pPr>
          </w:p>
        </w:tc>
        <w:tc>
          <w:tcPr>
            <w:tcW w:w="561" w:type="dxa"/>
            <w:vAlign w:val="center"/>
          </w:tcPr>
          <w:p w14:paraId="69E2C614" w14:textId="77777777" w:rsidR="00C57264" w:rsidRPr="003455F7" w:rsidRDefault="00C57264" w:rsidP="0010608F">
            <w:pPr>
              <w:numPr>
                <w:ilvl w:val="0"/>
                <w:numId w:val="8"/>
              </w:numPr>
              <w:ind w:left="0" w:firstLine="0"/>
              <w:jc w:val="center"/>
              <w:rPr>
                <w:sz w:val="13"/>
                <w:szCs w:val="13"/>
                <w:lang w:val="ro-RO"/>
              </w:rPr>
            </w:pPr>
          </w:p>
        </w:tc>
        <w:tc>
          <w:tcPr>
            <w:tcW w:w="4231" w:type="dxa"/>
            <w:gridSpan w:val="3"/>
            <w:vAlign w:val="center"/>
          </w:tcPr>
          <w:p w14:paraId="3BD5D1AC" w14:textId="77777777" w:rsidR="00C57264" w:rsidRPr="003455F7" w:rsidRDefault="00C57264" w:rsidP="0010608F">
            <w:pPr>
              <w:rPr>
                <w:sz w:val="13"/>
                <w:szCs w:val="13"/>
                <w:vertAlign w:val="superscript"/>
                <w:lang w:val="ro-RO"/>
              </w:rPr>
            </w:pPr>
            <w:r w:rsidRPr="003455F7">
              <w:rPr>
                <w:sz w:val="13"/>
                <w:szCs w:val="13"/>
                <w:lang w:val="ro-RO"/>
              </w:rPr>
              <w:t>Consiliere psihologică</w:t>
            </w:r>
            <w:r w:rsidRPr="003455F7">
              <w:rPr>
                <w:sz w:val="13"/>
                <w:szCs w:val="13"/>
                <w:vertAlign w:val="superscript"/>
                <w:lang w:val="ro-RO"/>
              </w:rPr>
              <w:t>1)</w:t>
            </w:r>
          </w:p>
        </w:tc>
        <w:tc>
          <w:tcPr>
            <w:tcW w:w="1134" w:type="dxa"/>
            <w:gridSpan w:val="2"/>
            <w:vAlign w:val="center"/>
          </w:tcPr>
          <w:p w14:paraId="14D97640" w14:textId="77777777" w:rsidR="00C57264" w:rsidRPr="003455F7" w:rsidRDefault="00C57264"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759A22A7" w14:textId="77777777" w:rsidR="00C57264" w:rsidRPr="003455F7" w:rsidRDefault="00C57264" w:rsidP="0010608F">
            <w:pPr>
              <w:rPr>
                <w:b/>
                <w:bCs/>
                <w:sz w:val="13"/>
                <w:szCs w:val="13"/>
                <w:lang w:val="ro-RO"/>
              </w:rPr>
            </w:pPr>
          </w:p>
        </w:tc>
        <w:tc>
          <w:tcPr>
            <w:tcW w:w="1888" w:type="dxa"/>
            <w:vMerge/>
            <w:tcBorders>
              <w:left w:val="nil"/>
              <w:right w:val="thinThickSmallGap" w:sz="24" w:space="0" w:color="auto"/>
            </w:tcBorders>
            <w:vAlign w:val="center"/>
          </w:tcPr>
          <w:p w14:paraId="353063B8" w14:textId="77777777" w:rsidR="00C57264" w:rsidRPr="003455F7" w:rsidRDefault="00C57264" w:rsidP="0010608F">
            <w:pPr>
              <w:jc w:val="center"/>
              <w:rPr>
                <w:b/>
                <w:bCs/>
                <w:sz w:val="18"/>
                <w:szCs w:val="18"/>
                <w:lang w:val="ro-RO"/>
              </w:rPr>
            </w:pPr>
          </w:p>
        </w:tc>
      </w:tr>
      <w:tr w:rsidR="00244126" w:rsidRPr="003455F7" w14:paraId="7C254E7C" w14:textId="77777777" w:rsidTr="0096322B">
        <w:trPr>
          <w:gridAfter w:val="1"/>
          <w:wAfter w:w="96" w:type="dxa"/>
          <w:cantSplit/>
          <w:jc w:val="center"/>
        </w:trPr>
        <w:tc>
          <w:tcPr>
            <w:tcW w:w="1389" w:type="dxa"/>
            <w:vMerge/>
            <w:tcBorders>
              <w:left w:val="thinThickSmallGap" w:sz="24" w:space="0" w:color="auto"/>
            </w:tcBorders>
            <w:vAlign w:val="center"/>
          </w:tcPr>
          <w:p w14:paraId="02E3829D" w14:textId="77777777" w:rsidR="00C57264" w:rsidRPr="003455F7" w:rsidRDefault="00C57264" w:rsidP="00C57264">
            <w:pPr>
              <w:jc w:val="center"/>
              <w:rPr>
                <w:b/>
                <w:bCs/>
                <w:sz w:val="16"/>
                <w:szCs w:val="16"/>
                <w:lang w:val="ro-RO"/>
              </w:rPr>
            </w:pPr>
          </w:p>
        </w:tc>
        <w:tc>
          <w:tcPr>
            <w:tcW w:w="1817" w:type="dxa"/>
            <w:gridSpan w:val="2"/>
            <w:vMerge/>
            <w:tcBorders>
              <w:right w:val="thinThickSmallGap" w:sz="24" w:space="0" w:color="auto"/>
            </w:tcBorders>
            <w:vAlign w:val="center"/>
          </w:tcPr>
          <w:p w14:paraId="6D16745C" w14:textId="77777777" w:rsidR="00C57264" w:rsidRPr="003455F7" w:rsidRDefault="00C57264" w:rsidP="00C57264">
            <w:pPr>
              <w:jc w:val="center"/>
              <w:rPr>
                <w:sz w:val="16"/>
                <w:szCs w:val="16"/>
                <w:lang w:val="ro-RO"/>
              </w:rPr>
            </w:pPr>
          </w:p>
        </w:tc>
        <w:tc>
          <w:tcPr>
            <w:tcW w:w="2618" w:type="dxa"/>
            <w:gridSpan w:val="3"/>
            <w:vMerge/>
            <w:tcBorders>
              <w:left w:val="nil"/>
            </w:tcBorders>
            <w:vAlign w:val="center"/>
          </w:tcPr>
          <w:p w14:paraId="117AD787" w14:textId="77777777" w:rsidR="00C57264" w:rsidRPr="003455F7" w:rsidRDefault="00C57264" w:rsidP="00C57264">
            <w:pPr>
              <w:jc w:val="center"/>
              <w:rPr>
                <w:caps/>
                <w:sz w:val="14"/>
                <w:szCs w:val="14"/>
                <w:lang w:val="ro-RO"/>
              </w:rPr>
            </w:pPr>
          </w:p>
        </w:tc>
        <w:tc>
          <w:tcPr>
            <w:tcW w:w="561" w:type="dxa"/>
            <w:vAlign w:val="center"/>
          </w:tcPr>
          <w:p w14:paraId="30AB0207" w14:textId="77777777" w:rsidR="00C57264" w:rsidRPr="003455F7" w:rsidRDefault="00C57264" w:rsidP="00C57264">
            <w:pPr>
              <w:numPr>
                <w:ilvl w:val="0"/>
                <w:numId w:val="8"/>
              </w:numPr>
              <w:ind w:left="0" w:firstLine="0"/>
              <w:jc w:val="center"/>
              <w:rPr>
                <w:sz w:val="13"/>
                <w:szCs w:val="13"/>
                <w:lang w:val="ro-RO"/>
              </w:rPr>
            </w:pPr>
          </w:p>
        </w:tc>
        <w:tc>
          <w:tcPr>
            <w:tcW w:w="4231" w:type="dxa"/>
            <w:gridSpan w:val="3"/>
            <w:vAlign w:val="center"/>
          </w:tcPr>
          <w:p w14:paraId="2B7991EC" w14:textId="6A3AD23D" w:rsidR="00C57264" w:rsidRPr="003455F7" w:rsidRDefault="00C57264" w:rsidP="00C57264">
            <w:pPr>
              <w:rPr>
                <w:sz w:val="13"/>
                <w:szCs w:val="13"/>
                <w:lang w:val="ro-RO"/>
              </w:rPr>
            </w:pPr>
            <w:r w:rsidRPr="003455F7">
              <w:rPr>
                <w:sz w:val="13"/>
                <w:szCs w:val="13"/>
                <w:lang w:val="ro-RO"/>
              </w:rPr>
              <w:t>Educaţie integrată şi consiliere psihopedagogică</w:t>
            </w:r>
            <w:r w:rsidRPr="003455F7">
              <w:rPr>
                <w:sz w:val="13"/>
                <w:szCs w:val="13"/>
                <w:vertAlign w:val="superscript"/>
                <w:lang w:val="ro-RO"/>
              </w:rPr>
              <w:t>1)</w:t>
            </w:r>
          </w:p>
        </w:tc>
        <w:tc>
          <w:tcPr>
            <w:tcW w:w="1134" w:type="dxa"/>
            <w:gridSpan w:val="2"/>
            <w:vAlign w:val="center"/>
          </w:tcPr>
          <w:p w14:paraId="71DFDA3B" w14:textId="47EC7E58" w:rsidR="00C57264" w:rsidRPr="003455F7" w:rsidRDefault="00C57264" w:rsidP="00C57264">
            <w:pPr>
              <w:pStyle w:val="Heading4"/>
              <w:jc w:val="center"/>
              <w:rPr>
                <w:rFonts w:ascii="Times New Roman" w:hAnsi="Times New Roman"/>
                <w:sz w:val="13"/>
                <w:szCs w:val="13"/>
                <w:lang w:val="ro-RO"/>
              </w:rPr>
            </w:pPr>
            <w:r w:rsidRPr="003455F7">
              <w:rPr>
                <w:rFonts w:ascii="Times New Roman" w:hAnsi="Times New Roman"/>
                <w:sz w:val="13"/>
                <w:szCs w:val="13"/>
                <w:lang w:val="ro-RO"/>
              </w:rPr>
              <w:t>x</w:t>
            </w:r>
          </w:p>
        </w:tc>
        <w:tc>
          <w:tcPr>
            <w:tcW w:w="806" w:type="dxa"/>
            <w:gridSpan w:val="2"/>
            <w:tcBorders>
              <w:right w:val="thinThickSmallGap" w:sz="24" w:space="0" w:color="auto"/>
            </w:tcBorders>
            <w:vAlign w:val="center"/>
          </w:tcPr>
          <w:p w14:paraId="33C3FEEC" w14:textId="77777777" w:rsidR="00C57264" w:rsidRPr="003455F7" w:rsidRDefault="00C57264" w:rsidP="00C57264">
            <w:pPr>
              <w:rPr>
                <w:b/>
                <w:bCs/>
                <w:sz w:val="13"/>
                <w:szCs w:val="13"/>
                <w:lang w:val="ro-RO"/>
              </w:rPr>
            </w:pPr>
          </w:p>
        </w:tc>
        <w:tc>
          <w:tcPr>
            <w:tcW w:w="1888" w:type="dxa"/>
            <w:vMerge/>
            <w:tcBorders>
              <w:left w:val="nil"/>
              <w:right w:val="thinThickSmallGap" w:sz="24" w:space="0" w:color="auto"/>
            </w:tcBorders>
            <w:vAlign w:val="center"/>
          </w:tcPr>
          <w:p w14:paraId="01177662" w14:textId="77777777" w:rsidR="00C57264" w:rsidRPr="003455F7" w:rsidRDefault="00C57264" w:rsidP="00C57264">
            <w:pPr>
              <w:jc w:val="center"/>
              <w:rPr>
                <w:b/>
                <w:bCs/>
                <w:sz w:val="18"/>
                <w:szCs w:val="18"/>
                <w:lang w:val="ro-RO"/>
              </w:rPr>
            </w:pPr>
          </w:p>
        </w:tc>
      </w:tr>
      <w:tr w:rsidR="00244126" w:rsidRPr="003455F7" w14:paraId="02F28D62" w14:textId="77777777" w:rsidTr="0096322B">
        <w:trPr>
          <w:gridAfter w:val="1"/>
          <w:wAfter w:w="96" w:type="dxa"/>
          <w:cantSplit/>
          <w:jc w:val="center"/>
        </w:trPr>
        <w:tc>
          <w:tcPr>
            <w:tcW w:w="1389" w:type="dxa"/>
            <w:vMerge/>
            <w:tcBorders>
              <w:left w:val="thinThickSmallGap" w:sz="24" w:space="0" w:color="auto"/>
            </w:tcBorders>
            <w:vAlign w:val="center"/>
          </w:tcPr>
          <w:p w14:paraId="502CD6AE"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6334A98D" w14:textId="77777777" w:rsidR="0010608F" w:rsidRPr="003455F7" w:rsidRDefault="0010608F" w:rsidP="0010608F">
            <w:pPr>
              <w:jc w:val="center"/>
              <w:rPr>
                <w:sz w:val="16"/>
                <w:szCs w:val="16"/>
                <w:lang w:val="ro-RO"/>
              </w:rPr>
            </w:pPr>
          </w:p>
        </w:tc>
        <w:tc>
          <w:tcPr>
            <w:tcW w:w="2618" w:type="dxa"/>
            <w:gridSpan w:val="3"/>
            <w:tcBorders>
              <w:left w:val="nil"/>
            </w:tcBorders>
            <w:vAlign w:val="center"/>
          </w:tcPr>
          <w:p w14:paraId="765965FA" w14:textId="77777777" w:rsidR="0010608F" w:rsidRPr="003455F7" w:rsidRDefault="0010608F" w:rsidP="0010608F">
            <w:pPr>
              <w:jc w:val="center"/>
              <w:rPr>
                <w:b/>
                <w:bCs/>
                <w:i/>
                <w:iCs/>
                <w:caps/>
                <w:sz w:val="14"/>
                <w:szCs w:val="14"/>
                <w:lang w:val="ro-RO"/>
              </w:rPr>
            </w:pPr>
            <w:r w:rsidRPr="003455F7">
              <w:rPr>
                <w:sz w:val="14"/>
                <w:szCs w:val="14"/>
                <w:lang w:val="ro-RO"/>
              </w:rPr>
              <w:t>PEDAGOGIE</w:t>
            </w:r>
          </w:p>
        </w:tc>
        <w:tc>
          <w:tcPr>
            <w:tcW w:w="561" w:type="dxa"/>
            <w:vAlign w:val="center"/>
          </w:tcPr>
          <w:p w14:paraId="5EAA2D44"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419776E0" w14:textId="77777777" w:rsidR="0010608F" w:rsidRPr="003455F7" w:rsidRDefault="0010608F" w:rsidP="0010608F">
            <w:pPr>
              <w:rPr>
                <w:sz w:val="13"/>
                <w:szCs w:val="13"/>
                <w:lang w:val="ro-RO"/>
              </w:rPr>
            </w:pPr>
            <w:r w:rsidRPr="003455F7">
              <w:rPr>
                <w:sz w:val="13"/>
                <w:szCs w:val="13"/>
                <w:lang w:val="ro-RO"/>
              </w:rPr>
              <w:t>Pedagogie specială</w:t>
            </w:r>
          </w:p>
        </w:tc>
        <w:tc>
          <w:tcPr>
            <w:tcW w:w="1134" w:type="dxa"/>
            <w:gridSpan w:val="2"/>
            <w:vAlign w:val="center"/>
          </w:tcPr>
          <w:p w14:paraId="6AB83BCD" w14:textId="77777777" w:rsidR="0010608F" w:rsidRPr="003455F7" w:rsidRDefault="0010608F" w:rsidP="0010608F">
            <w:pPr>
              <w:pStyle w:val="Heading4"/>
              <w:jc w:val="center"/>
              <w:rPr>
                <w:rFonts w:ascii="Times New Roman" w:hAnsi="Times New Roman"/>
                <w:b w:val="0"/>
                <w:bCs w:val="0"/>
                <w:sz w:val="13"/>
                <w:szCs w:val="13"/>
                <w:lang w:val="ro-RO"/>
              </w:rPr>
            </w:pPr>
          </w:p>
        </w:tc>
        <w:tc>
          <w:tcPr>
            <w:tcW w:w="806" w:type="dxa"/>
            <w:gridSpan w:val="2"/>
            <w:tcBorders>
              <w:right w:val="thinThickSmallGap" w:sz="24" w:space="0" w:color="auto"/>
            </w:tcBorders>
            <w:vAlign w:val="center"/>
          </w:tcPr>
          <w:p w14:paraId="38DB0BCD" w14:textId="77777777" w:rsidR="0010608F" w:rsidRPr="003455F7" w:rsidRDefault="0010608F" w:rsidP="0010608F">
            <w:pPr>
              <w:jc w:val="center"/>
              <w:rPr>
                <w:sz w:val="13"/>
                <w:szCs w:val="13"/>
                <w:lang w:val="ro-RO"/>
              </w:rPr>
            </w:pPr>
            <w:r w:rsidRPr="003455F7">
              <w:rPr>
                <w:sz w:val="13"/>
                <w:szCs w:val="13"/>
                <w:lang w:val="ro-RO"/>
              </w:rPr>
              <w:t>x</w:t>
            </w:r>
          </w:p>
        </w:tc>
        <w:tc>
          <w:tcPr>
            <w:tcW w:w="1888" w:type="dxa"/>
            <w:vMerge/>
            <w:tcBorders>
              <w:left w:val="nil"/>
              <w:right w:val="thinThickSmallGap" w:sz="24" w:space="0" w:color="auto"/>
            </w:tcBorders>
            <w:vAlign w:val="center"/>
          </w:tcPr>
          <w:p w14:paraId="466099A1" w14:textId="77777777" w:rsidR="0010608F" w:rsidRPr="003455F7" w:rsidRDefault="0010608F" w:rsidP="0010608F">
            <w:pPr>
              <w:jc w:val="center"/>
              <w:rPr>
                <w:b/>
                <w:bCs/>
                <w:sz w:val="18"/>
                <w:szCs w:val="18"/>
                <w:lang w:val="ro-RO"/>
              </w:rPr>
            </w:pPr>
          </w:p>
        </w:tc>
      </w:tr>
      <w:tr w:rsidR="00244126" w:rsidRPr="003455F7" w14:paraId="78202BF3" w14:textId="77777777" w:rsidTr="0096322B">
        <w:trPr>
          <w:gridAfter w:val="1"/>
          <w:wAfter w:w="96" w:type="dxa"/>
          <w:cantSplit/>
          <w:jc w:val="center"/>
        </w:trPr>
        <w:tc>
          <w:tcPr>
            <w:tcW w:w="1389" w:type="dxa"/>
            <w:vMerge/>
            <w:tcBorders>
              <w:left w:val="thinThickSmallGap" w:sz="24" w:space="0" w:color="auto"/>
            </w:tcBorders>
            <w:vAlign w:val="center"/>
          </w:tcPr>
          <w:p w14:paraId="2E269E8D" w14:textId="77777777" w:rsidR="0010608F" w:rsidRPr="003455F7" w:rsidRDefault="0010608F" w:rsidP="0010608F">
            <w:pPr>
              <w:jc w:val="center"/>
              <w:rPr>
                <w:b/>
                <w:bCs/>
                <w:sz w:val="16"/>
                <w:szCs w:val="16"/>
                <w:lang w:val="ro-RO"/>
              </w:rPr>
            </w:pPr>
          </w:p>
        </w:tc>
        <w:tc>
          <w:tcPr>
            <w:tcW w:w="1817" w:type="dxa"/>
            <w:gridSpan w:val="2"/>
            <w:vMerge/>
            <w:tcBorders>
              <w:right w:val="thinThickSmallGap" w:sz="24" w:space="0" w:color="auto"/>
            </w:tcBorders>
            <w:vAlign w:val="center"/>
          </w:tcPr>
          <w:p w14:paraId="1A9D58AD" w14:textId="77777777" w:rsidR="0010608F" w:rsidRPr="003455F7" w:rsidRDefault="0010608F" w:rsidP="0010608F">
            <w:pPr>
              <w:jc w:val="center"/>
              <w:rPr>
                <w:sz w:val="16"/>
                <w:szCs w:val="16"/>
                <w:lang w:val="ro-RO"/>
              </w:rPr>
            </w:pPr>
          </w:p>
        </w:tc>
        <w:tc>
          <w:tcPr>
            <w:tcW w:w="2618" w:type="dxa"/>
            <w:gridSpan w:val="3"/>
            <w:tcBorders>
              <w:left w:val="nil"/>
            </w:tcBorders>
            <w:vAlign w:val="center"/>
          </w:tcPr>
          <w:p w14:paraId="215F99F9" w14:textId="77777777" w:rsidR="0010608F" w:rsidRPr="003455F7" w:rsidRDefault="0010608F" w:rsidP="0010608F">
            <w:pPr>
              <w:jc w:val="center"/>
              <w:rPr>
                <w:sz w:val="14"/>
                <w:szCs w:val="14"/>
                <w:lang w:val="ro-RO"/>
              </w:rPr>
            </w:pPr>
            <w:r w:rsidRPr="003455F7">
              <w:rPr>
                <w:caps/>
                <w:sz w:val="14"/>
                <w:szCs w:val="14"/>
                <w:lang w:val="ro-RO"/>
              </w:rPr>
              <w:t xml:space="preserve">Ştiinţe </w:t>
            </w:r>
            <w:smartTag w:uri="urn:schemas-microsoft-com:office:smarttags" w:element="stockticker">
              <w:r w:rsidRPr="003455F7">
                <w:rPr>
                  <w:caps/>
                  <w:sz w:val="14"/>
                  <w:szCs w:val="14"/>
                  <w:lang w:val="ro-RO"/>
                </w:rPr>
                <w:t>ale</w:t>
              </w:r>
            </w:smartTag>
            <w:r w:rsidRPr="003455F7">
              <w:rPr>
                <w:caps/>
                <w:sz w:val="14"/>
                <w:szCs w:val="14"/>
                <w:lang w:val="ro-RO"/>
              </w:rPr>
              <w:t xml:space="preserve"> comunicării</w:t>
            </w:r>
          </w:p>
        </w:tc>
        <w:tc>
          <w:tcPr>
            <w:tcW w:w="561" w:type="dxa"/>
            <w:vAlign w:val="center"/>
          </w:tcPr>
          <w:p w14:paraId="6BA2B6FA" w14:textId="77777777" w:rsidR="0010608F" w:rsidRPr="003455F7" w:rsidRDefault="0010608F" w:rsidP="0010608F">
            <w:pPr>
              <w:numPr>
                <w:ilvl w:val="0"/>
                <w:numId w:val="8"/>
              </w:numPr>
              <w:ind w:left="0" w:firstLine="0"/>
              <w:jc w:val="center"/>
              <w:rPr>
                <w:sz w:val="13"/>
                <w:szCs w:val="13"/>
                <w:lang w:val="ro-RO"/>
              </w:rPr>
            </w:pPr>
          </w:p>
        </w:tc>
        <w:tc>
          <w:tcPr>
            <w:tcW w:w="4231" w:type="dxa"/>
            <w:gridSpan w:val="3"/>
            <w:vAlign w:val="center"/>
          </w:tcPr>
          <w:p w14:paraId="5C5286A3" w14:textId="77777777" w:rsidR="0010608F" w:rsidRPr="003455F7" w:rsidRDefault="0010608F" w:rsidP="0010608F">
            <w:pPr>
              <w:rPr>
                <w:sz w:val="13"/>
                <w:szCs w:val="13"/>
                <w:lang w:val="ro-RO"/>
              </w:rPr>
            </w:pPr>
            <w:r w:rsidRPr="003455F7">
              <w:rPr>
                <w:sz w:val="13"/>
                <w:szCs w:val="13"/>
                <w:lang w:val="ro-RO"/>
              </w:rPr>
              <w:t>Psihosociologie – informaţii</w:t>
            </w:r>
          </w:p>
        </w:tc>
        <w:tc>
          <w:tcPr>
            <w:tcW w:w="1134" w:type="dxa"/>
            <w:gridSpan w:val="2"/>
            <w:vAlign w:val="center"/>
          </w:tcPr>
          <w:p w14:paraId="6503F1C1" w14:textId="77777777" w:rsidR="0010608F" w:rsidRPr="003455F7" w:rsidRDefault="0010608F" w:rsidP="0010608F">
            <w:pPr>
              <w:pStyle w:val="Heading4"/>
              <w:jc w:val="center"/>
              <w:rPr>
                <w:rFonts w:ascii="Times New Roman" w:hAnsi="Times New Roman"/>
                <w:b w:val="0"/>
                <w:bCs w:val="0"/>
                <w:sz w:val="13"/>
                <w:szCs w:val="13"/>
                <w:lang w:val="ro-RO"/>
              </w:rPr>
            </w:pPr>
            <w:r w:rsidRPr="003455F7">
              <w:rPr>
                <w:rFonts w:ascii="Times New Roman" w:hAnsi="Times New Roman"/>
                <w:b w:val="0"/>
                <w:bCs w:val="0"/>
                <w:sz w:val="13"/>
                <w:szCs w:val="13"/>
                <w:lang w:val="ro-RO"/>
              </w:rPr>
              <w:t>x</w:t>
            </w:r>
          </w:p>
        </w:tc>
        <w:tc>
          <w:tcPr>
            <w:tcW w:w="806" w:type="dxa"/>
            <w:gridSpan w:val="2"/>
            <w:tcBorders>
              <w:right w:val="thinThickSmallGap" w:sz="24" w:space="0" w:color="auto"/>
            </w:tcBorders>
            <w:vAlign w:val="center"/>
          </w:tcPr>
          <w:p w14:paraId="635E7172" w14:textId="77777777" w:rsidR="0010608F" w:rsidRPr="003455F7" w:rsidRDefault="0010608F" w:rsidP="0010608F">
            <w:pPr>
              <w:rPr>
                <w:b/>
                <w:bCs/>
                <w:sz w:val="13"/>
                <w:szCs w:val="13"/>
                <w:lang w:val="ro-RO"/>
              </w:rPr>
            </w:pPr>
          </w:p>
        </w:tc>
        <w:tc>
          <w:tcPr>
            <w:tcW w:w="1888" w:type="dxa"/>
            <w:vMerge/>
            <w:tcBorders>
              <w:left w:val="nil"/>
              <w:right w:val="thinThickSmallGap" w:sz="24" w:space="0" w:color="auto"/>
            </w:tcBorders>
            <w:vAlign w:val="center"/>
          </w:tcPr>
          <w:p w14:paraId="393317AD" w14:textId="77777777" w:rsidR="0010608F" w:rsidRPr="003455F7" w:rsidRDefault="0010608F" w:rsidP="0010608F">
            <w:pPr>
              <w:jc w:val="center"/>
              <w:rPr>
                <w:b/>
                <w:bCs/>
                <w:sz w:val="18"/>
                <w:szCs w:val="18"/>
                <w:lang w:val="ro-RO"/>
              </w:rPr>
            </w:pPr>
          </w:p>
        </w:tc>
      </w:tr>
      <w:tr w:rsidR="00244126" w:rsidRPr="003455F7" w14:paraId="03844313" w14:textId="77777777">
        <w:trPr>
          <w:gridAfter w:val="1"/>
          <w:wAfter w:w="96" w:type="dxa"/>
          <w:cantSplit/>
          <w:trHeight w:val="866"/>
          <w:jc w:val="center"/>
        </w:trPr>
        <w:tc>
          <w:tcPr>
            <w:tcW w:w="14444" w:type="dxa"/>
            <w:gridSpan w:val="15"/>
            <w:tcBorders>
              <w:left w:val="thinThickSmallGap" w:sz="24" w:space="0" w:color="auto"/>
              <w:right w:val="thinThickSmallGap" w:sz="24" w:space="0" w:color="auto"/>
            </w:tcBorders>
            <w:vAlign w:val="center"/>
          </w:tcPr>
          <w:p w14:paraId="0542FCE5" w14:textId="77777777" w:rsidR="0010608F" w:rsidRPr="003455F7" w:rsidRDefault="0010608F" w:rsidP="0010608F">
            <w:pPr>
              <w:ind w:firstLine="567"/>
              <w:jc w:val="both"/>
              <w:rPr>
                <w:b/>
                <w:bCs/>
                <w:i/>
                <w:iCs/>
                <w:sz w:val="14"/>
                <w:szCs w:val="14"/>
                <w:lang w:val="ro-RO"/>
              </w:rPr>
            </w:pPr>
            <w:r w:rsidRPr="003455F7">
              <w:rPr>
                <w:bCs/>
                <w:iCs/>
                <w:sz w:val="14"/>
                <w:szCs w:val="14"/>
                <w:vertAlign w:val="superscript"/>
                <w:lang w:val="ro-RO"/>
              </w:rPr>
              <w:t>1)</w:t>
            </w:r>
            <w:r w:rsidRPr="003455F7">
              <w:rPr>
                <w:bCs/>
                <w:iCs/>
                <w:sz w:val="14"/>
                <w:szCs w:val="14"/>
                <w:lang w:val="ro-RO"/>
              </w:rPr>
              <w:t xml:space="preserve"> </w:t>
            </w:r>
            <w:r w:rsidRPr="003455F7">
              <w:rPr>
                <w:sz w:val="14"/>
                <w:szCs w:val="14"/>
                <w:lang w:val="ro-RO"/>
              </w:rPr>
              <w:t>Studii postuniversitare (aprofundate, academice, de specializare, de masterat) cu durata de cel puţin un an şi jumătate/cu minimum 90 de credite sau programe de conversie profesională pentru dobândirea unei noi specializări şi/sau ocuparea de noi funcţii didactice, în conformitate cu prevederile art. 244 alin. (5) lit. d) din Legea educaţiei naţionale nr. 1/2011 cu modificările şi completările ulterioare.</w:t>
            </w:r>
          </w:p>
          <w:p w14:paraId="75EC9B27" w14:textId="77777777" w:rsidR="0010608F" w:rsidRPr="003455F7" w:rsidRDefault="0010608F" w:rsidP="0010608F">
            <w:pPr>
              <w:ind w:firstLine="567"/>
              <w:rPr>
                <w:sz w:val="14"/>
                <w:szCs w:val="14"/>
                <w:lang w:val="ro-RO"/>
              </w:rPr>
            </w:pPr>
            <w:r w:rsidRPr="003455F7">
              <w:rPr>
                <w:b/>
                <w:iCs/>
                <w:sz w:val="14"/>
                <w:szCs w:val="14"/>
                <w:lang w:val="ro-RO"/>
              </w:rPr>
              <w:t>Notă.</w:t>
            </w:r>
            <w:r w:rsidRPr="003455F7">
              <w:rPr>
                <w:sz w:val="14"/>
                <w:szCs w:val="14"/>
                <w:lang w:val="ro-RO"/>
              </w:rPr>
              <w:t xml:space="preserve">  La specializările nominalizate mai sus se adaugă:  </w:t>
            </w:r>
          </w:p>
          <w:p w14:paraId="11092FB1" w14:textId="77777777" w:rsidR="0010608F" w:rsidRPr="003455F7" w:rsidRDefault="0010608F" w:rsidP="0010608F">
            <w:pPr>
              <w:ind w:firstLine="567"/>
              <w:rPr>
                <w:sz w:val="14"/>
                <w:szCs w:val="14"/>
                <w:lang w:val="ro-RO"/>
              </w:rPr>
            </w:pPr>
            <w:r w:rsidRPr="003455F7">
              <w:rPr>
                <w:sz w:val="14"/>
                <w:szCs w:val="14"/>
                <w:lang w:val="ro-RO"/>
              </w:rPr>
              <w:t xml:space="preserve">(1) Toate specializările similare absolvite înainte de 1993.                                  </w:t>
            </w:r>
          </w:p>
          <w:p w14:paraId="28774AFB" w14:textId="240EBF75" w:rsidR="0010608F" w:rsidRPr="003455F7" w:rsidRDefault="0010608F" w:rsidP="0010608F">
            <w:pPr>
              <w:ind w:firstLine="567"/>
              <w:rPr>
                <w:sz w:val="14"/>
                <w:szCs w:val="14"/>
                <w:lang w:val="ro-RO"/>
              </w:rPr>
            </w:pPr>
            <w:r w:rsidRPr="003455F7">
              <w:rPr>
                <w:sz w:val="14"/>
                <w:szCs w:val="14"/>
                <w:lang w:val="ro-RO"/>
              </w:rPr>
              <w:t>(2) Studiile postuniversitare (aprofundate, academice, de specializare, de masterat) cu durata de cel puţin un an şi jumătate/ cu minimum 90 de credite aprobate de Ministerul Educaţiei şi Cercetării,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44126" w:rsidRPr="003455F7" w14:paraId="215AAE9F" w14:textId="77777777" w:rsidTr="0010608F">
        <w:trPr>
          <w:gridAfter w:val="1"/>
          <w:wAfter w:w="96" w:type="dxa"/>
          <w:cantSplit/>
          <w:trHeight w:val="188"/>
          <w:jc w:val="center"/>
        </w:trPr>
        <w:tc>
          <w:tcPr>
            <w:tcW w:w="14444" w:type="dxa"/>
            <w:gridSpan w:val="15"/>
            <w:tcBorders>
              <w:left w:val="thinThickSmallGap" w:sz="24" w:space="0" w:color="auto"/>
              <w:bottom w:val="thickThinSmallGap" w:sz="24" w:space="0" w:color="auto"/>
              <w:right w:val="thinThickSmallGap" w:sz="24" w:space="0" w:color="auto"/>
            </w:tcBorders>
            <w:vAlign w:val="center"/>
          </w:tcPr>
          <w:p w14:paraId="040DD2BF" w14:textId="77777777" w:rsidR="0010608F" w:rsidRPr="003455F7" w:rsidRDefault="0010608F" w:rsidP="0010608F">
            <w:pPr>
              <w:ind w:firstLine="561"/>
              <w:jc w:val="both"/>
              <w:rPr>
                <w:sz w:val="14"/>
                <w:szCs w:val="14"/>
                <w:lang w:val="ro-RO"/>
              </w:rPr>
            </w:pPr>
            <w:r w:rsidRPr="003455F7">
              <w:rPr>
                <w:sz w:val="14"/>
                <w:szCs w:val="14"/>
                <w:lang w:val="ro-RO"/>
              </w:rPr>
              <w:t xml:space="preserve">* Absolvenţii învăţământului superior cu specializările menţionate în  tabel se încadrează în condiţiile prevăzute la </w:t>
            </w:r>
            <w:r w:rsidRPr="003455F7">
              <w:rPr>
                <w:iCs/>
                <w:sz w:val="14"/>
                <w:szCs w:val="14"/>
                <w:lang w:val="ro-RO"/>
              </w:rPr>
              <w:t>art. 248 alin. (5) din Legea educaţiei naţionale nr. 1/2011 cu modificările şi completările ulterioare.</w:t>
            </w:r>
          </w:p>
        </w:tc>
      </w:tr>
      <w:tr w:rsidR="0096322B" w:rsidRPr="0096322B" w14:paraId="1A26CE70" w14:textId="77777777">
        <w:trPr>
          <w:cantSplit/>
          <w:jc w:val="center"/>
        </w:trPr>
        <w:tc>
          <w:tcPr>
            <w:tcW w:w="3265" w:type="dxa"/>
            <w:gridSpan w:val="4"/>
            <w:tcBorders>
              <w:top w:val="thinThickSmallGap" w:sz="24" w:space="0" w:color="auto"/>
              <w:left w:val="thinThickSmallGap" w:sz="24" w:space="0" w:color="auto"/>
              <w:right w:val="thinThickSmallGap" w:sz="24" w:space="0" w:color="auto"/>
            </w:tcBorders>
            <w:vAlign w:val="center"/>
          </w:tcPr>
          <w:p w14:paraId="2EE9DD4F" w14:textId="77777777" w:rsidR="0096322B" w:rsidRPr="0096322B" w:rsidRDefault="0096322B" w:rsidP="0096322B">
            <w:pPr>
              <w:jc w:val="center"/>
              <w:rPr>
                <w:b/>
                <w:bCs/>
                <w:sz w:val="14"/>
                <w:szCs w:val="14"/>
                <w:lang w:val="ro-RO"/>
              </w:rPr>
            </w:pPr>
            <w:r w:rsidRPr="0096322B">
              <w:rPr>
                <w:b/>
                <w:bCs/>
                <w:sz w:val="14"/>
                <w:szCs w:val="14"/>
                <w:lang w:val="ro-RO"/>
              </w:rPr>
              <w:lastRenderedPageBreak/>
              <w:t>Învăţământ preuniversitar</w:t>
            </w:r>
          </w:p>
        </w:tc>
        <w:tc>
          <w:tcPr>
            <w:tcW w:w="9218" w:type="dxa"/>
            <w:gridSpan w:val="9"/>
            <w:tcBorders>
              <w:top w:val="thinThickSmallGap" w:sz="24" w:space="0" w:color="auto"/>
              <w:left w:val="nil"/>
              <w:right w:val="thinThickSmallGap" w:sz="24" w:space="0" w:color="auto"/>
            </w:tcBorders>
            <w:vAlign w:val="center"/>
          </w:tcPr>
          <w:p w14:paraId="5CDBE77B" w14:textId="06DCFED5" w:rsidR="0096322B" w:rsidRPr="0096322B" w:rsidRDefault="0096322B" w:rsidP="0096322B">
            <w:pPr>
              <w:jc w:val="center"/>
              <w:rPr>
                <w:b/>
                <w:bCs/>
                <w:sz w:val="14"/>
                <w:szCs w:val="14"/>
                <w:lang w:val="ro-RO"/>
              </w:rPr>
            </w:pPr>
            <w:r w:rsidRPr="0096322B">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057" w:type="dxa"/>
            <w:gridSpan w:val="3"/>
            <w:vMerge w:val="restart"/>
            <w:tcBorders>
              <w:top w:val="thinThickSmallGap" w:sz="24" w:space="0" w:color="auto"/>
              <w:left w:val="nil"/>
              <w:right w:val="thinThickSmallGap" w:sz="24" w:space="0" w:color="auto"/>
            </w:tcBorders>
            <w:vAlign w:val="center"/>
          </w:tcPr>
          <w:p w14:paraId="27C0AD25" w14:textId="77777777" w:rsidR="0096322B" w:rsidRPr="0096322B" w:rsidRDefault="0096322B" w:rsidP="0096322B">
            <w:pPr>
              <w:jc w:val="center"/>
              <w:rPr>
                <w:sz w:val="14"/>
                <w:szCs w:val="14"/>
                <w:lang w:val="ro-RO"/>
              </w:rPr>
            </w:pPr>
            <w:r w:rsidRPr="0096322B">
              <w:rPr>
                <w:b/>
                <w:bCs/>
                <w:sz w:val="14"/>
                <w:szCs w:val="14"/>
                <w:lang w:val="ro-RO"/>
              </w:rPr>
              <w:t>Programa -</w:t>
            </w:r>
          </w:p>
          <w:p w14:paraId="25BF2F4C" w14:textId="77777777" w:rsidR="0096322B" w:rsidRPr="0096322B" w:rsidRDefault="0096322B" w:rsidP="0096322B">
            <w:pPr>
              <w:jc w:val="center"/>
              <w:rPr>
                <w:b/>
                <w:bCs/>
                <w:sz w:val="14"/>
                <w:szCs w:val="14"/>
                <w:lang w:val="ro-RO"/>
              </w:rPr>
            </w:pPr>
            <w:r w:rsidRPr="0096322B">
              <w:rPr>
                <w:b/>
                <w:bCs/>
                <w:sz w:val="14"/>
                <w:szCs w:val="14"/>
                <w:lang w:val="ro-RO"/>
              </w:rPr>
              <w:t xml:space="preserve">probă de concurs/ </w:t>
            </w:r>
          </w:p>
          <w:p w14:paraId="0B536A6F" w14:textId="32863BB2" w:rsidR="0096322B" w:rsidRPr="0096322B" w:rsidRDefault="0096322B" w:rsidP="0096322B">
            <w:pPr>
              <w:jc w:val="center"/>
              <w:rPr>
                <w:sz w:val="14"/>
                <w:szCs w:val="14"/>
                <w:lang w:val="ro-RO"/>
              </w:rPr>
            </w:pPr>
            <w:r w:rsidRPr="0096322B">
              <w:rPr>
                <w:b/>
                <w:bCs/>
                <w:sz w:val="14"/>
                <w:szCs w:val="14"/>
                <w:lang w:val="ro-RO"/>
              </w:rPr>
              <w:t>Programa - disciplina pentru examenul naţional de definitivare în învăţământ</w:t>
            </w:r>
          </w:p>
        </w:tc>
      </w:tr>
      <w:tr w:rsidR="0096322B" w:rsidRPr="0096322B" w14:paraId="36597447" w14:textId="77777777">
        <w:trPr>
          <w:cantSplit/>
          <w:jc w:val="center"/>
        </w:trPr>
        <w:tc>
          <w:tcPr>
            <w:tcW w:w="1450" w:type="dxa"/>
            <w:gridSpan w:val="2"/>
            <w:tcBorders>
              <w:left w:val="thinThickSmallGap" w:sz="24" w:space="0" w:color="auto"/>
            </w:tcBorders>
            <w:vAlign w:val="center"/>
          </w:tcPr>
          <w:p w14:paraId="5DCA554F" w14:textId="77777777" w:rsidR="0096322B" w:rsidRPr="0096322B" w:rsidRDefault="0096322B" w:rsidP="0096322B">
            <w:pPr>
              <w:jc w:val="center"/>
              <w:rPr>
                <w:sz w:val="14"/>
                <w:szCs w:val="14"/>
                <w:lang w:val="ro-RO"/>
              </w:rPr>
            </w:pPr>
            <w:r w:rsidRPr="0096322B">
              <w:rPr>
                <w:b/>
                <w:bCs/>
                <w:sz w:val="14"/>
                <w:szCs w:val="14"/>
                <w:lang w:val="ro-RO"/>
              </w:rPr>
              <w:t xml:space="preserve">Nivel </w:t>
            </w:r>
          </w:p>
        </w:tc>
        <w:tc>
          <w:tcPr>
            <w:tcW w:w="1815" w:type="dxa"/>
            <w:gridSpan w:val="2"/>
            <w:tcBorders>
              <w:right w:val="thinThickSmallGap" w:sz="24" w:space="0" w:color="auto"/>
            </w:tcBorders>
            <w:vAlign w:val="center"/>
          </w:tcPr>
          <w:p w14:paraId="3637A180" w14:textId="77777777" w:rsidR="0096322B" w:rsidRPr="0096322B" w:rsidRDefault="0096322B" w:rsidP="0096322B">
            <w:pPr>
              <w:jc w:val="center"/>
              <w:rPr>
                <w:b/>
                <w:bCs/>
                <w:sz w:val="14"/>
                <w:szCs w:val="14"/>
                <w:lang w:val="ro-RO"/>
              </w:rPr>
            </w:pPr>
            <w:r w:rsidRPr="0096322B">
              <w:rPr>
                <w:b/>
                <w:bCs/>
                <w:sz w:val="14"/>
                <w:szCs w:val="14"/>
                <w:lang w:val="ro-RO"/>
              </w:rPr>
              <w:t>Post/Catedră</w:t>
            </w:r>
          </w:p>
          <w:p w14:paraId="0F3B7143" w14:textId="77777777" w:rsidR="0096322B" w:rsidRPr="0096322B" w:rsidRDefault="0096322B" w:rsidP="0096322B">
            <w:pPr>
              <w:jc w:val="center"/>
              <w:rPr>
                <w:sz w:val="14"/>
                <w:szCs w:val="14"/>
                <w:lang w:val="ro-RO"/>
              </w:rPr>
            </w:pPr>
            <w:r w:rsidRPr="0096322B">
              <w:rPr>
                <w:sz w:val="14"/>
                <w:szCs w:val="14"/>
                <w:lang w:val="ro-RO"/>
              </w:rPr>
              <w:t>(Disciplina principală</w:t>
            </w:r>
          </w:p>
          <w:p w14:paraId="7674CEEF" w14:textId="77777777" w:rsidR="0096322B" w:rsidRPr="0096322B" w:rsidRDefault="0096322B" w:rsidP="0096322B">
            <w:pPr>
              <w:jc w:val="center"/>
              <w:rPr>
                <w:sz w:val="14"/>
                <w:szCs w:val="14"/>
                <w:lang w:val="ro-RO"/>
              </w:rPr>
            </w:pPr>
            <w:r w:rsidRPr="0096322B">
              <w:rPr>
                <w:sz w:val="14"/>
                <w:szCs w:val="14"/>
                <w:lang w:val="ro-RO"/>
              </w:rPr>
              <w:t xml:space="preserve">de încadrare) </w:t>
            </w:r>
          </w:p>
        </w:tc>
        <w:tc>
          <w:tcPr>
            <w:tcW w:w="1870" w:type="dxa"/>
            <w:tcBorders>
              <w:left w:val="nil"/>
            </w:tcBorders>
            <w:vAlign w:val="center"/>
          </w:tcPr>
          <w:p w14:paraId="7A339E7B" w14:textId="77777777" w:rsidR="0096322B" w:rsidRPr="0096322B" w:rsidRDefault="0096322B" w:rsidP="0096322B">
            <w:pPr>
              <w:jc w:val="center"/>
              <w:rPr>
                <w:sz w:val="14"/>
                <w:szCs w:val="14"/>
                <w:lang w:val="ro-RO"/>
              </w:rPr>
            </w:pPr>
            <w:r w:rsidRPr="0096322B">
              <w:rPr>
                <w:sz w:val="14"/>
                <w:szCs w:val="14"/>
                <w:lang w:val="ro-RO"/>
              </w:rPr>
              <w:t>Domeniul fundamental</w:t>
            </w:r>
          </w:p>
        </w:tc>
        <w:tc>
          <w:tcPr>
            <w:tcW w:w="1870" w:type="dxa"/>
            <w:gridSpan w:val="3"/>
            <w:tcBorders>
              <w:left w:val="nil"/>
            </w:tcBorders>
            <w:vAlign w:val="center"/>
          </w:tcPr>
          <w:p w14:paraId="2953D809" w14:textId="77777777" w:rsidR="0096322B" w:rsidRPr="0096322B" w:rsidRDefault="0096322B" w:rsidP="0096322B">
            <w:pPr>
              <w:jc w:val="center"/>
              <w:rPr>
                <w:sz w:val="14"/>
                <w:szCs w:val="14"/>
                <w:lang w:val="ro-RO"/>
              </w:rPr>
            </w:pPr>
            <w:r w:rsidRPr="0096322B">
              <w:rPr>
                <w:sz w:val="14"/>
                <w:szCs w:val="14"/>
                <w:lang w:val="ro-RO"/>
              </w:rPr>
              <w:t>Domeniul pentru studiile</w:t>
            </w:r>
          </w:p>
          <w:p w14:paraId="109394C8" w14:textId="77777777" w:rsidR="0096322B" w:rsidRPr="0096322B" w:rsidRDefault="0096322B" w:rsidP="0096322B">
            <w:pPr>
              <w:jc w:val="center"/>
              <w:rPr>
                <w:sz w:val="14"/>
                <w:szCs w:val="14"/>
                <w:lang w:val="ro-RO"/>
              </w:rPr>
            </w:pPr>
            <w:r w:rsidRPr="0096322B">
              <w:rPr>
                <w:sz w:val="14"/>
                <w:szCs w:val="14"/>
                <w:lang w:val="ro-RO"/>
              </w:rPr>
              <w:t xml:space="preserve">universitare de licenţă              </w:t>
            </w:r>
          </w:p>
        </w:tc>
        <w:tc>
          <w:tcPr>
            <w:tcW w:w="561" w:type="dxa"/>
            <w:vAlign w:val="center"/>
          </w:tcPr>
          <w:p w14:paraId="08BF8963" w14:textId="77777777" w:rsidR="0096322B" w:rsidRPr="0096322B" w:rsidRDefault="0096322B" w:rsidP="0096322B">
            <w:pPr>
              <w:jc w:val="center"/>
              <w:rPr>
                <w:sz w:val="14"/>
                <w:szCs w:val="14"/>
                <w:lang w:val="ro-RO"/>
              </w:rPr>
            </w:pPr>
            <w:r w:rsidRPr="0096322B">
              <w:rPr>
                <w:sz w:val="14"/>
                <w:szCs w:val="14"/>
                <w:lang w:val="ro-RO"/>
              </w:rPr>
              <w:t>Nr. crt.</w:t>
            </w:r>
          </w:p>
        </w:tc>
        <w:tc>
          <w:tcPr>
            <w:tcW w:w="3729" w:type="dxa"/>
            <w:gridSpan w:val="2"/>
            <w:vAlign w:val="center"/>
          </w:tcPr>
          <w:p w14:paraId="77FE65B3" w14:textId="77777777" w:rsidR="0096322B" w:rsidRPr="0096322B" w:rsidRDefault="0096322B" w:rsidP="0096322B">
            <w:pPr>
              <w:jc w:val="right"/>
              <w:rPr>
                <w:sz w:val="14"/>
                <w:szCs w:val="14"/>
                <w:lang w:val="ro-RO"/>
              </w:rPr>
            </w:pPr>
            <w:r w:rsidRPr="0096322B">
              <w:rPr>
                <w:sz w:val="14"/>
                <w:szCs w:val="14"/>
                <w:lang w:val="ro-RO"/>
              </w:rPr>
              <w:t>Nivelul de studii</w:t>
            </w:r>
          </w:p>
          <w:p w14:paraId="759076AA" w14:textId="77777777" w:rsidR="0096322B" w:rsidRPr="0096322B" w:rsidRDefault="0096322B" w:rsidP="0096322B">
            <w:pPr>
              <w:jc w:val="center"/>
              <w:rPr>
                <w:sz w:val="14"/>
                <w:szCs w:val="14"/>
                <w:lang w:val="ro-RO"/>
              </w:rPr>
            </w:pPr>
          </w:p>
          <w:p w14:paraId="6D009098" w14:textId="422554AA" w:rsidR="0096322B" w:rsidRPr="0096322B" w:rsidRDefault="0096322B" w:rsidP="0096322B">
            <w:pPr>
              <w:rPr>
                <w:sz w:val="14"/>
                <w:szCs w:val="14"/>
                <w:lang w:val="ro-RO"/>
              </w:rPr>
            </w:pPr>
            <w:r w:rsidRPr="0096322B">
              <w:rPr>
                <w:sz w:val="14"/>
                <w:szCs w:val="14"/>
                <w:lang w:val="ro-RO"/>
              </w:rPr>
              <w:t>Specializarea</w:t>
            </w:r>
          </w:p>
        </w:tc>
        <w:tc>
          <w:tcPr>
            <w:tcW w:w="1188" w:type="dxa"/>
            <w:gridSpan w:val="2"/>
            <w:tcBorders>
              <w:right w:val="thinThickSmallGap" w:sz="24" w:space="0" w:color="auto"/>
            </w:tcBorders>
            <w:vAlign w:val="center"/>
          </w:tcPr>
          <w:p w14:paraId="49B80BCF" w14:textId="5189E7B4" w:rsidR="0096322B" w:rsidRPr="0096322B" w:rsidRDefault="0096322B" w:rsidP="0096322B">
            <w:pPr>
              <w:jc w:val="center"/>
              <w:rPr>
                <w:sz w:val="14"/>
                <w:szCs w:val="14"/>
                <w:lang w:val="ro-RO"/>
              </w:rPr>
            </w:pPr>
            <w:r w:rsidRPr="0096322B">
              <w:rPr>
                <w:sz w:val="14"/>
                <w:szCs w:val="14"/>
                <w:lang w:val="ro-RO"/>
              </w:rPr>
              <w:t>Studii universitare de licenţă / Conversie după ciclul I de studii universitare</w:t>
            </w:r>
          </w:p>
        </w:tc>
        <w:tc>
          <w:tcPr>
            <w:tcW w:w="2057" w:type="dxa"/>
            <w:gridSpan w:val="3"/>
            <w:vMerge/>
            <w:tcBorders>
              <w:left w:val="nil"/>
              <w:right w:val="thinThickSmallGap" w:sz="24" w:space="0" w:color="auto"/>
            </w:tcBorders>
            <w:vAlign w:val="center"/>
          </w:tcPr>
          <w:p w14:paraId="15AA039E" w14:textId="01D8EC12" w:rsidR="0096322B" w:rsidRPr="0096322B" w:rsidRDefault="0096322B" w:rsidP="0096322B">
            <w:pPr>
              <w:jc w:val="center"/>
              <w:rPr>
                <w:b/>
                <w:bCs/>
                <w:sz w:val="14"/>
                <w:szCs w:val="14"/>
                <w:lang w:val="ro-RO"/>
              </w:rPr>
            </w:pPr>
          </w:p>
        </w:tc>
      </w:tr>
      <w:tr w:rsidR="0096322B" w:rsidRPr="003455F7" w14:paraId="13055D9A" w14:textId="77777777">
        <w:trPr>
          <w:cantSplit/>
          <w:trHeight w:val="61"/>
          <w:jc w:val="center"/>
        </w:trPr>
        <w:tc>
          <w:tcPr>
            <w:tcW w:w="1450" w:type="dxa"/>
            <w:gridSpan w:val="2"/>
            <w:vMerge w:val="restart"/>
            <w:tcBorders>
              <w:left w:val="thinThickSmallGap" w:sz="24" w:space="0" w:color="auto"/>
            </w:tcBorders>
            <w:vAlign w:val="center"/>
          </w:tcPr>
          <w:p w14:paraId="20CEA442" w14:textId="77777777" w:rsidR="0096322B" w:rsidRPr="003455F7" w:rsidRDefault="0096322B" w:rsidP="00705083">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815" w:type="dxa"/>
            <w:gridSpan w:val="2"/>
            <w:vMerge w:val="restart"/>
            <w:tcBorders>
              <w:right w:val="thinThickSmallGap" w:sz="24" w:space="0" w:color="auto"/>
            </w:tcBorders>
            <w:vAlign w:val="center"/>
          </w:tcPr>
          <w:p w14:paraId="32803100" w14:textId="77777777" w:rsidR="0096322B" w:rsidRPr="003455F7" w:rsidRDefault="0096322B" w:rsidP="00705083">
            <w:pPr>
              <w:jc w:val="center"/>
              <w:rPr>
                <w:sz w:val="18"/>
                <w:szCs w:val="18"/>
                <w:lang w:val="ro-RO"/>
              </w:rPr>
            </w:pPr>
            <w:r w:rsidRPr="003455F7">
              <w:rPr>
                <w:b/>
                <w:sz w:val="18"/>
                <w:szCs w:val="18"/>
                <w:lang w:val="ro-RO"/>
              </w:rPr>
              <w:t>Profesor de psihopedagogie specială pentru o catedră de educaţie specială</w:t>
            </w:r>
          </w:p>
        </w:tc>
        <w:tc>
          <w:tcPr>
            <w:tcW w:w="1870" w:type="dxa"/>
            <w:vMerge w:val="restart"/>
            <w:tcBorders>
              <w:left w:val="nil"/>
            </w:tcBorders>
            <w:vAlign w:val="center"/>
          </w:tcPr>
          <w:p w14:paraId="7AE4893D" w14:textId="77777777" w:rsidR="0096322B" w:rsidRPr="003455F7" w:rsidRDefault="0096322B" w:rsidP="00A9096D">
            <w:pPr>
              <w:jc w:val="center"/>
              <w:rPr>
                <w:sz w:val="18"/>
                <w:szCs w:val="18"/>
                <w:lang w:val="ro-RO"/>
              </w:rPr>
            </w:pPr>
            <w:r w:rsidRPr="003455F7">
              <w:rPr>
                <w:sz w:val="18"/>
                <w:szCs w:val="18"/>
                <w:lang w:val="ro-RO"/>
              </w:rPr>
              <w:t xml:space="preserve">ŞTIINŢE SOCIALE ŞI POLITICE / ŞTIINŢE SOCIALE           </w:t>
            </w:r>
          </w:p>
        </w:tc>
        <w:tc>
          <w:tcPr>
            <w:tcW w:w="1870" w:type="dxa"/>
            <w:gridSpan w:val="3"/>
            <w:vMerge w:val="restart"/>
            <w:tcBorders>
              <w:left w:val="nil"/>
            </w:tcBorders>
            <w:vAlign w:val="center"/>
          </w:tcPr>
          <w:p w14:paraId="2C71EADD" w14:textId="77777777" w:rsidR="0096322B" w:rsidRPr="003455F7" w:rsidRDefault="0096322B" w:rsidP="006271D3">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294BE3F2" w14:textId="77777777" w:rsidR="0096322B" w:rsidRPr="003455F7" w:rsidRDefault="0096322B" w:rsidP="00E05914">
            <w:pPr>
              <w:numPr>
                <w:ilvl w:val="0"/>
                <w:numId w:val="8"/>
              </w:numPr>
              <w:ind w:left="0" w:firstLine="0"/>
              <w:jc w:val="center"/>
              <w:rPr>
                <w:sz w:val="18"/>
                <w:szCs w:val="18"/>
                <w:lang w:val="ro-RO"/>
              </w:rPr>
            </w:pPr>
          </w:p>
        </w:tc>
        <w:tc>
          <w:tcPr>
            <w:tcW w:w="3729" w:type="dxa"/>
            <w:gridSpan w:val="2"/>
            <w:vAlign w:val="center"/>
          </w:tcPr>
          <w:p w14:paraId="5F749593" w14:textId="77777777" w:rsidR="0096322B" w:rsidRPr="003455F7" w:rsidRDefault="0096322B" w:rsidP="006271D3">
            <w:pPr>
              <w:rPr>
                <w:sz w:val="18"/>
                <w:szCs w:val="18"/>
                <w:lang w:val="ro-RO"/>
              </w:rPr>
            </w:pPr>
            <w:r w:rsidRPr="003455F7">
              <w:rPr>
                <w:sz w:val="18"/>
                <w:szCs w:val="18"/>
                <w:lang w:val="ro-RO"/>
              </w:rPr>
              <w:t xml:space="preserve">Pedagogie                 </w:t>
            </w:r>
          </w:p>
        </w:tc>
        <w:tc>
          <w:tcPr>
            <w:tcW w:w="1188" w:type="dxa"/>
            <w:gridSpan w:val="2"/>
            <w:tcBorders>
              <w:right w:val="thinThickSmallGap" w:sz="24" w:space="0" w:color="auto"/>
            </w:tcBorders>
            <w:vAlign w:val="center"/>
          </w:tcPr>
          <w:p w14:paraId="169B205E" w14:textId="77777777" w:rsidR="0096322B" w:rsidRPr="003455F7" w:rsidRDefault="0096322B" w:rsidP="006271D3">
            <w:pPr>
              <w:jc w:val="center"/>
              <w:rPr>
                <w:sz w:val="18"/>
                <w:szCs w:val="18"/>
                <w:lang w:val="ro-RO"/>
              </w:rPr>
            </w:pPr>
            <w:r w:rsidRPr="003455F7">
              <w:rPr>
                <w:sz w:val="18"/>
                <w:szCs w:val="18"/>
                <w:lang w:val="ro-RO"/>
              </w:rPr>
              <w:t>x</w:t>
            </w:r>
          </w:p>
        </w:tc>
        <w:tc>
          <w:tcPr>
            <w:tcW w:w="2057" w:type="dxa"/>
            <w:gridSpan w:val="3"/>
            <w:vMerge w:val="restart"/>
            <w:tcBorders>
              <w:left w:val="thinThickSmallGap" w:sz="24" w:space="0" w:color="auto"/>
              <w:right w:val="thinThickSmallGap" w:sz="24" w:space="0" w:color="auto"/>
            </w:tcBorders>
            <w:vAlign w:val="center"/>
          </w:tcPr>
          <w:p w14:paraId="79E52E73" w14:textId="77777777" w:rsidR="0096322B" w:rsidRPr="003455F7" w:rsidRDefault="0096322B" w:rsidP="0096322B">
            <w:pPr>
              <w:pStyle w:val="BodyText3"/>
              <w:rPr>
                <w:b/>
                <w:bCs/>
                <w:color w:val="0070C0"/>
                <w:lang w:val="ro-RO"/>
              </w:rPr>
            </w:pPr>
            <w:r w:rsidRPr="003455F7">
              <w:rPr>
                <w:b/>
                <w:bCs/>
                <w:color w:val="0070C0"/>
                <w:lang w:val="ro-RO"/>
              </w:rPr>
              <w:t xml:space="preserve">PSIHOPEDAGOGIE SPECIALĂ </w:t>
            </w:r>
          </w:p>
          <w:p w14:paraId="6833EFA8" w14:textId="77777777" w:rsidR="0096322B" w:rsidRPr="003455F7" w:rsidRDefault="0096322B" w:rsidP="0096322B">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2B7DF6F2" w14:textId="77777777" w:rsidR="0096322B" w:rsidRPr="003455F7" w:rsidRDefault="0096322B" w:rsidP="0096322B">
            <w:pPr>
              <w:pStyle w:val="BodyText3"/>
              <w:rPr>
                <w:color w:val="0070C0"/>
                <w:lang w:val="ro-RO"/>
              </w:rPr>
            </w:pPr>
          </w:p>
          <w:p w14:paraId="1A775F82" w14:textId="77777777" w:rsidR="0096322B" w:rsidRPr="003455F7" w:rsidRDefault="0096322B" w:rsidP="0096322B">
            <w:pPr>
              <w:pStyle w:val="BodyText3"/>
              <w:rPr>
                <w:color w:val="0070C0"/>
                <w:lang w:val="ro-RO"/>
              </w:rPr>
            </w:pPr>
            <w:r w:rsidRPr="003455F7">
              <w:rPr>
                <w:color w:val="0070C0"/>
                <w:lang w:val="ro-RO"/>
              </w:rPr>
              <w:t>/</w:t>
            </w:r>
          </w:p>
          <w:p w14:paraId="7097BD8A" w14:textId="77777777" w:rsidR="0096322B" w:rsidRPr="003455F7" w:rsidRDefault="0096322B" w:rsidP="0096322B">
            <w:pPr>
              <w:pStyle w:val="BodyText3"/>
              <w:rPr>
                <w:color w:val="0070C0"/>
                <w:lang w:val="ro-RO"/>
              </w:rPr>
            </w:pPr>
          </w:p>
          <w:p w14:paraId="084F43A2" w14:textId="77777777" w:rsidR="0096322B" w:rsidRPr="003455F7" w:rsidRDefault="0096322B" w:rsidP="0096322B">
            <w:pPr>
              <w:pStyle w:val="BodyText3"/>
              <w:rPr>
                <w:b/>
                <w:bCs/>
                <w:color w:val="0070C0"/>
                <w:lang w:val="ro-RO"/>
              </w:rPr>
            </w:pPr>
            <w:r w:rsidRPr="003455F7">
              <w:rPr>
                <w:b/>
                <w:bCs/>
                <w:color w:val="0070C0"/>
                <w:lang w:val="ro-RO"/>
              </w:rPr>
              <w:t xml:space="preserve">PSIHOPEDAGOGIE SPECIALĂ </w:t>
            </w:r>
          </w:p>
          <w:p w14:paraId="58356235" w14:textId="63E251ED" w:rsidR="0096322B" w:rsidRPr="003455F7" w:rsidRDefault="0096322B" w:rsidP="0096322B">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96322B" w:rsidRPr="003455F7" w14:paraId="1A3C5B9E" w14:textId="77777777">
        <w:trPr>
          <w:cantSplit/>
          <w:trHeight w:val="359"/>
          <w:jc w:val="center"/>
        </w:trPr>
        <w:tc>
          <w:tcPr>
            <w:tcW w:w="1450" w:type="dxa"/>
            <w:gridSpan w:val="2"/>
            <w:vMerge/>
            <w:tcBorders>
              <w:left w:val="thinThickSmallGap" w:sz="24" w:space="0" w:color="auto"/>
            </w:tcBorders>
            <w:vAlign w:val="center"/>
          </w:tcPr>
          <w:p w14:paraId="4FE4A853" w14:textId="77777777" w:rsidR="0096322B" w:rsidRPr="003455F7" w:rsidRDefault="0096322B" w:rsidP="006271D3">
            <w:pPr>
              <w:jc w:val="center"/>
              <w:rPr>
                <w:b/>
                <w:bCs/>
                <w:sz w:val="16"/>
                <w:szCs w:val="16"/>
                <w:lang w:val="ro-RO"/>
              </w:rPr>
            </w:pPr>
          </w:p>
        </w:tc>
        <w:tc>
          <w:tcPr>
            <w:tcW w:w="1815" w:type="dxa"/>
            <w:gridSpan w:val="2"/>
            <w:vMerge/>
            <w:tcBorders>
              <w:right w:val="thinThickSmallGap" w:sz="24" w:space="0" w:color="auto"/>
            </w:tcBorders>
            <w:vAlign w:val="center"/>
          </w:tcPr>
          <w:p w14:paraId="121A47A8" w14:textId="77777777" w:rsidR="0096322B" w:rsidRPr="003455F7" w:rsidRDefault="0096322B" w:rsidP="006271D3">
            <w:pPr>
              <w:rPr>
                <w:b/>
                <w:bCs/>
                <w:sz w:val="18"/>
                <w:szCs w:val="18"/>
                <w:lang w:val="ro-RO"/>
              </w:rPr>
            </w:pPr>
          </w:p>
        </w:tc>
        <w:tc>
          <w:tcPr>
            <w:tcW w:w="1870" w:type="dxa"/>
            <w:vMerge/>
            <w:tcBorders>
              <w:left w:val="nil"/>
            </w:tcBorders>
            <w:vAlign w:val="center"/>
          </w:tcPr>
          <w:p w14:paraId="153BA0CC" w14:textId="77777777" w:rsidR="0096322B" w:rsidRPr="003455F7" w:rsidRDefault="0096322B" w:rsidP="006271D3">
            <w:pPr>
              <w:jc w:val="center"/>
              <w:rPr>
                <w:sz w:val="18"/>
                <w:szCs w:val="18"/>
                <w:lang w:val="ro-RO"/>
              </w:rPr>
            </w:pPr>
          </w:p>
        </w:tc>
        <w:tc>
          <w:tcPr>
            <w:tcW w:w="1870" w:type="dxa"/>
            <w:gridSpan w:val="3"/>
            <w:vMerge/>
            <w:tcBorders>
              <w:left w:val="nil"/>
            </w:tcBorders>
            <w:vAlign w:val="center"/>
          </w:tcPr>
          <w:p w14:paraId="2B945E65" w14:textId="77777777" w:rsidR="0096322B" w:rsidRPr="003455F7" w:rsidRDefault="0096322B" w:rsidP="006271D3">
            <w:pPr>
              <w:jc w:val="center"/>
              <w:rPr>
                <w:sz w:val="18"/>
                <w:szCs w:val="18"/>
                <w:lang w:val="ro-RO"/>
              </w:rPr>
            </w:pPr>
          </w:p>
        </w:tc>
        <w:tc>
          <w:tcPr>
            <w:tcW w:w="561" w:type="dxa"/>
            <w:vAlign w:val="center"/>
          </w:tcPr>
          <w:p w14:paraId="75F60994" w14:textId="77777777" w:rsidR="0096322B" w:rsidRPr="003455F7" w:rsidRDefault="0096322B" w:rsidP="00E05914">
            <w:pPr>
              <w:numPr>
                <w:ilvl w:val="0"/>
                <w:numId w:val="8"/>
              </w:numPr>
              <w:ind w:left="0" w:firstLine="0"/>
              <w:jc w:val="center"/>
              <w:rPr>
                <w:sz w:val="18"/>
                <w:szCs w:val="18"/>
                <w:lang w:val="ro-RO"/>
              </w:rPr>
            </w:pPr>
          </w:p>
        </w:tc>
        <w:tc>
          <w:tcPr>
            <w:tcW w:w="3729" w:type="dxa"/>
            <w:gridSpan w:val="2"/>
            <w:vAlign w:val="center"/>
          </w:tcPr>
          <w:p w14:paraId="7ADA5824" w14:textId="77777777" w:rsidR="0096322B" w:rsidRPr="003455F7" w:rsidRDefault="0096322B" w:rsidP="006271D3">
            <w:pPr>
              <w:rPr>
                <w:sz w:val="18"/>
                <w:szCs w:val="18"/>
                <w:lang w:val="ro-RO"/>
              </w:rPr>
            </w:pPr>
            <w:r w:rsidRPr="003455F7">
              <w:rPr>
                <w:sz w:val="18"/>
                <w:szCs w:val="18"/>
                <w:lang w:val="ro-RO"/>
              </w:rPr>
              <w:t>Psihopedagogie specială</w:t>
            </w:r>
          </w:p>
        </w:tc>
        <w:tc>
          <w:tcPr>
            <w:tcW w:w="1188" w:type="dxa"/>
            <w:gridSpan w:val="2"/>
            <w:tcBorders>
              <w:right w:val="thinThickSmallGap" w:sz="24" w:space="0" w:color="auto"/>
            </w:tcBorders>
            <w:vAlign w:val="center"/>
          </w:tcPr>
          <w:p w14:paraId="25745424" w14:textId="77777777" w:rsidR="0096322B" w:rsidRPr="003455F7" w:rsidRDefault="0096322B" w:rsidP="006271D3">
            <w:pPr>
              <w:jc w:val="center"/>
              <w:rPr>
                <w:sz w:val="18"/>
                <w:szCs w:val="18"/>
                <w:lang w:val="ro-RO"/>
              </w:rPr>
            </w:pPr>
            <w:r w:rsidRPr="003455F7">
              <w:rPr>
                <w:sz w:val="18"/>
                <w:szCs w:val="18"/>
                <w:lang w:val="ro-RO"/>
              </w:rPr>
              <w:t>x</w:t>
            </w:r>
          </w:p>
        </w:tc>
        <w:tc>
          <w:tcPr>
            <w:tcW w:w="2057" w:type="dxa"/>
            <w:gridSpan w:val="3"/>
            <w:vMerge/>
            <w:tcBorders>
              <w:left w:val="thinThickSmallGap" w:sz="24" w:space="0" w:color="auto"/>
              <w:right w:val="thinThickSmallGap" w:sz="24" w:space="0" w:color="auto"/>
            </w:tcBorders>
            <w:vAlign w:val="center"/>
          </w:tcPr>
          <w:p w14:paraId="7ACCB4AD" w14:textId="77777777" w:rsidR="0096322B" w:rsidRPr="003455F7" w:rsidRDefault="0096322B" w:rsidP="00A5041E">
            <w:pPr>
              <w:jc w:val="center"/>
              <w:rPr>
                <w:b/>
                <w:bCs/>
                <w:sz w:val="18"/>
                <w:szCs w:val="18"/>
                <w:lang w:val="ro-RO"/>
              </w:rPr>
            </w:pPr>
          </w:p>
        </w:tc>
      </w:tr>
      <w:tr w:rsidR="0096322B" w:rsidRPr="003455F7" w14:paraId="007C41B5" w14:textId="77777777">
        <w:trPr>
          <w:cantSplit/>
          <w:trHeight w:val="355"/>
          <w:jc w:val="center"/>
        </w:trPr>
        <w:tc>
          <w:tcPr>
            <w:tcW w:w="1450" w:type="dxa"/>
            <w:gridSpan w:val="2"/>
            <w:vMerge/>
            <w:tcBorders>
              <w:left w:val="thinThickSmallGap" w:sz="24" w:space="0" w:color="auto"/>
            </w:tcBorders>
            <w:vAlign w:val="center"/>
          </w:tcPr>
          <w:p w14:paraId="18937F2A" w14:textId="77777777" w:rsidR="0096322B" w:rsidRPr="003455F7" w:rsidRDefault="0096322B" w:rsidP="006271D3">
            <w:pPr>
              <w:jc w:val="center"/>
              <w:rPr>
                <w:b/>
                <w:bCs/>
                <w:sz w:val="16"/>
                <w:szCs w:val="16"/>
                <w:lang w:val="ro-RO"/>
              </w:rPr>
            </w:pPr>
          </w:p>
        </w:tc>
        <w:tc>
          <w:tcPr>
            <w:tcW w:w="1815" w:type="dxa"/>
            <w:gridSpan w:val="2"/>
            <w:vMerge/>
            <w:tcBorders>
              <w:right w:val="thinThickSmallGap" w:sz="24" w:space="0" w:color="auto"/>
            </w:tcBorders>
            <w:vAlign w:val="center"/>
          </w:tcPr>
          <w:p w14:paraId="6D821BA9" w14:textId="77777777" w:rsidR="0096322B" w:rsidRPr="003455F7" w:rsidRDefault="0096322B" w:rsidP="006271D3">
            <w:pPr>
              <w:rPr>
                <w:b/>
                <w:bCs/>
                <w:sz w:val="18"/>
                <w:szCs w:val="18"/>
                <w:lang w:val="ro-RO"/>
              </w:rPr>
            </w:pPr>
          </w:p>
        </w:tc>
        <w:tc>
          <w:tcPr>
            <w:tcW w:w="1870" w:type="dxa"/>
            <w:vMerge/>
            <w:tcBorders>
              <w:left w:val="nil"/>
            </w:tcBorders>
            <w:vAlign w:val="center"/>
          </w:tcPr>
          <w:p w14:paraId="336C2572" w14:textId="77777777" w:rsidR="0096322B" w:rsidRPr="003455F7" w:rsidRDefault="0096322B" w:rsidP="006271D3">
            <w:pPr>
              <w:jc w:val="center"/>
              <w:rPr>
                <w:sz w:val="18"/>
                <w:szCs w:val="18"/>
                <w:lang w:val="ro-RO"/>
              </w:rPr>
            </w:pPr>
          </w:p>
        </w:tc>
        <w:tc>
          <w:tcPr>
            <w:tcW w:w="1870" w:type="dxa"/>
            <w:gridSpan w:val="3"/>
            <w:vMerge w:val="restart"/>
            <w:tcBorders>
              <w:left w:val="nil"/>
            </w:tcBorders>
            <w:vAlign w:val="center"/>
          </w:tcPr>
          <w:p w14:paraId="56E5546A" w14:textId="77777777" w:rsidR="0096322B" w:rsidRPr="003455F7" w:rsidRDefault="0096322B" w:rsidP="006271D3">
            <w:pPr>
              <w:jc w:val="center"/>
              <w:rPr>
                <w:sz w:val="18"/>
                <w:szCs w:val="18"/>
                <w:lang w:val="ro-RO"/>
              </w:rPr>
            </w:pPr>
            <w:r w:rsidRPr="003455F7">
              <w:rPr>
                <w:sz w:val="18"/>
                <w:szCs w:val="18"/>
                <w:lang w:val="ro-RO"/>
              </w:rPr>
              <w:t xml:space="preserve">PSIHOLOGIE             </w:t>
            </w:r>
          </w:p>
        </w:tc>
        <w:tc>
          <w:tcPr>
            <w:tcW w:w="561" w:type="dxa"/>
            <w:vAlign w:val="center"/>
          </w:tcPr>
          <w:p w14:paraId="36E443B8" w14:textId="77777777" w:rsidR="0096322B" w:rsidRPr="003455F7" w:rsidRDefault="0096322B" w:rsidP="00E05914">
            <w:pPr>
              <w:numPr>
                <w:ilvl w:val="0"/>
                <w:numId w:val="8"/>
              </w:numPr>
              <w:ind w:left="0" w:firstLine="0"/>
              <w:jc w:val="center"/>
              <w:rPr>
                <w:sz w:val="18"/>
                <w:szCs w:val="18"/>
                <w:lang w:val="ro-RO"/>
              </w:rPr>
            </w:pPr>
          </w:p>
        </w:tc>
        <w:tc>
          <w:tcPr>
            <w:tcW w:w="3729" w:type="dxa"/>
            <w:gridSpan w:val="2"/>
            <w:vAlign w:val="center"/>
          </w:tcPr>
          <w:p w14:paraId="6E06C22F" w14:textId="77777777" w:rsidR="0096322B" w:rsidRPr="003455F7" w:rsidRDefault="0096322B" w:rsidP="006271D3">
            <w:pPr>
              <w:rPr>
                <w:sz w:val="18"/>
                <w:szCs w:val="18"/>
                <w:lang w:val="ro-RO"/>
              </w:rPr>
            </w:pPr>
            <w:r w:rsidRPr="003455F7">
              <w:rPr>
                <w:sz w:val="18"/>
                <w:szCs w:val="18"/>
                <w:lang w:val="ro-RO"/>
              </w:rPr>
              <w:t xml:space="preserve">Psihologie                 </w:t>
            </w:r>
          </w:p>
        </w:tc>
        <w:tc>
          <w:tcPr>
            <w:tcW w:w="1188" w:type="dxa"/>
            <w:gridSpan w:val="2"/>
            <w:tcBorders>
              <w:right w:val="thinThickSmallGap" w:sz="24" w:space="0" w:color="auto"/>
            </w:tcBorders>
            <w:vAlign w:val="center"/>
          </w:tcPr>
          <w:p w14:paraId="145464D6" w14:textId="77777777" w:rsidR="0096322B" w:rsidRPr="003455F7" w:rsidRDefault="0096322B" w:rsidP="006271D3">
            <w:pPr>
              <w:jc w:val="center"/>
              <w:rPr>
                <w:sz w:val="18"/>
                <w:szCs w:val="18"/>
                <w:lang w:val="ro-RO"/>
              </w:rPr>
            </w:pPr>
            <w:r w:rsidRPr="003455F7">
              <w:rPr>
                <w:sz w:val="18"/>
                <w:szCs w:val="18"/>
                <w:lang w:val="ro-RO"/>
              </w:rPr>
              <w:t>x</w:t>
            </w:r>
          </w:p>
        </w:tc>
        <w:tc>
          <w:tcPr>
            <w:tcW w:w="2057" w:type="dxa"/>
            <w:gridSpan w:val="3"/>
            <w:vMerge/>
            <w:tcBorders>
              <w:left w:val="thinThickSmallGap" w:sz="24" w:space="0" w:color="auto"/>
              <w:right w:val="thinThickSmallGap" w:sz="24" w:space="0" w:color="auto"/>
            </w:tcBorders>
            <w:vAlign w:val="center"/>
          </w:tcPr>
          <w:p w14:paraId="04AD1E9E" w14:textId="77777777" w:rsidR="0096322B" w:rsidRPr="003455F7" w:rsidRDefault="0096322B" w:rsidP="00A5041E">
            <w:pPr>
              <w:jc w:val="center"/>
              <w:rPr>
                <w:b/>
                <w:bCs/>
                <w:sz w:val="18"/>
                <w:szCs w:val="18"/>
                <w:lang w:val="ro-RO"/>
              </w:rPr>
            </w:pPr>
          </w:p>
        </w:tc>
      </w:tr>
      <w:tr w:rsidR="0096322B" w:rsidRPr="003455F7" w14:paraId="344B8240" w14:textId="77777777">
        <w:trPr>
          <w:cantSplit/>
          <w:trHeight w:val="355"/>
          <w:jc w:val="center"/>
        </w:trPr>
        <w:tc>
          <w:tcPr>
            <w:tcW w:w="1450" w:type="dxa"/>
            <w:gridSpan w:val="2"/>
            <w:vMerge/>
            <w:tcBorders>
              <w:left w:val="thinThickSmallGap" w:sz="24" w:space="0" w:color="auto"/>
            </w:tcBorders>
            <w:vAlign w:val="center"/>
          </w:tcPr>
          <w:p w14:paraId="39F179F9" w14:textId="77777777" w:rsidR="0096322B" w:rsidRPr="003455F7" w:rsidRDefault="0096322B" w:rsidP="006271D3">
            <w:pPr>
              <w:jc w:val="center"/>
              <w:rPr>
                <w:b/>
                <w:bCs/>
                <w:sz w:val="16"/>
                <w:szCs w:val="16"/>
                <w:lang w:val="ro-RO"/>
              </w:rPr>
            </w:pPr>
          </w:p>
        </w:tc>
        <w:tc>
          <w:tcPr>
            <w:tcW w:w="1815" w:type="dxa"/>
            <w:gridSpan w:val="2"/>
            <w:vMerge/>
            <w:tcBorders>
              <w:right w:val="thinThickSmallGap" w:sz="24" w:space="0" w:color="auto"/>
            </w:tcBorders>
            <w:vAlign w:val="center"/>
          </w:tcPr>
          <w:p w14:paraId="7FE1084A" w14:textId="77777777" w:rsidR="0096322B" w:rsidRPr="003455F7" w:rsidRDefault="0096322B" w:rsidP="006271D3">
            <w:pPr>
              <w:rPr>
                <w:b/>
                <w:bCs/>
                <w:sz w:val="18"/>
                <w:szCs w:val="18"/>
                <w:lang w:val="ro-RO"/>
              </w:rPr>
            </w:pPr>
          </w:p>
        </w:tc>
        <w:tc>
          <w:tcPr>
            <w:tcW w:w="1870" w:type="dxa"/>
            <w:vMerge/>
            <w:tcBorders>
              <w:left w:val="nil"/>
            </w:tcBorders>
            <w:vAlign w:val="center"/>
          </w:tcPr>
          <w:p w14:paraId="77080B72" w14:textId="77777777" w:rsidR="0096322B" w:rsidRPr="003455F7" w:rsidRDefault="0096322B" w:rsidP="006271D3">
            <w:pPr>
              <w:jc w:val="center"/>
              <w:rPr>
                <w:sz w:val="18"/>
                <w:szCs w:val="18"/>
                <w:lang w:val="ro-RO"/>
              </w:rPr>
            </w:pPr>
          </w:p>
        </w:tc>
        <w:tc>
          <w:tcPr>
            <w:tcW w:w="1870" w:type="dxa"/>
            <w:gridSpan w:val="3"/>
            <w:vMerge/>
            <w:tcBorders>
              <w:left w:val="nil"/>
            </w:tcBorders>
            <w:vAlign w:val="center"/>
          </w:tcPr>
          <w:p w14:paraId="0AAC0B54" w14:textId="77777777" w:rsidR="0096322B" w:rsidRPr="003455F7" w:rsidRDefault="0096322B" w:rsidP="006271D3">
            <w:pPr>
              <w:jc w:val="center"/>
              <w:rPr>
                <w:sz w:val="18"/>
                <w:szCs w:val="18"/>
                <w:lang w:val="ro-RO"/>
              </w:rPr>
            </w:pPr>
          </w:p>
        </w:tc>
        <w:tc>
          <w:tcPr>
            <w:tcW w:w="561" w:type="dxa"/>
            <w:vAlign w:val="center"/>
          </w:tcPr>
          <w:p w14:paraId="053B532F" w14:textId="77777777" w:rsidR="0096322B" w:rsidRPr="003455F7" w:rsidRDefault="0096322B" w:rsidP="00E05914">
            <w:pPr>
              <w:numPr>
                <w:ilvl w:val="0"/>
                <w:numId w:val="8"/>
              </w:numPr>
              <w:ind w:left="0" w:firstLine="0"/>
              <w:jc w:val="center"/>
              <w:rPr>
                <w:sz w:val="18"/>
                <w:szCs w:val="18"/>
                <w:lang w:val="ro-RO"/>
              </w:rPr>
            </w:pPr>
          </w:p>
        </w:tc>
        <w:tc>
          <w:tcPr>
            <w:tcW w:w="3729" w:type="dxa"/>
            <w:gridSpan w:val="2"/>
            <w:vAlign w:val="center"/>
          </w:tcPr>
          <w:p w14:paraId="4FF2F85B" w14:textId="77777777" w:rsidR="0096322B" w:rsidRPr="003455F7" w:rsidRDefault="0096322B" w:rsidP="006271D3">
            <w:pPr>
              <w:rPr>
                <w:sz w:val="18"/>
                <w:szCs w:val="18"/>
                <w:lang w:val="ro-RO"/>
              </w:rPr>
            </w:pPr>
            <w:r w:rsidRPr="003455F7">
              <w:rPr>
                <w:sz w:val="18"/>
                <w:szCs w:val="18"/>
                <w:lang w:val="ro-RO"/>
              </w:rPr>
              <w:t>Terapie ocupaţională</w:t>
            </w:r>
          </w:p>
        </w:tc>
        <w:tc>
          <w:tcPr>
            <w:tcW w:w="1188" w:type="dxa"/>
            <w:gridSpan w:val="2"/>
            <w:tcBorders>
              <w:right w:val="thinThickSmallGap" w:sz="24" w:space="0" w:color="auto"/>
            </w:tcBorders>
            <w:vAlign w:val="center"/>
          </w:tcPr>
          <w:p w14:paraId="372EA36F" w14:textId="77777777" w:rsidR="0096322B" w:rsidRPr="003455F7" w:rsidRDefault="0096322B" w:rsidP="006271D3">
            <w:pPr>
              <w:jc w:val="center"/>
              <w:rPr>
                <w:sz w:val="18"/>
                <w:szCs w:val="18"/>
                <w:lang w:val="ro-RO"/>
              </w:rPr>
            </w:pPr>
            <w:r w:rsidRPr="003455F7">
              <w:rPr>
                <w:sz w:val="18"/>
                <w:szCs w:val="18"/>
                <w:lang w:val="ro-RO"/>
              </w:rPr>
              <w:t>x</w:t>
            </w:r>
          </w:p>
        </w:tc>
        <w:tc>
          <w:tcPr>
            <w:tcW w:w="2057" w:type="dxa"/>
            <w:gridSpan w:val="3"/>
            <w:vMerge/>
            <w:tcBorders>
              <w:left w:val="thinThickSmallGap" w:sz="24" w:space="0" w:color="auto"/>
              <w:right w:val="thinThickSmallGap" w:sz="24" w:space="0" w:color="auto"/>
            </w:tcBorders>
            <w:vAlign w:val="center"/>
          </w:tcPr>
          <w:p w14:paraId="1340B424" w14:textId="77777777" w:rsidR="0096322B" w:rsidRPr="003455F7" w:rsidRDefault="0096322B" w:rsidP="00A5041E">
            <w:pPr>
              <w:jc w:val="center"/>
              <w:rPr>
                <w:b/>
                <w:bCs/>
                <w:sz w:val="18"/>
                <w:szCs w:val="18"/>
                <w:lang w:val="ro-RO"/>
              </w:rPr>
            </w:pPr>
          </w:p>
        </w:tc>
      </w:tr>
      <w:tr w:rsidR="0096322B" w:rsidRPr="003455F7" w14:paraId="7F0F9408" w14:textId="77777777">
        <w:trPr>
          <w:cantSplit/>
          <w:trHeight w:val="355"/>
          <w:jc w:val="center"/>
        </w:trPr>
        <w:tc>
          <w:tcPr>
            <w:tcW w:w="1450" w:type="dxa"/>
            <w:gridSpan w:val="2"/>
            <w:vMerge/>
            <w:tcBorders>
              <w:left w:val="thinThickSmallGap" w:sz="24" w:space="0" w:color="auto"/>
            </w:tcBorders>
            <w:vAlign w:val="center"/>
          </w:tcPr>
          <w:p w14:paraId="4FD09B6E" w14:textId="77777777" w:rsidR="0096322B" w:rsidRPr="003455F7" w:rsidRDefault="0096322B" w:rsidP="006271D3">
            <w:pPr>
              <w:jc w:val="center"/>
              <w:rPr>
                <w:b/>
                <w:bCs/>
                <w:sz w:val="16"/>
                <w:szCs w:val="16"/>
                <w:lang w:val="ro-RO"/>
              </w:rPr>
            </w:pPr>
            <w:bookmarkStart w:id="6" w:name="_Hlk246098090"/>
          </w:p>
        </w:tc>
        <w:tc>
          <w:tcPr>
            <w:tcW w:w="1815" w:type="dxa"/>
            <w:gridSpan w:val="2"/>
            <w:vMerge/>
            <w:tcBorders>
              <w:right w:val="thinThickSmallGap" w:sz="24" w:space="0" w:color="auto"/>
            </w:tcBorders>
            <w:vAlign w:val="center"/>
          </w:tcPr>
          <w:p w14:paraId="10E79E0F" w14:textId="77777777" w:rsidR="0096322B" w:rsidRPr="003455F7" w:rsidRDefault="0096322B" w:rsidP="006271D3">
            <w:pPr>
              <w:rPr>
                <w:b/>
                <w:bCs/>
                <w:sz w:val="18"/>
                <w:szCs w:val="18"/>
                <w:lang w:val="ro-RO"/>
              </w:rPr>
            </w:pPr>
          </w:p>
        </w:tc>
        <w:tc>
          <w:tcPr>
            <w:tcW w:w="1870" w:type="dxa"/>
            <w:tcBorders>
              <w:left w:val="nil"/>
            </w:tcBorders>
            <w:vAlign w:val="center"/>
          </w:tcPr>
          <w:p w14:paraId="20A769C9" w14:textId="77777777" w:rsidR="0096322B" w:rsidRPr="003455F7" w:rsidRDefault="0096322B" w:rsidP="00A5041E">
            <w:pPr>
              <w:jc w:val="center"/>
              <w:rPr>
                <w:sz w:val="18"/>
                <w:szCs w:val="18"/>
                <w:lang w:val="ro-RO"/>
              </w:rPr>
            </w:pPr>
            <w:r w:rsidRPr="003455F7">
              <w:rPr>
                <w:sz w:val="18"/>
                <w:szCs w:val="18"/>
                <w:lang w:val="ro-RO"/>
              </w:rPr>
              <w:t xml:space="preserve">ŞTIINŢE MILITARE ŞI INFORMAŢII / ŞTIINŢE SOCIALE           </w:t>
            </w:r>
          </w:p>
        </w:tc>
        <w:tc>
          <w:tcPr>
            <w:tcW w:w="1870" w:type="dxa"/>
            <w:gridSpan w:val="3"/>
            <w:tcBorders>
              <w:left w:val="nil"/>
            </w:tcBorders>
            <w:vAlign w:val="center"/>
          </w:tcPr>
          <w:p w14:paraId="519210AC" w14:textId="77777777" w:rsidR="0096322B" w:rsidRPr="003455F7" w:rsidRDefault="0096322B" w:rsidP="00A5041E">
            <w:pPr>
              <w:jc w:val="center"/>
              <w:rPr>
                <w:sz w:val="18"/>
                <w:szCs w:val="18"/>
                <w:lang w:val="ro-RO"/>
              </w:rPr>
            </w:pPr>
            <w:r w:rsidRPr="003455F7">
              <w:rPr>
                <w:sz w:val="18"/>
                <w:szCs w:val="18"/>
                <w:lang w:val="ro-RO"/>
              </w:rPr>
              <w:t>ŞTIINŢE MILITARE ŞI INFORMAŢII</w:t>
            </w:r>
          </w:p>
        </w:tc>
        <w:tc>
          <w:tcPr>
            <w:tcW w:w="561" w:type="dxa"/>
            <w:vAlign w:val="center"/>
          </w:tcPr>
          <w:p w14:paraId="6B96695A" w14:textId="77777777" w:rsidR="0096322B" w:rsidRPr="003455F7" w:rsidRDefault="0096322B" w:rsidP="00F74089">
            <w:pPr>
              <w:numPr>
                <w:ilvl w:val="0"/>
                <w:numId w:val="8"/>
              </w:numPr>
              <w:ind w:left="0" w:firstLine="0"/>
              <w:jc w:val="center"/>
              <w:rPr>
                <w:sz w:val="18"/>
                <w:szCs w:val="18"/>
                <w:lang w:val="ro-RO"/>
              </w:rPr>
            </w:pPr>
          </w:p>
        </w:tc>
        <w:tc>
          <w:tcPr>
            <w:tcW w:w="3729" w:type="dxa"/>
            <w:gridSpan w:val="2"/>
            <w:vAlign w:val="center"/>
          </w:tcPr>
          <w:p w14:paraId="04549DDB" w14:textId="77777777" w:rsidR="0096322B" w:rsidRPr="003455F7" w:rsidRDefault="0096322B" w:rsidP="00A5041E">
            <w:pPr>
              <w:rPr>
                <w:sz w:val="18"/>
                <w:szCs w:val="18"/>
                <w:lang w:val="ro-RO"/>
              </w:rPr>
            </w:pPr>
            <w:r w:rsidRPr="003455F7">
              <w:rPr>
                <w:sz w:val="18"/>
                <w:szCs w:val="18"/>
                <w:lang w:val="ro-RO"/>
              </w:rPr>
              <w:t>Psihologie - informaţii</w:t>
            </w:r>
          </w:p>
        </w:tc>
        <w:tc>
          <w:tcPr>
            <w:tcW w:w="1188" w:type="dxa"/>
            <w:gridSpan w:val="2"/>
            <w:tcBorders>
              <w:right w:val="thinThickSmallGap" w:sz="24" w:space="0" w:color="auto"/>
            </w:tcBorders>
            <w:vAlign w:val="center"/>
          </w:tcPr>
          <w:p w14:paraId="3D388D49" w14:textId="77777777" w:rsidR="0096322B" w:rsidRPr="003455F7" w:rsidRDefault="0096322B" w:rsidP="00A5041E">
            <w:pPr>
              <w:jc w:val="center"/>
              <w:rPr>
                <w:sz w:val="18"/>
                <w:szCs w:val="18"/>
                <w:lang w:val="ro-RO"/>
              </w:rPr>
            </w:pPr>
            <w:r w:rsidRPr="003455F7">
              <w:rPr>
                <w:sz w:val="18"/>
                <w:szCs w:val="18"/>
                <w:lang w:val="ro-RO"/>
              </w:rPr>
              <w:t>x</w:t>
            </w:r>
          </w:p>
        </w:tc>
        <w:tc>
          <w:tcPr>
            <w:tcW w:w="2057" w:type="dxa"/>
            <w:gridSpan w:val="3"/>
            <w:vMerge/>
            <w:tcBorders>
              <w:left w:val="thinThickSmallGap" w:sz="24" w:space="0" w:color="auto"/>
              <w:right w:val="thinThickSmallGap" w:sz="24" w:space="0" w:color="auto"/>
            </w:tcBorders>
            <w:vAlign w:val="center"/>
          </w:tcPr>
          <w:p w14:paraId="3D91023C" w14:textId="77777777" w:rsidR="0096322B" w:rsidRPr="003455F7" w:rsidRDefault="0096322B" w:rsidP="00A5041E">
            <w:pPr>
              <w:jc w:val="center"/>
              <w:rPr>
                <w:sz w:val="18"/>
                <w:szCs w:val="18"/>
                <w:lang w:val="ro-RO"/>
              </w:rPr>
            </w:pPr>
          </w:p>
        </w:tc>
      </w:tr>
      <w:bookmarkEnd w:id="6"/>
      <w:tr w:rsidR="002D009B" w:rsidRPr="003455F7" w14:paraId="37FD7982" w14:textId="77777777" w:rsidTr="00325E79">
        <w:trPr>
          <w:cantSplit/>
          <w:trHeight w:val="545"/>
          <w:jc w:val="center"/>
        </w:trPr>
        <w:tc>
          <w:tcPr>
            <w:tcW w:w="14540" w:type="dxa"/>
            <w:gridSpan w:val="16"/>
            <w:tcBorders>
              <w:left w:val="thinThickSmallGap" w:sz="24" w:space="0" w:color="auto"/>
              <w:bottom w:val="thickThinSmallGap" w:sz="24" w:space="0" w:color="auto"/>
              <w:right w:val="thinThickSmallGap" w:sz="24" w:space="0" w:color="auto"/>
            </w:tcBorders>
            <w:vAlign w:val="center"/>
          </w:tcPr>
          <w:p w14:paraId="13AEE7C0" w14:textId="77777777" w:rsidR="002D009B" w:rsidRPr="003455F7" w:rsidRDefault="00325E79" w:rsidP="006271D3">
            <w:pPr>
              <w:ind w:firstLine="567"/>
              <w:jc w:val="both"/>
              <w:rPr>
                <w:i/>
                <w:iCs/>
                <w:sz w:val="18"/>
                <w:szCs w:val="18"/>
                <w:lang w:val="ro-RO"/>
              </w:rPr>
            </w:pPr>
            <w:r w:rsidRPr="003455F7">
              <w:rPr>
                <w:sz w:val="18"/>
                <w:szCs w:val="18"/>
                <w:lang w:val="ro-RO"/>
              </w:rPr>
              <w:t xml:space="preserve">* Absolvenţii învăţământului superior cu specializările menţionate în  tabel se încadrează în condiţiile prevăzute la </w:t>
            </w:r>
            <w:r w:rsidRPr="003455F7">
              <w:rPr>
                <w:iCs/>
                <w:sz w:val="18"/>
                <w:szCs w:val="18"/>
                <w:lang w:val="ro-RO"/>
              </w:rPr>
              <w:t>art. 248 alin. (5) din Legea educaţiei naţionale nr. 1/2011 cu modificările şi completările ulterioare.</w:t>
            </w:r>
          </w:p>
        </w:tc>
      </w:tr>
    </w:tbl>
    <w:p w14:paraId="122B3204" w14:textId="77777777" w:rsidR="002D009B" w:rsidRPr="003455F7" w:rsidRDefault="002D009B">
      <w:pPr>
        <w:rPr>
          <w:lang w:val="ro-RO"/>
        </w:rPr>
      </w:pPr>
    </w:p>
    <w:p w14:paraId="1E2A895D" w14:textId="77777777" w:rsidR="00F067A9" w:rsidRPr="003455F7" w:rsidRDefault="00F067A9" w:rsidP="00F067A9">
      <w:pPr>
        <w:ind w:left="12240" w:firstLine="720"/>
        <w:jc w:val="right"/>
        <w:rPr>
          <w:b/>
          <w:bCs/>
          <w:sz w:val="22"/>
          <w:szCs w:val="22"/>
          <w:lang w:val="ro-RO"/>
        </w:rPr>
      </w:pPr>
    </w:p>
    <w:p w14:paraId="60E47A51" w14:textId="77777777" w:rsidR="00F067A9" w:rsidRPr="003455F7" w:rsidRDefault="00F067A9"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815"/>
        <w:gridCol w:w="1870"/>
        <w:gridCol w:w="1870"/>
        <w:gridCol w:w="561"/>
        <w:gridCol w:w="3729"/>
        <w:gridCol w:w="1188"/>
        <w:gridCol w:w="2057"/>
      </w:tblGrid>
      <w:tr w:rsidR="00244126" w:rsidRPr="003455F7" w14:paraId="1275F5E8" w14:textId="77777777" w:rsidTr="007B62A5">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14:paraId="383564D8" w14:textId="77777777" w:rsidR="003244CD" w:rsidRPr="0096322B" w:rsidRDefault="003244CD" w:rsidP="003244CD">
            <w:pPr>
              <w:jc w:val="center"/>
              <w:rPr>
                <w:b/>
                <w:bCs/>
                <w:sz w:val="14"/>
                <w:szCs w:val="14"/>
                <w:lang w:val="ro-RO"/>
              </w:rPr>
            </w:pPr>
            <w:r w:rsidRPr="0096322B">
              <w:rPr>
                <w:b/>
                <w:bCs/>
                <w:sz w:val="14"/>
                <w:szCs w:val="14"/>
                <w:lang w:val="ro-RO"/>
              </w:rPr>
              <w:t>Învăţământ preuniversitar</w:t>
            </w:r>
          </w:p>
        </w:tc>
        <w:tc>
          <w:tcPr>
            <w:tcW w:w="9218" w:type="dxa"/>
            <w:gridSpan w:val="5"/>
            <w:tcBorders>
              <w:top w:val="thinThickSmallGap" w:sz="24" w:space="0" w:color="auto"/>
              <w:left w:val="nil"/>
              <w:right w:val="thinThickSmallGap" w:sz="24" w:space="0" w:color="auto"/>
            </w:tcBorders>
            <w:vAlign w:val="center"/>
          </w:tcPr>
          <w:p w14:paraId="736A9020" w14:textId="50AF184B" w:rsidR="003244CD" w:rsidRPr="0096322B" w:rsidRDefault="0096322B" w:rsidP="003244CD">
            <w:pPr>
              <w:jc w:val="center"/>
              <w:rPr>
                <w:b/>
                <w:bCs/>
                <w:sz w:val="14"/>
                <w:szCs w:val="14"/>
                <w:lang w:val="ro-RO"/>
              </w:rPr>
            </w:pPr>
            <w:r w:rsidRPr="0096322B">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057" w:type="dxa"/>
            <w:tcBorders>
              <w:top w:val="thinThickSmallGap" w:sz="24" w:space="0" w:color="auto"/>
              <w:left w:val="nil"/>
              <w:right w:val="thinThickSmallGap" w:sz="24" w:space="0" w:color="auto"/>
            </w:tcBorders>
            <w:vAlign w:val="center"/>
          </w:tcPr>
          <w:p w14:paraId="5CFA0E00" w14:textId="77777777" w:rsidR="0096322B" w:rsidRPr="0096322B" w:rsidRDefault="0096322B" w:rsidP="0096322B">
            <w:pPr>
              <w:jc w:val="center"/>
              <w:rPr>
                <w:sz w:val="14"/>
                <w:szCs w:val="14"/>
                <w:lang w:val="ro-RO"/>
              </w:rPr>
            </w:pPr>
            <w:r w:rsidRPr="0096322B">
              <w:rPr>
                <w:b/>
                <w:bCs/>
                <w:sz w:val="14"/>
                <w:szCs w:val="14"/>
                <w:lang w:val="ro-RO"/>
              </w:rPr>
              <w:t>Programa -</w:t>
            </w:r>
          </w:p>
          <w:p w14:paraId="7FF807E3" w14:textId="77777777" w:rsidR="0096322B" w:rsidRPr="0096322B" w:rsidRDefault="0096322B" w:rsidP="0096322B">
            <w:pPr>
              <w:jc w:val="center"/>
              <w:rPr>
                <w:b/>
                <w:bCs/>
                <w:sz w:val="14"/>
                <w:szCs w:val="14"/>
                <w:lang w:val="ro-RO"/>
              </w:rPr>
            </w:pPr>
            <w:r w:rsidRPr="0096322B">
              <w:rPr>
                <w:b/>
                <w:bCs/>
                <w:sz w:val="14"/>
                <w:szCs w:val="14"/>
                <w:lang w:val="ro-RO"/>
              </w:rPr>
              <w:t xml:space="preserve">probă de concurs/ </w:t>
            </w:r>
          </w:p>
          <w:p w14:paraId="56338B5B" w14:textId="69539343" w:rsidR="003244CD" w:rsidRPr="003455F7" w:rsidRDefault="0096322B" w:rsidP="0096322B">
            <w:pPr>
              <w:jc w:val="center"/>
              <w:rPr>
                <w:sz w:val="14"/>
                <w:szCs w:val="14"/>
                <w:lang w:val="ro-RO"/>
              </w:rPr>
            </w:pPr>
            <w:r w:rsidRPr="0096322B">
              <w:rPr>
                <w:b/>
                <w:bCs/>
                <w:sz w:val="14"/>
                <w:szCs w:val="14"/>
                <w:lang w:val="ro-RO"/>
              </w:rPr>
              <w:t>Programa - disciplina pentru examenul naţional de definitivare în învăţământ</w:t>
            </w:r>
          </w:p>
        </w:tc>
      </w:tr>
      <w:tr w:rsidR="00244126" w:rsidRPr="003455F7" w14:paraId="031DD865" w14:textId="77777777" w:rsidTr="007B62A5">
        <w:trPr>
          <w:cantSplit/>
          <w:jc w:val="center"/>
        </w:trPr>
        <w:tc>
          <w:tcPr>
            <w:tcW w:w="1450" w:type="dxa"/>
            <w:tcBorders>
              <w:left w:val="thinThickSmallGap" w:sz="24" w:space="0" w:color="auto"/>
            </w:tcBorders>
            <w:vAlign w:val="center"/>
          </w:tcPr>
          <w:p w14:paraId="52678292" w14:textId="77777777" w:rsidR="003244CD" w:rsidRPr="0096322B" w:rsidRDefault="003244CD" w:rsidP="003244CD">
            <w:pPr>
              <w:jc w:val="center"/>
              <w:rPr>
                <w:sz w:val="14"/>
                <w:szCs w:val="14"/>
                <w:lang w:val="ro-RO"/>
              </w:rPr>
            </w:pPr>
            <w:r w:rsidRPr="0096322B">
              <w:rPr>
                <w:b/>
                <w:bCs/>
                <w:sz w:val="14"/>
                <w:szCs w:val="14"/>
                <w:lang w:val="ro-RO"/>
              </w:rPr>
              <w:t xml:space="preserve">Nivel </w:t>
            </w:r>
          </w:p>
        </w:tc>
        <w:tc>
          <w:tcPr>
            <w:tcW w:w="1815" w:type="dxa"/>
            <w:tcBorders>
              <w:right w:val="thinThickSmallGap" w:sz="24" w:space="0" w:color="auto"/>
            </w:tcBorders>
            <w:vAlign w:val="center"/>
          </w:tcPr>
          <w:p w14:paraId="68090B34" w14:textId="77777777" w:rsidR="003244CD" w:rsidRPr="0096322B" w:rsidRDefault="003244CD" w:rsidP="003244CD">
            <w:pPr>
              <w:jc w:val="center"/>
              <w:rPr>
                <w:b/>
                <w:bCs/>
                <w:sz w:val="14"/>
                <w:szCs w:val="14"/>
                <w:lang w:val="ro-RO"/>
              </w:rPr>
            </w:pPr>
            <w:r w:rsidRPr="0096322B">
              <w:rPr>
                <w:b/>
                <w:bCs/>
                <w:sz w:val="14"/>
                <w:szCs w:val="14"/>
                <w:lang w:val="ro-RO"/>
              </w:rPr>
              <w:t>Post/Catedră</w:t>
            </w:r>
          </w:p>
          <w:p w14:paraId="3DFFC6DF" w14:textId="77777777" w:rsidR="003244CD" w:rsidRPr="0096322B" w:rsidRDefault="003244CD" w:rsidP="003244CD">
            <w:pPr>
              <w:jc w:val="center"/>
              <w:rPr>
                <w:sz w:val="14"/>
                <w:szCs w:val="14"/>
                <w:lang w:val="ro-RO"/>
              </w:rPr>
            </w:pPr>
            <w:r w:rsidRPr="0096322B">
              <w:rPr>
                <w:sz w:val="14"/>
                <w:szCs w:val="14"/>
                <w:lang w:val="ro-RO"/>
              </w:rPr>
              <w:t>(Disciplina principală</w:t>
            </w:r>
          </w:p>
          <w:p w14:paraId="187D31F4" w14:textId="77777777" w:rsidR="003244CD" w:rsidRPr="0096322B" w:rsidRDefault="003244CD" w:rsidP="003244CD">
            <w:pPr>
              <w:jc w:val="center"/>
              <w:rPr>
                <w:sz w:val="14"/>
                <w:szCs w:val="14"/>
                <w:lang w:val="ro-RO"/>
              </w:rPr>
            </w:pPr>
            <w:r w:rsidRPr="0096322B">
              <w:rPr>
                <w:sz w:val="14"/>
                <w:szCs w:val="14"/>
                <w:lang w:val="ro-RO"/>
              </w:rPr>
              <w:t xml:space="preserve">de încadrare) </w:t>
            </w:r>
          </w:p>
        </w:tc>
        <w:tc>
          <w:tcPr>
            <w:tcW w:w="1870" w:type="dxa"/>
            <w:tcBorders>
              <w:left w:val="nil"/>
            </w:tcBorders>
            <w:vAlign w:val="center"/>
          </w:tcPr>
          <w:p w14:paraId="15F2286C" w14:textId="77777777" w:rsidR="003244CD" w:rsidRPr="0096322B" w:rsidRDefault="003244CD" w:rsidP="003244CD">
            <w:pPr>
              <w:jc w:val="center"/>
              <w:rPr>
                <w:sz w:val="14"/>
                <w:szCs w:val="14"/>
                <w:lang w:val="ro-RO"/>
              </w:rPr>
            </w:pPr>
            <w:r w:rsidRPr="0096322B">
              <w:rPr>
                <w:sz w:val="14"/>
                <w:szCs w:val="14"/>
                <w:lang w:val="ro-RO"/>
              </w:rPr>
              <w:t>Domeniul fundamental</w:t>
            </w:r>
          </w:p>
        </w:tc>
        <w:tc>
          <w:tcPr>
            <w:tcW w:w="1870" w:type="dxa"/>
            <w:tcBorders>
              <w:left w:val="nil"/>
            </w:tcBorders>
            <w:vAlign w:val="center"/>
          </w:tcPr>
          <w:p w14:paraId="0605755B" w14:textId="77777777" w:rsidR="003244CD" w:rsidRPr="0096322B" w:rsidRDefault="003244CD" w:rsidP="003244CD">
            <w:pPr>
              <w:jc w:val="center"/>
              <w:rPr>
                <w:sz w:val="14"/>
                <w:szCs w:val="14"/>
                <w:lang w:val="ro-RO"/>
              </w:rPr>
            </w:pPr>
            <w:r w:rsidRPr="0096322B">
              <w:rPr>
                <w:sz w:val="14"/>
                <w:szCs w:val="14"/>
                <w:lang w:val="ro-RO"/>
              </w:rPr>
              <w:t>Domeniul pentru studiile</w:t>
            </w:r>
          </w:p>
          <w:p w14:paraId="1A73C76D" w14:textId="77777777" w:rsidR="003244CD" w:rsidRPr="0096322B" w:rsidRDefault="003244CD" w:rsidP="003244CD">
            <w:pPr>
              <w:jc w:val="center"/>
              <w:rPr>
                <w:sz w:val="14"/>
                <w:szCs w:val="14"/>
                <w:lang w:val="ro-RO"/>
              </w:rPr>
            </w:pPr>
            <w:r w:rsidRPr="0096322B">
              <w:rPr>
                <w:sz w:val="14"/>
                <w:szCs w:val="14"/>
                <w:lang w:val="ro-RO"/>
              </w:rPr>
              <w:t xml:space="preserve">universitare de licenţă              </w:t>
            </w:r>
          </w:p>
        </w:tc>
        <w:tc>
          <w:tcPr>
            <w:tcW w:w="561" w:type="dxa"/>
            <w:vAlign w:val="center"/>
          </w:tcPr>
          <w:p w14:paraId="66B6703F" w14:textId="77777777" w:rsidR="003244CD" w:rsidRPr="0096322B" w:rsidRDefault="003244CD" w:rsidP="003244CD">
            <w:pPr>
              <w:jc w:val="center"/>
              <w:rPr>
                <w:sz w:val="14"/>
                <w:szCs w:val="14"/>
                <w:lang w:val="ro-RO"/>
              </w:rPr>
            </w:pPr>
            <w:r w:rsidRPr="0096322B">
              <w:rPr>
                <w:sz w:val="14"/>
                <w:szCs w:val="14"/>
                <w:lang w:val="ro-RO"/>
              </w:rPr>
              <w:t>Nr. crt.</w:t>
            </w:r>
          </w:p>
        </w:tc>
        <w:tc>
          <w:tcPr>
            <w:tcW w:w="3729" w:type="dxa"/>
            <w:vAlign w:val="center"/>
          </w:tcPr>
          <w:p w14:paraId="7FFCFDF2" w14:textId="77777777" w:rsidR="003244CD" w:rsidRPr="0096322B" w:rsidRDefault="003244CD" w:rsidP="003244CD">
            <w:pPr>
              <w:jc w:val="right"/>
              <w:rPr>
                <w:sz w:val="14"/>
                <w:szCs w:val="14"/>
                <w:lang w:val="ro-RO"/>
              </w:rPr>
            </w:pPr>
            <w:r w:rsidRPr="0096322B">
              <w:rPr>
                <w:sz w:val="14"/>
                <w:szCs w:val="14"/>
                <w:lang w:val="ro-RO"/>
              </w:rPr>
              <w:t>Nivelul de studii</w:t>
            </w:r>
          </w:p>
          <w:p w14:paraId="27A71DAF" w14:textId="77777777" w:rsidR="003244CD" w:rsidRPr="0096322B" w:rsidRDefault="003244CD" w:rsidP="003244CD">
            <w:pPr>
              <w:jc w:val="center"/>
              <w:rPr>
                <w:sz w:val="14"/>
                <w:szCs w:val="14"/>
                <w:lang w:val="ro-RO"/>
              </w:rPr>
            </w:pPr>
          </w:p>
          <w:p w14:paraId="512A8449" w14:textId="77777777" w:rsidR="003244CD" w:rsidRPr="0096322B" w:rsidRDefault="003244CD" w:rsidP="003244CD">
            <w:pPr>
              <w:rPr>
                <w:sz w:val="14"/>
                <w:szCs w:val="14"/>
                <w:lang w:val="ro-RO"/>
              </w:rPr>
            </w:pPr>
            <w:r w:rsidRPr="0096322B">
              <w:rPr>
                <w:sz w:val="14"/>
                <w:szCs w:val="14"/>
                <w:lang w:val="ro-RO"/>
              </w:rPr>
              <w:t>Specializarea</w:t>
            </w:r>
          </w:p>
        </w:tc>
        <w:tc>
          <w:tcPr>
            <w:tcW w:w="1188" w:type="dxa"/>
            <w:tcBorders>
              <w:right w:val="thinThickSmallGap" w:sz="24" w:space="0" w:color="auto"/>
            </w:tcBorders>
            <w:vAlign w:val="center"/>
          </w:tcPr>
          <w:p w14:paraId="6721C9D2" w14:textId="375F018E" w:rsidR="003244CD" w:rsidRPr="0096322B" w:rsidRDefault="0096322B" w:rsidP="003244CD">
            <w:pPr>
              <w:jc w:val="center"/>
              <w:rPr>
                <w:sz w:val="14"/>
                <w:szCs w:val="14"/>
                <w:lang w:val="ro-RO"/>
              </w:rPr>
            </w:pPr>
            <w:r w:rsidRPr="0096322B">
              <w:rPr>
                <w:sz w:val="14"/>
                <w:szCs w:val="14"/>
                <w:lang w:val="ro-RO"/>
              </w:rPr>
              <w:t>Studii universitare de licenţă / Conversie după ciclul I de studii universitare</w:t>
            </w:r>
          </w:p>
        </w:tc>
        <w:tc>
          <w:tcPr>
            <w:tcW w:w="2057" w:type="dxa"/>
            <w:vMerge w:val="restart"/>
            <w:tcBorders>
              <w:left w:val="nil"/>
              <w:right w:val="thinThickSmallGap" w:sz="24" w:space="0" w:color="auto"/>
            </w:tcBorders>
            <w:vAlign w:val="center"/>
          </w:tcPr>
          <w:p w14:paraId="20AC90DA"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173DB604" w14:textId="77777777" w:rsidR="00C26AC3" w:rsidRPr="003455F7" w:rsidRDefault="00C26AC3" w:rsidP="00C26AC3">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357C817C" w14:textId="77777777" w:rsidR="00C26AC3" w:rsidRPr="003455F7" w:rsidRDefault="00C26AC3" w:rsidP="00C26AC3">
            <w:pPr>
              <w:pStyle w:val="BodyText3"/>
              <w:rPr>
                <w:color w:val="0070C0"/>
                <w:lang w:val="ro-RO"/>
              </w:rPr>
            </w:pPr>
          </w:p>
          <w:p w14:paraId="04803736" w14:textId="77777777" w:rsidR="00C26AC3" w:rsidRPr="003455F7" w:rsidRDefault="00C26AC3" w:rsidP="00C26AC3">
            <w:pPr>
              <w:pStyle w:val="BodyText3"/>
              <w:rPr>
                <w:color w:val="0070C0"/>
                <w:lang w:val="ro-RO"/>
              </w:rPr>
            </w:pPr>
            <w:r w:rsidRPr="003455F7">
              <w:rPr>
                <w:color w:val="0070C0"/>
                <w:lang w:val="ro-RO"/>
              </w:rPr>
              <w:t>/</w:t>
            </w:r>
          </w:p>
          <w:p w14:paraId="45D2B8D5" w14:textId="77777777" w:rsidR="00C26AC3" w:rsidRPr="003455F7" w:rsidRDefault="00C26AC3" w:rsidP="00C26AC3">
            <w:pPr>
              <w:pStyle w:val="BodyText3"/>
              <w:rPr>
                <w:color w:val="0070C0"/>
                <w:lang w:val="ro-RO"/>
              </w:rPr>
            </w:pPr>
          </w:p>
          <w:p w14:paraId="40098F48"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5C42A0C0" w14:textId="49CA9712" w:rsidR="003244CD" w:rsidRPr="003455F7" w:rsidRDefault="00C26AC3" w:rsidP="00C26AC3">
            <w:pPr>
              <w:jc w:val="center"/>
              <w:rPr>
                <w:b/>
                <w:bCs/>
                <w:sz w:val="18"/>
                <w:szCs w:val="18"/>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63A9D27B" w14:textId="77777777" w:rsidTr="007B62A5">
        <w:trPr>
          <w:cantSplit/>
          <w:trHeight w:val="61"/>
          <w:jc w:val="center"/>
        </w:trPr>
        <w:tc>
          <w:tcPr>
            <w:tcW w:w="1450" w:type="dxa"/>
            <w:tcBorders>
              <w:left w:val="thinThickSmallGap" w:sz="24" w:space="0" w:color="auto"/>
            </w:tcBorders>
            <w:vAlign w:val="center"/>
          </w:tcPr>
          <w:p w14:paraId="2B034AB9" w14:textId="77777777" w:rsidR="00225530" w:rsidRPr="003455F7" w:rsidRDefault="00225530" w:rsidP="007B62A5">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815" w:type="dxa"/>
            <w:tcBorders>
              <w:right w:val="thinThickSmallGap" w:sz="24" w:space="0" w:color="auto"/>
            </w:tcBorders>
            <w:vAlign w:val="center"/>
          </w:tcPr>
          <w:p w14:paraId="38565F3F" w14:textId="77777777" w:rsidR="00225530" w:rsidRPr="003455F7" w:rsidRDefault="00225530" w:rsidP="007B62A5">
            <w:pPr>
              <w:jc w:val="center"/>
              <w:rPr>
                <w:sz w:val="18"/>
                <w:szCs w:val="18"/>
                <w:lang w:val="ro-RO"/>
              </w:rPr>
            </w:pPr>
            <w:r w:rsidRPr="003455F7">
              <w:rPr>
                <w:b/>
                <w:sz w:val="18"/>
                <w:szCs w:val="18"/>
                <w:lang w:val="ro-RO"/>
              </w:rPr>
              <w:t>Profesor de psihopedagogie specială pentru o catedră de educaţie specială</w:t>
            </w:r>
          </w:p>
        </w:tc>
        <w:tc>
          <w:tcPr>
            <w:tcW w:w="1870" w:type="dxa"/>
            <w:tcBorders>
              <w:left w:val="nil"/>
            </w:tcBorders>
            <w:vAlign w:val="center"/>
          </w:tcPr>
          <w:p w14:paraId="6490BBAB" w14:textId="77777777" w:rsidR="00225530" w:rsidRPr="003455F7" w:rsidRDefault="00BF1EA7" w:rsidP="007B62A5">
            <w:pPr>
              <w:jc w:val="center"/>
              <w:rPr>
                <w:sz w:val="18"/>
                <w:szCs w:val="18"/>
                <w:lang w:val="ro-RO"/>
              </w:rPr>
            </w:pPr>
            <w:r w:rsidRPr="003455F7">
              <w:rPr>
                <w:sz w:val="18"/>
                <w:szCs w:val="18"/>
                <w:lang w:val="ro-RO"/>
              </w:rPr>
              <w:t xml:space="preserve">ŞTIINŢE SOCIALE ŞI POLITICE / ŞTIINŢE SOCIALE           </w:t>
            </w:r>
          </w:p>
        </w:tc>
        <w:tc>
          <w:tcPr>
            <w:tcW w:w="1870" w:type="dxa"/>
            <w:tcBorders>
              <w:left w:val="nil"/>
            </w:tcBorders>
            <w:vAlign w:val="center"/>
          </w:tcPr>
          <w:p w14:paraId="1F7C6969" w14:textId="77777777" w:rsidR="00225530" w:rsidRPr="003455F7" w:rsidRDefault="00225530" w:rsidP="007B62A5">
            <w:pPr>
              <w:jc w:val="center"/>
              <w:rPr>
                <w:sz w:val="18"/>
                <w:szCs w:val="18"/>
                <w:lang w:val="ro-RO"/>
              </w:rPr>
            </w:pPr>
            <w:r w:rsidRPr="003455F7">
              <w:rPr>
                <w:sz w:val="18"/>
                <w:szCs w:val="18"/>
                <w:lang w:val="ro-RO"/>
              </w:rPr>
              <w:t xml:space="preserve">ŞTIINŢE </w:t>
            </w:r>
            <w:smartTag w:uri="urn:schemas-microsoft-com:office:smarttags" w:element="stockticker">
              <w:r w:rsidRPr="003455F7">
                <w:rPr>
                  <w:sz w:val="18"/>
                  <w:szCs w:val="18"/>
                  <w:lang w:val="ro-RO"/>
                </w:rPr>
                <w:t>ALE</w:t>
              </w:r>
            </w:smartTag>
            <w:r w:rsidRPr="003455F7">
              <w:rPr>
                <w:sz w:val="18"/>
                <w:szCs w:val="18"/>
                <w:lang w:val="ro-RO"/>
              </w:rPr>
              <w:t xml:space="preserve"> EDUCAŢIEI             </w:t>
            </w:r>
          </w:p>
        </w:tc>
        <w:tc>
          <w:tcPr>
            <w:tcW w:w="561" w:type="dxa"/>
            <w:vAlign w:val="center"/>
          </w:tcPr>
          <w:p w14:paraId="02E4B644" w14:textId="77777777" w:rsidR="00225530" w:rsidRPr="003455F7" w:rsidRDefault="00225530" w:rsidP="007B62A5">
            <w:pPr>
              <w:numPr>
                <w:ilvl w:val="0"/>
                <w:numId w:val="8"/>
              </w:numPr>
              <w:ind w:left="0" w:firstLine="0"/>
              <w:jc w:val="center"/>
              <w:rPr>
                <w:sz w:val="18"/>
                <w:szCs w:val="18"/>
                <w:lang w:val="ro-RO"/>
              </w:rPr>
            </w:pPr>
          </w:p>
        </w:tc>
        <w:tc>
          <w:tcPr>
            <w:tcW w:w="3729" w:type="dxa"/>
            <w:vAlign w:val="center"/>
          </w:tcPr>
          <w:p w14:paraId="1B310F5E" w14:textId="77777777" w:rsidR="00225530" w:rsidRPr="003455F7" w:rsidRDefault="009A60FA" w:rsidP="007B62A5">
            <w:pPr>
              <w:rPr>
                <w:sz w:val="18"/>
                <w:szCs w:val="18"/>
                <w:lang w:val="ro-RO"/>
              </w:rPr>
            </w:pPr>
            <w:r w:rsidRPr="003455F7">
              <w:rPr>
                <w:sz w:val="18"/>
                <w:szCs w:val="18"/>
                <w:lang w:val="ro-RO"/>
              </w:rPr>
              <w:t xml:space="preserve">Pedagogia învăţământului primar şi preşcolar**                </w:t>
            </w:r>
            <w:r w:rsidR="00225530" w:rsidRPr="003455F7">
              <w:rPr>
                <w:sz w:val="18"/>
                <w:szCs w:val="18"/>
                <w:lang w:val="ro-RO"/>
              </w:rPr>
              <w:t xml:space="preserve">        </w:t>
            </w:r>
          </w:p>
        </w:tc>
        <w:tc>
          <w:tcPr>
            <w:tcW w:w="1188" w:type="dxa"/>
            <w:tcBorders>
              <w:right w:val="thinThickSmallGap" w:sz="24" w:space="0" w:color="auto"/>
            </w:tcBorders>
            <w:vAlign w:val="center"/>
          </w:tcPr>
          <w:p w14:paraId="442759A0" w14:textId="77777777" w:rsidR="00225530" w:rsidRPr="003455F7" w:rsidRDefault="00225530" w:rsidP="007B62A5">
            <w:pPr>
              <w:jc w:val="center"/>
              <w:rPr>
                <w:sz w:val="18"/>
                <w:szCs w:val="18"/>
                <w:lang w:val="ro-RO"/>
              </w:rPr>
            </w:pPr>
            <w:r w:rsidRPr="003455F7">
              <w:rPr>
                <w:sz w:val="18"/>
                <w:szCs w:val="18"/>
                <w:lang w:val="ro-RO"/>
              </w:rPr>
              <w:t>x</w:t>
            </w:r>
          </w:p>
        </w:tc>
        <w:tc>
          <w:tcPr>
            <w:tcW w:w="2057" w:type="dxa"/>
            <w:vMerge/>
            <w:tcBorders>
              <w:left w:val="thinThickSmallGap" w:sz="24" w:space="0" w:color="auto"/>
              <w:right w:val="thinThickSmallGap" w:sz="24" w:space="0" w:color="auto"/>
            </w:tcBorders>
            <w:vAlign w:val="center"/>
          </w:tcPr>
          <w:p w14:paraId="34A61CC0" w14:textId="77777777" w:rsidR="00225530" w:rsidRPr="003455F7" w:rsidRDefault="00225530" w:rsidP="007B62A5">
            <w:pPr>
              <w:jc w:val="center"/>
              <w:rPr>
                <w:b/>
                <w:bCs/>
                <w:sz w:val="18"/>
                <w:szCs w:val="18"/>
                <w:lang w:val="ro-RO"/>
              </w:rPr>
            </w:pPr>
          </w:p>
        </w:tc>
      </w:tr>
      <w:tr w:rsidR="00225530" w:rsidRPr="003455F7" w14:paraId="6B6AEF5F" w14:textId="77777777" w:rsidTr="007B62A5">
        <w:trPr>
          <w:cantSplit/>
          <w:trHeight w:val="545"/>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14:paraId="04FCA5A2" w14:textId="77777777" w:rsidR="000C515F" w:rsidRPr="003455F7" w:rsidRDefault="009A60FA" w:rsidP="00963D2A">
            <w:pPr>
              <w:ind w:firstLine="567"/>
              <w:jc w:val="both"/>
              <w:rPr>
                <w:iCs/>
                <w:sz w:val="16"/>
                <w:szCs w:val="16"/>
                <w:lang w:val="ro-RO"/>
              </w:rPr>
            </w:pPr>
            <w:r w:rsidRPr="003455F7">
              <w:rPr>
                <w:sz w:val="16"/>
                <w:szCs w:val="16"/>
                <w:lang w:val="ro-RO"/>
              </w:rPr>
              <w:t xml:space="preserve">** Pentru ocuparea posturilor de </w:t>
            </w:r>
            <w:r w:rsidR="000C515F" w:rsidRPr="003455F7">
              <w:rPr>
                <w:caps/>
                <w:sz w:val="16"/>
                <w:szCs w:val="16"/>
                <w:lang w:val="ro-RO"/>
              </w:rPr>
              <w:t>Profesor de psihopedagogie specială pentru o catedră de educaţie specială</w:t>
            </w:r>
            <w:r w:rsidRPr="003455F7">
              <w:rPr>
                <w:sz w:val="16"/>
                <w:szCs w:val="16"/>
                <w:lang w:val="ro-RO"/>
              </w:rPr>
              <w:t xml:space="preserve">, absolvenţii </w:t>
            </w:r>
            <w:r w:rsidR="000C515F" w:rsidRPr="003455F7">
              <w:rPr>
                <w:sz w:val="16"/>
                <w:szCs w:val="16"/>
                <w:lang w:val="ro-RO"/>
              </w:rPr>
              <w:t>ciclului I de studii universitare de licenţă cu specializarea „Pedagogia învăţământului primar şi preşcolar”</w:t>
            </w:r>
            <w:r w:rsidRPr="003455F7">
              <w:rPr>
                <w:sz w:val="16"/>
                <w:szCs w:val="16"/>
                <w:lang w:val="ro-RO"/>
              </w:rPr>
              <w:t xml:space="preserve"> trebuie să se încadreze în condiţiile prevăzute la </w:t>
            </w:r>
            <w:r w:rsidRPr="003455F7">
              <w:rPr>
                <w:iCs/>
                <w:sz w:val="16"/>
                <w:szCs w:val="16"/>
                <w:lang w:val="ro-RO"/>
              </w:rPr>
              <w:t>art. 248 alin. (5) din Legea educaţiei naţionale nr. 1/2011 cu modificările şi completările ulterioare</w:t>
            </w:r>
            <w:r w:rsidRPr="003455F7">
              <w:rPr>
                <w:sz w:val="16"/>
                <w:szCs w:val="16"/>
                <w:lang w:val="ro-RO"/>
              </w:rPr>
              <w:t xml:space="preserve"> ori </w:t>
            </w:r>
            <w:r w:rsidR="00963D2A" w:rsidRPr="003455F7">
              <w:rPr>
                <w:sz w:val="16"/>
                <w:szCs w:val="16"/>
                <w:lang w:val="ro-RO"/>
              </w:rPr>
              <w:t xml:space="preserve">în </w:t>
            </w:r>
            <w:r w:rsidRPr="003455F7">
              <w:rPr>
                <w:sz w:val="16"/>
                <w:szCs w:val="16"/>
                <w:lang w:val="ro-RO"/>
              </w:rPr>
              <w:t xml:space="preserve">cele prevăzute </w:t>
            </w:r>
            <w:r w:rsidR="00963D2A" w:rsidRPr="003455F7">
              <w:rPr>
                <w:sz w:val="16"/>
                <w:szCs w:val="16"/>
                <w:lang w:val="ro-RO"/>
              </w:rPr>
              <w:t>în</w:t>
            </w:r>
            <w:r w:rsidR="00963D2A" w:rsidRPr="003455F7">
              <w:rPr>
                <w:iCs/>
                <w:sz w:val="16"/>
                <w:szCs w:val="16"/>
                <w:lang w:val="ro-RO"/>
              </w:rPr>
              <w:t xml:space="preserve"> Metodologia-</w:t>
            </w:r>
            <w:r w:rsidRPr="003455F7">
              <w:rPr>
                <w:iCs/>
                <w:sz w:val="16"/>
                <w:szCs w:val="16"/>
                <w:lang w:val="ro-RO"/>
              </w:rPr>
              <w:t>cadru privind mobilitatea personalului didactic din învăţământul preuniversitar</w:t>
            </w:r>
            <w:r w:rsidR="00963D2A" w:rsidRPr="003455F7">
              <w:rPr>
                <w:iCs/>
                <w:sz w:val="16"/>
                <w:szCs w:val="16"/>
                <w:lang w:val="ro-RO"/>
              </w:rPr>
              <w:t>.</w:t>
            </w:r>
          </w:p>
        </w:tc>
      </w:tr>
    </w:tbl>
    <w:p w14:paraId="006E0035" w14:textId="77777777" w:rsidR="00F067A9" w:rsidRPr="003455F7" w:rsidRDefault="00F067A9" w:rsidP="00F067A9">
      <w:pPr>
        <w:ind w:left="12240" w:firstLine="720"/>
        <w:jc w:val="right"/>
        <w:rPr>
          <w:b/>
          <w:bCs/>
          <w:sz w:val="22"/>
          <w:szCs w:val="22"/>
          <w:lang w:val="ro-RO"/>
        </w:rPr>
      </w:pPr>
    </w:p>
    <w:p w14:paraId="68E6C7FA" w14:textId="7892B6EE" w:rsidR="00C26AC3" w:rsidRPr="003455F7" w:rsidRDefault="00C26AC3" w:rsidP="00F067A9">
      <w:pPr>
        <w:ind w:left="12240" w:firstLine="720"/>
        <w:jc w:val="right"/>
        <w:rPr>
          <w:b/>
          <w:bCs/>
          <w:sz w:val="22"/>
          <w:szCs w:val="22"/>
          <w:lang w:val="ro-RO"/>
        </w:rPr>
      </w:pPr>
    </w:p>
    <w:p w14:paraId="2F80C4FE" w14:textId="7A1219EA" w:rsidR="00C26AC3" w:rsidRPr="003455F7" w:rsidRDefault="00C26AC3" w:rsidP="00F067A9">
      <w:pPr>
        <w:ind w:left="12240" w:firstLine="720"/>
        <w:jc w:val="right"/>
        <w:rPr>
          <w:b/>
          <w:bCs/>
          <w:sz w:val="22"/>
          <w:szCs w:val="22"/>
          <w:lang w:val="ro-RO"/>
        </w:rPr>
      </w:pPr>
    </w:p>
    <w:p w14:paraId="23791774" w14:textId="778570EA" w:rsidR="00C26AC3" w:rsidRPr="003455F7" w:rsidRDefault="00C26AC3" w:rsidP="00F067A9">
      <w:pPr>
        <w:ind w:left="12240" w:firstLine="720"/>
        <w:jc w:val="right"/>
        <w:rPr>
          <w:b/>
          <w:bCs/>
          <w:sz w:val="22"/>
          <w:szCs w:val="22"/>
          <w:lang w:val="ro-RO"/>
        </w:rPr>
      </w:pPr>
    </w:p>
    <w:p w14:paraId="5549AE8D" w14:textId="06BA46A5" w:rsidR="00C26AC3" w:rsidRPr="003455F7" w:rsidRDefault="00C26AC3" w:rsidP="00F067A9">
      <w:pPr>
        <w:ind w:left="12240" w:firstLine="720"/>
        <w:jc w:val="right"/>
        <w:rPr>
          <w:b/>
          <w:bCs/>
          <w:sz w:val="22"/>
          <w:szCs w:val="22"/>
          <w:lang w:val="ro-RO"/>
        </w:rPr>
      </w:pPr>
    </w:p>
    <w:p w14:paraId="3334DF3D" w14:textId="77777777" w:rsidR="00C26AC3" w:rsidRPr="003455F7" w:rsidRDefault="00C26AC3" w:rsidP="00F067A9">
      <w:pPr>
        <w:ind w:left="12240" w:firstLine="720"/>
        <w:jc w:val="right"/>
        <w:rPr>
          <w:b/>
          <w:bCs/>
          <w:sz w:val="22"/>
          <w:szCs w:val="22"/>
          <w:lang w:val="ro-RO"/>
        </w:rPr>
      </w:pPr>
    </w:p>
    <w:p w14:paraId="0F725F32" w14:textId="77777777" w:rsidR="003E054B" w:rsidRPr="003455F7" w:rsidRDefault="003E054B"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393"/>
        <w:gridCol w:w="4591"/>
        <w:gridCol w:w="935"/>
        <w:gridCol w:w="1704"/>
      </w:tblGrid>
      <w:tr w:rsidR="0096322B" w:rsidRPr="0096322B" w14:paraId="1D7A9173" w14:textId="77777777" w:rsidTr="00C26AC3">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14:paraId="31BAB3B4" w14:textId="77777777" w:rsidR="0096322B" w:rsidRPr="0096322B" w:rsidRDefault="0096322B" w:rsidP="0096322B">
            <w:pPr>
              <w:jc w:val="center"/>
              <w:rPr>
                <w:b/>
                <w:bCs/>
                <w:sz w:val="12"/>
                <w:szCs w:val="12"/>
                <w:lang w:val="ro-RO"/>
              </w:rPr>
            </w:pPr>
            <w:r w:rsidRPr="0096322B">
              <w:rPr>
                <w:b/>
                <w:bCs/>
                <w:sz w:val="12"/>
                <w:szCs w:val="12"/>
                <w:lang w:val="ro-RO"/>
              </w:rPr>
              <w:t>Învăţământ preuniversitar</w:t>
            </w:r>
          </w:p>
        </w:tc>
        <w:tc>
          <w:tcPr>
            <w:tcW w:w="10659" w:type="dxa"/>
            <w:gridSpan w:val="6"/>
            <w:tcBorders>
              <w:top w:val="thinThickSmallGap" w:sz="24" w:space="0" w:color="auto"/>
              <w:left w:val="nil"/>
              <w:right w:val="thinThickSmallGap" w:sz="24" w:space="0" w:color="auto"/>
            </w:tcBorders>
            <w:vAlign w:val="center"/>
          </w:tcPr>
          <w:p w14:paraId="628CDADD" w14:textId="04E5C795" w:rsidR="0096322B" w:rsidRPr="0096322B" w:rsidRDefault="0096322B" w:rsidP="0096322B">
            <w:pPr>
              <w:jc w:val="center"/>
              <w:rPr>
                <w:b/>
                <w:bCs/>
                <w:sz w:val="12"/>
                <w:szCs w:val="12"/>
                <w:lang w:val="ro-RO"/>
              </w:rPr>
            </w:pPr>
            <w:r w:rsidRPr="0096322B">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04" w:type="dxa"/>
            <w:vMerge w:val="restart"/>
            <w:tcBorders>
              <w:top w:val="thinThickSmallGap" w:sz="24" w:space="0" w:color="auto"/>
              <w:left w:val="nil"/>
              <w:right w:val="thinThickSmallGap" w:sz="24" w:space="0" w:color="auto"/>
            </w:tcBorders>
            <w:vAlign w:val="center"/>
          </w:tcPr>
          <w:p w14:paraId="21D0F83D" w14:textId="77777777" w:rsidR="0096322B" w:rsidRPr="0096322B" w:rsidRDefault="0096322B" w:rsidP="0096322B">
            <w:pPr>
              <w:jc w:val="center"/>
              <w:rPr>
                <w:sz w:val="12"/>
                <w:szCs w:val="12"/>
                <w:lang w:val="ro-RO"/>
              </w:rPr>
            </w:pPr>
            <w:r w:rsidRPr="0096322B">
              <w:rPr>
                <w:b/>
                <w:bCs/>
                <w:sz w:val="12"/>
                <w:szCs w:val="12"/>
                <w:lang w:val="ro-RO"/>
              </w:rPr>
              <w:t>Programa -</w:t>
            </w:r>
          </w:p>
          <w:p w14:paraId="68CFFA6C" w14:textId="77777777" w:rsidR="0096322B" w:rsidRPr="0096322B" w:rsidRDefault="0096322B" w:rsidP="0096322B">
            <w:pPr>
              <w:jc w:val="center"/>
              <w:rPr>
                <w:b/>
                <w:bCs/>
                <w:sz w:val="12"/>
                <w:szCs w:val="12"/>
                <w:lang w:val="ro-RO"/>
              </w:rPr>
            </w:pPr>
            <w:r w:rsidRPr="0096322B">
              <w:rPr>
                <w:b/>
                <w:bCs/>
                <w:sz w:val="12"/>
                <w:szCs w:val="12"/>
                <w:lang w:val="ro-RO"/>
              </w:rPr>
              <w:t xml:space="preserve">probă de concurs/ </w:t>
            </w:r>
          </w:p>
          <w:p w14:paraId="4C16B069" w14:textId="0DC6FF44" w:rsidR="0096322B" w:rsidRPr="0096322B" w:rsidRDefault="0096322B" w:rsidP="0096322B">
            <w:pPr>
              <w:jc w:val="center"/>
              <w:rPr>
                <w:sz w:val="12"/>
                <w:szCs w:val="12"/>
                <w:lang w:val="ro-RO"/>
              </w:rPr>
            </w:pPr>
            <w:r w:rsidRPr="0096322B">
              <w:rPr>
                <w:b/>
                <w:bCs/>
                <w:sz w:val="12"/>
                <w:szCs w:val="12"/>
                <w:lang w:val="ro-RO"/>
              </w:rPr>
              <w:t>Programa - disciplina pentru examenul naţional de definitivare în învăţământ</w:t>
            </w:r>
          </w:p>
        </w:tc>
      </w:tr>
      <w:tr w:rsidR="00244126" w:rsidRPr="0096322B" w14:paraId="3CE5CFC1" w14:textId="77777777" w:rsidTr="00C26AC3">
        <w:trPr>
          <w:cantSplit/>
          <w:trHeight w:val="558"/>
          <w:jc w:val="center"/>
        </w:trPr>
        <w:tc>
          <w:tcPr>
            <w:tcW w:w="1195" w:type="dxa"/>
            <w:tcBorders>
              <w:left w:val="thinThickSmallGap" w:sz="24" w:space="0" w:color="auto"/>
            </w:tcBorders>
            <w:vAlign w:val="center"/>
          </w:tcPr>
          <w:p w14:paraId="022AB270" w14:textId="77777777" w:rsidR="003E054B" w:rsidRPr="0096322B" w:rsidRDefault="003E054B" w:rsidP="003E054B">
            <w:pPr>
              <w:jc w:val="center"/>
              <w:rPr>
                <w:sz w:val="12"/>
                <w:szCs w:val="12"/>
                <w:lang w:val="ro-RO"/>
              </w:rPr>
            </w:pPr>
            <w:r w:rsidRPr="0096322B">
              <w:rPr>
                <w:b/>
                <w:bCs/>
                <w:sz w:val="12"/>
                <w:szCs w:val="12"/>
                <w:lang w:val="ro-RO"/>
              </w:rPr>
              <w:t xml:space="preserve">Nivel </w:t>
            </w:r>
          </w:p>
        </w:tc>
        <w:tc>
          <w:tcPr>
            <w:tcW w:w="1496" w:type="dxa"/>
            <w:tcBorders>
              <w:right w:val="thinThickSmallGap" w:sz="24" w:space="0" w:color="auto"/>
            </w:tcBorders>
            <w:vAlign w:val="center"/>
          </w:tcPr>
          <w:p w14:paraId="3B0C1501" w14:textId="77777777" w:rsidR="003E054B" w:rsidRPr="0096322B" w:rsidRDefault="003E054B" w:rsidP="003E054B">
            <w:pPr>
              <w:jc w:val="center"/>
              <w:rPr>
                <w:b/>
                <w:bCs/>
                <w:sz w:val="12"/>
                <w:szCs w:val="12"/>
                <w:lang w:val="ro-RO"/>
              </w:rPr>
            </w:pPr>
            <w:r w:rsidRPr="0096322B">
              <w:rPr>
                <w:b/>
                <w:bCs/>
                <w:sz w:val="12"/>
                <w:szCs w:val="12"/>
                <w:lang w:val="ro-RO"/>
              </w:rPr>
              <w:t>Post/Catedră</w:t>
            </w:r>
          </w:p>
          <w:p w14:paraId="598EA88C" w14:textId="77777777" w:rsidR="003E054B" w:rsidRPr="0096322B" w:rsidRDefault="003E054B" w:rsidP="003E054B">
            <w:pPr>
              <w:jc w:val="center"/>
              <w:rPr>
                <w:sz w:val="12"/>
                <w:szCs w:val="12"/>
                <w:lang w:val="ro-RO"/>
              </w:rPr>
            </w:pPr>
            <w:r w:rsidRPr="0096322B">
              <w:rPr>
                <w:sz w:val="12"/>
                <w:szCs w:val="12"/>
                <w:lang w:val="ro-RO"/>
              </w:rPr>
              <w:t>(Disciplina principală</w:t>
            </w:r>
          </w:p>
          <w:p w14:paraId="50E4E3E4" w14:textId="77777777" w:rsidR="003E054B" w:rsidRPr="0096322B" w:rsidRDefault="003E054B" w:rsidP="003E054B">
            <w:pPr>
              <w:jc w:val="center"/>
              <w:rPr>
                <w:sz w:val="12"/>
                <w:szCs w:val="12"/>
                <w:lang w:val="ro-RO"/>
              </w:rPr>
            </w:pPr>
            <w:r w:rsidRPr="0096322B">
              <w:rPr>
                <w:sz w:val="12"/>
                <w:szCs w:val="12"/>
                <w:lang w:val="ro-RO"/>
              </w:rPr>
              <w:t>de încadrare)</w:t>
            </w:r>
          </w:p>
        </w:tc>
        <w:tc>
          <w:tcPr>
            <w:tcW w:w="1122" w:type="dxa"/>
            <w:tcBorders>
              <w:left w:val="nil"/>
            </w:tcBorders>
            <w:vAlign w:val="center"/>
          </w:tcPr>
          <w:p w14:paraId="78078448" w14:textId="77777777" w:rsidR="003E054B" w:rsidRPr="0096322B" w:rsidRDefault="003E054B" w:rsidP="003E054B">
            <w:pPr>
              <w:jc w:val="center"/>
              <w:rPr>
                <w:sz w:val="12"/>
                <w:szCs w:val="12"/>
                <w:lang w:val="ro-RO"/>
              </w:rPr>
            </w:pPr>
            <w:r w:rsidRPr="0096322B">
              <w:rPr>
                <w:sz w:val="12"/>
                <w:szCs w:val="12"/>
                <w:lang w:val="ro-RO"/>
              </w:rPr>
              <w:t>Domeniul fundamental</w:t>
            </w:r>
          </w:p>
        </w:tc>
        <w:tc>
          <w:tcPr>
            <w:tcW w:w="1122" w:type="dxa"/>
            <w:tcBorders>
              <w:left w:val="nil"/>
            </w:tcBorders>
            <w:vAlign w:val="center"/>
          </w:tcPr>
          <w:p w14:paraId="536AB1EB" w14:textId="77777777" w:rsidR="003E054B" w:rsidRPr="0096322B" w:rsidRDefault="003E054B" w:rsidP="003E054B">
            <w:pPr>
              <w:jc w:val="center"/>
              <w:rPr>
                <w:sz w:val="12"/>
                <w:szCs w:val="12"/>
                <w:lang w:val="ro-RO"/>
              </w:rPr>
            </w:pPr>
            <w:r w:rsidRPr="0096322B">
              <w:rPr>
                <w:sz w:val="12"/>
                <w:szCs w:val="12"/>
                <w:lang w:val="ro-RO"/>
              </w:rPr>
              <w:t>Domeniul pentru studiile</w:t>
            </w:r>
          </w:p>
          <w:p w14:paraId="3F3876A3" w14:textId="77777777" w:rsidR="003E054B" w:rsidRPr="0096322B" w:rsidRDefault="003E054B" w:rsidP="003E054B">
            <w:pPr>
              <w:jc w:val="center"/>
              <w:rPr>
                <w:sz w:val="12"/>
                <w:szCs w:val="12"/>
                <w:lang w:val="ro-RO"/>
              </w:rPr>
            </w:pPr>
            <w:r w:rsidRPr="0096322B">
              <w:rPr>
                <w:sz w:val="12"/>
                <w:szCs w:val="12"/>
                <w:lang w:val="ro-RO"/>
              </w:rPr>
              <w:t xml:space="preserve">universitare de licenţă              </w:t>
            </w:r>
          </w:p>
        </w:tc>
        <w:tc>
          <w:tcPr>
            <w:tcW w:w="1496" w:type="dxa"/>
            <w:vAlign w:val="center"/>
          </w:tcPr>
          <w:p w14:paraId="742C2520" w14:textId="77777777" w:rsidR="003E054B" w:rsidRPr="0096322B" w:rsidRDefault="003E054B" w:rsidP="003E054B">
            <w:pPr>
              <w:jc w:val="center"/>
              <w:rPr>
                <w:sz w:val="12"/>
                <w:szCs w:val="12"/>
                <w:lang w:val="ro-RO"/>
              </w:rPr>
            </w:pPr>
            <w:r w:rsidRPr="0096322B">
              <w:rPr>
                <w:sz w:val="12"/>
                <w:szCs w:val="12"/>
                <w:lang w:val="ro-RO"/>
              </w:rPr>
              <w:t>Specializarea din cadrul domeniului pentru studiile</w:t>
            </w:r>
          </w:p>
          <w:p w14:paraId="5C993BA1" w14:textId="77777777" w:rsidR="003E054B" w:rsidRPr="0096322B" w:rsidRDefault="003E054B" w:rsidP="003E054B">
            <w:pPr>
              <w:jc w:val="center"/>
              <w:rPr>
                <w:sz w:val="12"/>
                <w:szCs w:val="12"/>
                <w:lang w:val="ro-RO"/>
              </w:rPr>
            </w:pPr>
            <w:r w:rsidRPr="0096322B">
              <w:rPr>
                <w:sz w:val="12"/>
                <w:szCs w:val="12"/>
                <w:lang w:val="ro-RO"/>
              </w:rPr>
              <w:t>universitare de licenţă</w:t>
            </w:r>
          </w:p>
        </w:tc>
        <w:tc>
          <w:tcPr>
            <w:tcW w:w="1393" w:type="dxa"/>
            <w:vAlign w:val="center"/>
          </w:tcPr>
          <w:p w14:paraId="7D9164D4" w14:textId="77777777" w:rsidR="003E054B" w:rsidRPr="0096322B" w:rsidRDefault="003E054B" w:rsidP="003E054B">
            <w:pPr>
              <w:jc w:val="center"/>
              <w:rPr>
                <w:sz w:val="12"/>
                <w:szCs w:val="12"/>
                <w:lang w:val="ro-RO"/>
              </w:rPr>
            </w:pPr>
            <w:r w:rsidRPr="0096322B">
              <w:rPr>
                <w:sz w:val="12"/>
                <w:szCs w:val="12"/>
                <w:lang w:val="ro-RO"/>
              </w:rPr>
              <w:t xml:space="preserve">Domeniul </w:t>
            </w:r>
          </w:p>
          <w:p w14:paraId="4DD614F2" w14:textId="77777777" w:rsidR="003E054B" w:rsidRPr="0096322B" w:rsidRDefault="003E054B" w:rsidP="003E054B">
            <w:pPr>
              <w:jc w:val="center"/>
              <w:rPr>
                <w:sz w:val="12"/>
                <w:szCs w:val="12"/>
                <w:lang w:val="ro-RO"/>
              </w:rPr>
            </w:pPr>
            <w:r w:rsidRPr="0096322B">
              <w:rPr>
                <w:sz w:val="12"/>
                <w:szCs w:val="12"/>
                <w:lang w:val="ro-RO"/>
              </w:rPr>
              <w:t xml:space="preserve">de licenţă  / Domeniul de studii universitare de master          </w:t>
            </w:r>
          </w:p>
        </w:tc>
        <w:tc>
          <w:tcPr>
            <w:tcW w:w="4591" w:type="dxa"/>
          </w:tcPr>
          <w:p w14:paraId="28EE728A" w14:textId="77777777" w:rsidR="003E054B" w:rsidRPr="0096322B" w:rsidRDefault="003E054B" w:rsidP="003E054B">
            <w:pPr>
              <w:jc w:val="right"/>
              <w:rPr>
                <w:sz w:val="12"/>
                <w:szCs w:val="12"/>
                <w:lang w:val="ro-RO"/>
              </w:rPr>
            </w:pPr>
            <w:r w:rsidRPr="0096322B">
              <w:rPr>
                <w:sz w:val="12"/>
                <w:szCs w:val="12"/>
                <w:lang w:val="ro-RO"/>
              </w:rPr>
              <w:t xml:space="preserve">Nivelul de </w:t>
            </w:r>
          </w:p>
          <w:p w14:paraId="5EACDDD1" w14:textId="77777777" w:rsidR="003E054B" w:rsidRPr="0096322B" w:rsidRDefault="003E054B" w:rsidP="003E054B">
            <w:pPr>
              <w:jc w:val="right"/>
              <w:rPr>
                <w:sz w:val="12"/>
                <w:szCs w:val="12"/>
                <w:lang w:val="ro-RO"/>
              </w:rPr>
            </w:pPr>
            <w:r w:rsidRPr="0096322B">
              <w:rPr>
                <w:sz w:val="12"/>
                <w:szCs w:val="12"/>
                <w:lang w:val="ro-RO"/>
              </w:rPr>
              <w:t>studii</w:t>
            </w:r>
          </w:p>
          <w:p w14:paraId="28C671EB" w14:textId="77777777" w:rsidR="003E054B" w:rsidRPr="0096322B" w:rsidRDefault="003E054B" w:rsidP="003E054B">
            <w:pPr>
              <w:rPr>
                <w:sz w:val="12"/>
                <w:szCs w:val="12"/>
                <w:lang w:val="ro-RO"/>
              </w:rPr>
            </w:pPr>
          </w:p>
          <w:p w14:paraId="600D19CA" w14:textId="77777777" w:rsidR="003E054B" w:rsidRPr="0096322B" w:rsidRDefault="003E054B" w:rsidP="003E054B">
            <w:pPr>
              <w:rPr>
                <w:sz w:val="12"/>
                <w:szCs w:val="12"/>
                <w:lang w:val="ro-RO"/>
              </w:rPr>
            </w:pPr>
            <w:r w:rsidRPr="0096322B">
              <w:rPr>
                <w:sz w:val="12"/>
                <w:szCs w:val="12"/>
                <w:lang w:val="ro-RO"/>
              </w:rPr>
              <w:t>Programul de studii de master acreditat</w:t>
            </w:r>
          </w:p>
        </w:tc>
        <w:tc>
          <w:tcPr>
            <w:tcW w:w="935" w:type="dxa"/>
            <w:tcBorders>
              <w:right w:val="thinThickSmallGap" w:sz="24" w:space="0" w:color="auto"/>
            </w:tcBorders>
            <w:vAlign w:val="center"/>
          </w:tcPr>
          <w:p w14:paraId="71A336EB" w14:textId="77777777" w:rsidR="003E054B" w:rsidRPr="0096322B" w:rsidRDefault="003E054B" w:rsidP="003E054B">
            <w:pPr>
              <w:jc w:val="center"/>
              <w:rPr>
                <w:sz w:val="12"/>
                <w:szCs w:val="12"/>
                <w:lang w:val="ro-RO"/>
              </w:rPr>
            </w:pPr>
            <w:r w:rsidRPr="0096322B">
              <w:rPr>
                <w:sz w:val="12"/>
                <w:szCs w:val="12"/>
                <w:lang w:val="ro-RO"/>
              </w:rPr>
              <w:t>Studii</w:t>
            </w:r>
          </w:p>
          <w:p w14:paraId="1D7EBBBA" w14:textId="77777777" w:rsidR="003E054B" w:rsidRPr="0096322B" w:rsidRDefault="003E054B" w:rsidP="003E054B">
            <w:pPr>
              <w:jc w:val="center"/>
              <w:rPr>
                <w:sz w:val="12"/>
                <w:szCs w:val="12"/>
                <w:lang w:val="ro-RO"/>
              </w:rPr>
            </w:pPr>
            <w:r w:rsidRPr="0096322B">
              <w:rPr>
                <w:sz w:val="12"/>
                <w:szCs w:val="12"/>
                <w:lang w:val="ro-RO"/>
              </w:rPr>
              <w:t xml:space="preserve">universitare de masterat             </w:t>
            </w:r>
          </w:p>
        </w:tc>
        <w:tc>
          <w:tcPr>
            <w:tcW w:w="1704" w:type="dxa"/>
            <w:vMerge/>
            <w:tcBorders>
              <w:left w:val="nil"/>
              <w:right w:val="thinThickSmallGap" w:sz="24" w:space="0" w:color="auto"/>
            </w:tcBorders>
            <w:vAlign w:val="center"/>
          </w:tcPr>
          <w:p w14:paraId="21F486D8" w14:textId="77777777" w:rsidR="003E054B" w:rsidRPr="0096322B" w:rsidRDefault="003E054B" w:rsidP="003E054B">
            <w:pPr>
              <w:jc w:val="center"/>
              <w:rPr>
                <w:b/>
                <w:bCs/>
                <w:sz w:val="12"/>
                <w:szCs w:val="12"/>
                <w:lang w:val="ro-RO"/>
              </w:rPr>
            </w:pPr>
          </w:p>
        </w:tc>
      </w:tr>
      <w:tr w:rsidR="00244126" w:rsidRPr="003455F7" w14:paraId="4B471702" w14:textId="77777777" w:rsidTr="00C26AC3">
        <w:trPr>
          <w:cantSplit/>
          <w:trHeight w:val="203"/>
          <w:jc w:val="center"/>
        </w:trPr>
        <w:tc>
          <w:tcPr>
            <w:tcW w:w="1195" w:type="dxa"/>
            <w:vMerge w:val="restart"/>
            <w:tcBorders>
              <w:left w:val="thinThickSmallGap" w:sz="24" w:space="0" w:color="auto"/>
            </w:tcBorders>
            <w:vAlign w:val="center"/>
          </w:tcPr>
          <w:p w14:paraId="575FFD4C" w14:textId="77777777" w:rsidR="00522A4F" w:rsidRPr="003455F7" w:rsidRDefault="00522A4F" w:rsidP="00522A4F">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496" w:type="dxa"/>
            <w:vMerge w:val="restart"/>
            <w:tcBorders>
              <w:right w:val="thinThickSmallGap" w:sz="24" w:space="0" w:color="auto"/>
            </w:tcBorders>
            <w:vAlign w:val="center"/>
          </w:tcPr>
          <w:p w14:paraId="188532D0" w14:textId="77777777" w:rsidR="00522A4F" w:rsidRPr="003455F7" w:rsidRDefault="00522A4F" w:rsidP="00522A4F">
            <w:pPr>
              <w:jc w:val="center"/>
              <w:rPr>
                <w:sz w:val="18"/>
                <w:szCs w:val="18"/>
                <w:lang w:val="ro-RO"/>
              </w:rPr>
            </w:pPr>
            <w:r w:rsidRPr="003455F7">
              <w:rPr>
                <w:b/>
                <w:sz w:val="18"/>
                <w:szCs w:val="18"/>
                <w:lang w:val="ro-RO"/>
              </w:rPr>
              <w:t>Profesor de psihopedagogie specială pentru o catedră de educaţie specială</w:t>
            </w:r>
          </w:p>
        </w:tc>
        <w:tc>
          <w:tcPr>
            <w:tcW w:w="1122" w:type="dxa"/>
            <w:vMerge w:val="restart"/>
            <w:tcBorders>
              <w:left w:val="nil"/>
            </w:tcBorders>
            <w:vAlign w:val="center"/>
          </w:tcPr>
          <w:p w14:paraId="48FB261C" w14:textId="77777777" w:rsidR="00522A4F" w:rsidRPr="003455F7" w:rsidRDefault="00522A4F" w:rsidP="00522A4F">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65F1E420" w14:textId="77777777" w:rsidR="00522A4F" w:rsidRPr="003455F7" w:rsidRDefault="00522A4F" w:rsidP="00522A4F">
            <w:pPr>
              <w:jc w:val="center"/>
              <w:rPr>
                <w:sz w:val="14"/>
                <w:szCs w:val="14"/>
                <w:lang w:val="ro-RO"/>
              </w:rPr>
            </w:pPr>
            <w:r w:rsidRPr="003455F7">
              <w:rPr>
                <w:sz w:val="14"/>
                <w:szCs w:val="14"/>
                <w:lang w:val="ro-RO"/>
              </w:rPr>
              <w:t>PSIHOLOGIE</w:t>
            </w:r>
          </w:p>
        </w:tc>
        <w:tc>
          <w:tcPr>
            <w:tcW w:w="1496" w:type="dxa"/>
            <w:tcBorders>
              <w:left w:val="nil"/>
            </w:tcBorders>
            <w:vAlign w:val="center"/>
          </w:tcPr>
          <w:p w14:paraId="0BC9854E" w14:textId="77777777" w:rsidR="00522A4F" w:rsidRPr="003455F7" w:rsidRDefault="00522A4F" w:rsidP="00522A4F">
            <w:pPr>
              <w:rPr>
                <w:sz w:val="14"/>
                <w:szCs w:val="14"/>
                <w:lang w:val="ro-RO"/>
              </w:rPr>
            </w:pPr>
            <w:r w:rsidRPr="003455F7">
              <w:rPr>
                <w:sz w:val="14"/>
                <w:szCs w:val="14"/>
                <w:lang w:val="ro-RO"/>
              </w:rPr>
              <w:t>Psihologie</w:t>
            </w:r>
          </w:p>
        </w:tc>
        <w:tc>
          <w:tcPr>
            <w:tcW w:w="1393" w:type="dxa"/>
            <w:vMerge w:val="restart"/>
            <w:vAlign w:val="center"/>
          </w:tcPr>
          <w:p w14:paraId="4D0BC778" w14:textId="77777777" w:rsidR="00522A4F" w:rsidRPr="003455F7" w:rsidRDefault="00522A4F" w:rsidP="00522A4F">
            <w:pPr>
              <w:rPr>
                <w:sz w:val="13"/>
                <w:szCs w:val="13"/>
                <w:lang w:val="ro-RO"/>
              </w:rPr>
            </w:pPr>
            <w:r w:rsidRPr="003455F7">
              <w:rPr>
                <w:sz w:val="13"/>
                <w:szCs w:val="13"/>
                <w:lang w:val="ro-RO"/>
              </w:rPr>
              <w:t>PSIHOLOGIE</w:t>
            </w:r>
          </w:p>
        </w:tc>
        <w:tc>
          <w:tcPr>
            <w:tcW w:w="4591" w:type="dxa"/>
            <w:vMerge w:val="restart"/>
            <w:vAlign w:val="center"/>
          </w:tcPr>
          <w:p w14:paraId="39CDA90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Aspecte psihosociale în Administraţia Penitenciarelor  </w:t>
            </w:r>
          </w:p>
          <w:p w14:paraId="21D9F54B"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Comunicare, creativitate şi competenţe psihosociale în organizaţii </w:t>
            </w:r>
          </w:p>
          <w:p w14:paraId="41A3F4DE"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educaţională</w:t>
            </w:r>
          </w:p>
          <w:p w14:paraId="49F5D27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Consiliere educaţională şi intervenţie în orientarea şcolară şi vocaţională                                                     </w:t>
            </w:r>
          </w:p>
          <w:p w14:paraId="76974B8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şcolară şi resurse umane în organizaţie</w:t>
            </w:r>
          </w:p>
          <w:p w14:paraId="2539A4BB"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în şcoală: dezvoltare şi sănătate mintală</w:t>
            </w:r>
          </w:p>
          <w:p w14:paraId="2F716B6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Consultanţă şi intervenţie psihologică</w:t>
            </w:r>
          </w:p>
          <w:p w14:paraId="2D31531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genetică</w:t>
            </w:r>
          </w:p>
          <w:p w14:paraId="584D4D94"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familială şi de cuplu</w:t>
            </w:r>
          </w:p>
          <w:p w14:paraId="28A617C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Consiliere şi psihoterapie  </w:t>
            </w:r>
          </w:p>
          <w:p w14:paraId="06EA440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psihosocială şi reintegrare prin probaţiune</w:t>
            </w:r>
          </w:p>
          <w:p w14:paraId="644045C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psihosocială în probaţiune, mediere şi securitate privată</w:t>
            </w:r>
          </w:p>
          <w:p w14:paraId="10C2254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Consiliere psihologică şi educaţională </w:t>
            </w:r>
          </w:p>
          <w:p w14:paraId="031D1F44"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terapie şi reintegrarea socială a consumatorilor de droguri</w:t>
            </w:r>
          </w:p>
          <w:p w14:paraId="0F451A9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şi intervenţii psihologice în dezvoltarea umană</w:t>
            </w:r>
          </w:p>
          <w:p w14:paraId="6919F71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Consiliere și evaluare psihologică</w:t>
            </w:r>
          </w:p>
          <w:p w14:paraId="2429DF5D"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Cunoaşterea şi combaterea criminalităţii</w:t>
            </w:r>
          </w:p>
          <w:p w14:paraId="756AC5BA"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Educația timpurie și învățământ primar</w:t>
            </w:r>
          </w:p>
          <w:p w14:paraId="1C3073B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Evaluarea, consilierea şi psihoterapia copilului, cuplului şi a familiei</w:t>
            </w:r>
          </w:p>
          <w:p w14:paraId="09D348B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Evaluarea, formarea şi consilierea psihologică a personalului</w:t>
            </w:r>
          </w:p>
          <w:p w14:paraId="099927D1"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Evaluare psihologică şi psihoterapii recuperatorii</w:t>
            </w:r>
          </w:p>
          <w:p w14:paraId="53992B2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Evaluare și intervenție psihologică în domeniul educațional</w:t>
            </w:r>
          </w:p>
          <w:p w14:paraId="36197A2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Management educaţional</w:t>
            </w:r>
          </w:p>
          <w:p w14:paraId="0A6FA46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Managementul formării psihologilor în psihologia muncii, transposturilor şi serviciilor</w:t>
            </w:r>
          </w:p>
          <w:p w14:paraId="7802B76A"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Managementul resurselor umane</w:t>
            </w:r>
          </w:p>
          <w:p w14:paraId="1B435FF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Managementul proiectelor si al campaniilor publice</w:t>
            </w:r>
          </w:p>
          <w:p w14:paraId="02C51CFD"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Masterat interdisciplinar de cercetare avansată în științe sociale</w:t>
            </w:r>
          </w:p>
          <w:p w14:paraId="5EF5C75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Medierea si negocierea conflictelor</w:t>
            </w:r>
          </w:p>
          <w:p w14:paraId="15EE102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Metodologie și psihometrie</w:t>
            </w:r>
          </w:p>
          <w:p w14:paraId="68EDAE8F"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Organizational and Occupational Health Psychology</w:t>
            </w:r>
          </w:p>
          <w:p w14:paraId="014E855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Psihanaliza</w:t>
            </w:r>
          </w:p>
          <w:p w14:paraId="3C5ED2FE"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aplicată în organizaţii complexe</w:t>
            </w:r>
          </w:p>
          <w:p w14:paraId="1CD13970"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medierii conflictelor</w:t>
            </w:r>
          </w:p>
          <w:p w14:paraId="2195307E"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muncii şi transporturilor</w:t>
            </w:r>
          </w:p>
          <w:p w14:paraId="73720B1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muncii, organizaţională şi resurse umane</w:t>
            </w:r>
          </w:p>
          <w:p w14:paraId="79206FD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muncii, psihologie organizaţională şi a transporturilor</w:t>
            </w:r>
          </w:p>
          <w:p w14:paraId="6C6F2F9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muncii, transporturilor și serviciilor</w:t>
            </w:r>
          </w:p>
          <w:p w14:paraId="0081C5BF"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personalităţii</w:t>
            </w:r>
          </w:p>
          <w:p w14:paraId="0D8BD6AE"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resurselor umane şi sănătate organizaţională</w:t>
            </w:r>
          </w:p>
          <w:p w14:paraId="48B77DB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resurselor umane</w:t>
            </w:r>
          </w:p>
          <w:p w14:paraId="425EDD2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sănătăţii</w:t>
            </w:r>
          </w:p>
          <w:p w14:paraId="4C566F6A"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sănătăţii publice şi clinice</w:t>
            </w:r>
          </w:p>
          <w:p w14:paraId="2AFD1E5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sănătăţii - cercetare clinică şi optimizarea comportamentală</w:t>
            </w:r>
          </w:p>
          <w:p w14:paraId="4B81812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Psihologia securităţii organizaţionale  </w:t>
            </w:r>
          </w:p>
          <w:p w14:paraId="424408E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sportului</w:t>
            </w:r>
          </w:p>
          <w:p w14:paraId="4715B8E4"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aplicată în mediul educaţional</w:t>
            </w:r>
          </w:p>
          <w:p w14:paraId="2762E72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Psihosociologia aplicată în structurile de securitate naţională   </w:t>
            </w:r>
          </w:p>
          <w:p w14:paraId="184ACBB1"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aplicată în domeniul securităţii naţionale</w:t>
            </w:r>
          </w:p>
          <w:p w14:paraId="0874F6D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aplicată în organizații complexe</w:t>
            </w:r>
          </w:p>
          <w:p w14:paraId="0A2DFF5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Psihosociologia informaţiei si securităţii private                                                       </w:t>
            </w:r>
          </w:p>
          <w:p w14:paraId="21A90AF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w:t>
            </w:r>
          </w:p>
          <w:p w14:paraId="6D166A3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 evaluare şi intervenţie</w:t>
            </w:r>
          </w:p>
          <w:p w14:paraId="0FF59A9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 evaluare şi intervenţie terapeutică</w:t>
            </w:r>
          </w:p>
          <w:p w14:paraId="2AFF71D2" w14:textId="5C379DBE" w:rsidR="00522A4F" w:rsidRPr="003455F7" w:rsidRDefault="00522A4F" w:rsidP="00522A4F">
            <w:pPr>
              <w:numPr>
                <w:ilvl w:val="0"/>
                <w:numId w:val="40"/>
              </w:numPr>
              <w:tabs>
                <w:tab w:val="left" w:pos="266"/>
              </w:tabs>
              <w:autoSpaceDE w:val="0"/>
              <w:autoSpaceDN w:val="0"/>
              <w:adjustRightInd w:val="0"/>
              <w:rPr>
                <w:sz w:val="11"/>
                <w:szCs w:val="11"/>
                <w:lang w:val="ro-RO"/>
              </w:rPr>
            </w:pPr>
            <w:r w:rsidRPr="003455F7">
              <w:rPr>
                <w:sz w:val="12"/>
                <w:szCs w:val="12"/>
                <w:lang w:val="ro-RO"/>
              </w:rPr>
              <w:t>Psihologie clinică, consiliere psihologică şi psihoterapie</w:t>
            </w:r>
          </w:p>
        </w:tc>
        <w:tc>
          <w:tcPr>
            <w:tcW w:w="935" w:type="dxa"/>
            <w:vMerge w:val="restart"/>
            <w:tcBorders>
              <w:right w:val="thinThickSmallGap" w:sz="24" w:space="0" w:color="auto"/>
            </w:tcBorders>
            <w:vAlign w:val="center"/>
          </w:tcPr>
          <w:p w14:paraId="24BE5F34" w14:textId="77777777" w:rsidR="00522A4F" w:rsidRPr="003455F7" w:rsidRDefault="00522A4F" w:rsidP="00522A4F">
            <w:pPr>
              <w:jc w:val="center"/>
              <w:rPr>
                <w:sz w:val="16"/>
                <w:szCs w:val="16"/>
                <w:lang w:val="ro-RO"/>
              </w:rPr>
            </w:pPr>
            <w:r w:rsidRPr="003455F7">
              <w:rPr>
                <w:sz w:val="16"/>
                <w:szCs w:val="16"/>
                <w:lang w:val="ro-RO"/>
              </w:rPr>
              <w:t>x</w:t>
            </w:r>
          </w:p>
        </w:tc>
        <w:tc>
          <w:tcPr>
            <w:tcW w:w="1704" w:type="dxa"/>
            <w:vMerge w:val="restart"/>
            <w:tcBorders>
              <w:left w:val="thinThickSmallGap" w:sz="24" w:space="0" w:color="auto"/>
              <w:right w:val="thinThickSmallGap" w:sz="24" w:space="0" w:color="auto"/>
            </w:tcBorders>
            <w:vAlign w:val="center"/>
          </w:tcPr>
          <w:p w14:paraId="1D5A960A"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373ABDFF" w14:textId="77777777" w:rsidR="00C26AC3" w:rsidRPr="003455F7" w:rsidRDefault="00C26AC3" w:rsidP="00C26AC3">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6397BA99" w14:textId="77777777" w:rsidR="00C26AC3" w:rsidRPr="003455F7" w:rsidRDefault="00C26AC3" w:rsidP="00C26AC3">
            <w:pPr>
              <w:pStyle w:val="BodyText3"/>
              <w:rPr>
                <w:color w:val="0070C0"/>
                <w:lang w:val="ro-RO"/>
              </w:rPr>
            </w:pPr>
          </w:p>
          <w:p w14:paraId="4EDE6D0D" w14:textId="77777777" w:rsidR="00C26AC3" w:rsidRPr="003455F7" w:rsidRDefault="00C26AC3" w:rsidP="00C26AC3">
            <w:pPr>
              <w:pStyle w:val="BodyText3"/>
              <w:rPr>
                <w:color w:val="0070C0"/>
                <w:lang w:val="ro-RO"/>
              </w:rPr>
            </w:pPr>
            <w:r w:rsidRPr="003455F7">
              <w:rPr>
                <w:color w:val="0070C0"/>
                <w:lang w:val="ro-RO"/>
              </w:rPr>
              <w:t>/</w:t>
            </w:r>
          </w:p>
          <w:p w14:paraId="460A7406" w14:textId="77777777" w:rsidR="00C26AC3" w:rsidRPr="003455F7" w:rsidRDefault="00C26AC3" w:rsidP="00C26AC3">
            <w:pPr>
              <w:pStyle w:val="BodyText3"/>
              <w:rPr>
                <w:color w:val="0070C0"/>
                <w:lang w:val="ro-RO"/>
              </w:rPr>
            </w:pPr>
          </w:p>
          <w:p w14:paraId="1A11DE07"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3FB62F73" w14:textId="3A7F6FD6" w:rsidR="00522A4F" w:rsidRPr="003455F7" w:rsidRDefault="00C26AC3" w:rsidP="00C26AC3">
            <w:pPr>
              <w:jc w:val="center"/>
              <w:rPr>
                <w:b/>
                <w:bCs/>
                <w:sz w:val="20"/>
                <w:szCs w:val="20"/>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04CC4F9C" w14:textId="77777777" w:rsidTr="00C26AC3">
        <w:trPr>
          <w:cantSplit/>
          <w:trHeight w:val="203"/>
          <w:jc w:val="center"/>
        </w:trPr>
        <w:tc>
          <w:tcPr>
            <w:tcW w:w="1195" w:type="dxa"/>
            <w:vMerge/>
            <w:tcBorders>
              <w:left w:val="thinThickSmallGap" w:sz="24" w:space="0" w:color="auto"/>
            </w:tcBorders>
            <w:vAlign w:val="center"/>
          </w:tcPr>
          <w:p w14:paraId="014A8577" w14:textId="77777777" w:rsidR="008F08B9" w:rsidRPr="003455F7" w:rsidRDefault="008F08B9" w:rsidP="007B62A5">
            <w:pPr>
              <w:jc w:val="center"/>
              <w:rPr>
                <w:b/>
                <w:bCs/>
                <w:sz w:val="16"/>
                <w:szCs w:val="16"/>
                <w:lang w:val="ro-RO"/>
              </w:rPr>
            </w:pPr>
          </w:p>
        </w:tc>
        <w:tc>
          <w:tcPr>
            <w:tcW w:w="1496" w:type="dxa"/>
            <w:vMerge/>
            <w:tcBorders>
              <w:right w:val="thinThickSmallGap" w:sz="24" w:space="0" w:color="auto"/>
            </w:tcBorders>
            <w:vAlign w:val="center"/>
          </w:tcPr>
          <w:p w14:paraId="22EEE2A0" w14:textId="77777777" w:rsidR="008F08B9" w:rsidRPr="003455F7" w:rsidRDefault="008F08B9" w:rsidP="007B62A5">
            <w:pPr>
              <w:jc w:val="center"/>
              <w:rPr>
                <w:b/>
                <w:sz w:val="18"/>
                <w:szCs w:val="18"/>
                <w:lang w:val="ro-RO"/>
              </w:rPr>
            </w:pPr>
          </w:p>
        </w:tc>
        <w:tc>
          <w:tcPr>
            <w:tcW w:w="1122" w:type="dxa"/>
            <w:vMerge/>
            <w:tcBorders>
              <w:left w:val="nil"/>
            </w:tcBorders>
            <w:vAlign w:val="center"/>
          </w:tcPr>
          <w:p w14:paraId="4178D70A" w14:textId="77777777" w:rsidR="008F08B9" w:rsidRPr="003455F7" w:rsidRDefault="008F08B9" w:rsidP="007B62A5">
            <w:pPr>
              <w:jc w:val="center"/>
              <w:rPr>
                <w:sz w:val="14"/>
                <w:szCs w:val="14"/>
                <w:lang w:val="ro-RO"/>
              </w:rPr>
            </w:pPr>
          </w:p>
        </w:tc>
        <w:tc>
          <w:tcPr>
            <w:tcW w:w="1122" w:type="dxa"/>
            <w:vMerge/>
            <w:tcBorders>
              <w:left w:val="nil"/>
            </w:tcBorders>
            <w:vAlign w:val="center"/>
          </w:tcPr>
          <w:p w14:paraId="53DE617A" w14:textId="77777777" w:rsidR="008F08B9" w:rsidRPr="003455F7" w:rsidRDefault="008F08B9" w:rsidP="007B62A5">
            <w:pPr>
              <w:jc w:val="center"/>
              <w:rPr>
                <w:sz w:val="14"/>
                <w:szCs w:val="14"/>
                <w:lang w:val="ro-RO"/>
              </w:rPr>
            </w:pPr>
          </w:p>
        </w:tc>
        <w:tc>
          <w:tcPr>
            <w:tcW w:w="1496" w:type="dxa"/>
            <w:tcBorders>
              <w:left w:val="nil"/>
            </w:tcBorders>
            <w:vAlign w:val="center"/>
          </w:tcPr>
          <w:p w14:paraId="154E6861" w14:textId="77777777" w:rsidR="008F08B9" w:rsidRPr="003455F7" w:rsidRDefault="008F08B9" w:rsidP="007B62A5">
            <w:pPr>
              <w:rPr>
                <w:sz w:val="14"/>
                <w:szCs w:val="14"/>
                <w:lang w:val="ro-RO"/>
              </w:rPr>
            </w:pPr>
            <w:r w:rsidRPr="003455F7">
              <w:rPr>
                <w:sz w:val="14"/>
                <w:szCs w:val="14"/>
                <w:lang w:val="ro-RO"/>
              </w:rPr>
              <w:t>Terapie ocupaţională</w:t>
            </w:r>
          </w:p>
        </w:tc>
        <w:tc>
          <w:tcPr>
            <w:tcW w:w="1393" w:type="dxa"/>
            <w:vMerge/>
            <w:vAlign w:val="center"/>
          </w:tcPr>
          <w:p w14:paraId="7C0709A8" w14:textId="77777777" w:rsidR="008F08B9" w:rsidRPr="003455F7" w:rsidRDefault="008F08B9" w:rsidP="007B62A5">
            <w:pPr>
              <w:rPr>
                <w:sz w:val="14"/>
                <w:szCs w:val="14"/>
                <w:lang w:val="ro-RO"/>
              </w:rPr>
            </w:pPr>
          </w:p>
        </w:tc>
        <w:tc>
          <w:tcPr>
            <w:tcW w:w="4591" w:type="dxa"/>
            <w:vMerge/>
            <w:vAlign w:val="center"/>
          </w:tcPr>
          <w:p w14:paraId="350A699E" w14:textId="77777777" w:rsidR="008F08B9" w:rsidRPr="003455F7" w:rsidRDefault="008F08B9" w:rsidP="00FF71DF">
            <w:pPr>
              <w:numPr>
                <w:ilvl w:val="0"/>
                <w:numId w:val="30"/>
              </w:numPr>
              <w:tabs>
                <w:tab w:val="left" w:pos="266"/>
              </w:tabs>
              <w:autoSpaceDE w:val="0"/>
              <w:autoSpaceDN w:val="0"/>
              <w:adjustRightInd w:val="0"/>
              <w:ind w:left="0" w:firstLine="0"/>
              <w:rPr>
                <w:sz w:val="12"/>
                <w:szCs w:val="12"/>
                <w:lang w:val="ro-RO"/>
              </w:rPr>
            </w:pPr>
          </w:p>
        </w:tc>
        <w:tc>
          <w:tcPr>
            <w:tcW w:w="935" w:type="dxa"/>
            <w:vMerge/>
            <w:tcBorders>
              <w:right w:val="thinThickSmallGap" w:sz="24" w:space="0" w:color="auto"/>
            </w:tcBorders>
            <w:vAlign w:val="center"/>
          </w:tcPr>
          <w:p w14:paraId="6B82A857" w14:textId="77777777" w:rsidR="008F08B9" w:rsidRPr="003455F7" w:rsidRDefault="008F08B9"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0E80F88F" w14:textId="77777777" w:rsidR="008F08B9" w:rsidRPr="003455F7" w:rsidRDefault="008F08B9" w:rsidP="007B62A5">
            <w:pPr>
              <w:jc w:val="center"/>
              <w:rPr>
                <w:b/>
                <w:bCs/>
                <w:sz w:val="14"/>
                <w:szCs w:val="14"/>
                <w:lang w:val="ro-RO"/>
              </w:rPr>
            </w:pPr>
          </w:p>
        </w:tc>
      </w:tr>
      <w:tr w:rsidR="00244126" w:rsidRPr="003455F7" w14:paraId="1341E81A" w14:textId="77777777" w:rsidTr="00C26AC3">
        <w:trPr>
          <w:cantSplit/>
          <w:trHeight w:val="135"/>
          <w:jc w:val="center"/>
        </w:trPr>
        <w:tc>
          <w:tcPr>
            <w:tcW w:w="1195" w:type="dxa"/>
            <w:vMerge/>
            <w:tcBorders>
              <w:left w:val="thinThickSmallGap" w:sz="24" w:space="0" w:color="auto"/>
            </w:tcBorders>
            <w:vAlign w:val="center"/>
          </w:tcPr>
          <w:p w14:paraId="2D16B5FE" w14:textId="77777777" w:rsidR="00F067A9" w:rsidRPr="003455F7" w:rsidRDefault="00F067A9" w:rsidP="007B62A5">
            <w:pPr>
              <w:jc w:val="center"/>
              <w:rPr>
                <w:b/>
                <w:bCs/>
                <w:sz w:val="16"/>
                <w:szCs w:val="16"/>
                <w:lang w:val="ro-RO"/>
              </w:rPr>
            </w:pPr>
          </w:p>
        </w:tc>
        <w:tc>
          <w:tcPr>
            <w:tcW w:w="1496" w:type="dxa"/>
            <w:vMerge/>
            <w:tcBorders>
              <w:right w:val="thinThickSmallGap" w:sz="24" w:space="0" w:color="auto"/>
            </w:tcBorders>
            <w:vAlign w:val="center"/>
          </w:tcPr>
          <w:p w14:paraId="5B508C17" w14:textId="77777777" w:rsidR="00F067A9" w:rsidRPr="003455F7" w:rsidRDefault="00F067A9" w:rsidP="007B62A5">
            <w:pPr>
              <w:jc w:val="center"/>
              <w:rPr>
                <w:b/>
                <w:bCs/>
                <w:sz w:val="16"/>
                <w:szCs w:val="16"/>
                <w:lang w:val="ro-RO"/>
              </w:rPr>
            </w:pPr>
          </w:p>
        </w:tc>
        <w:tc>
          <w:tcPr>
            <w:tcW w:w="1122" w:type="dxa"/>
            <w:vMerge/>
            <w:tcBorders>
              <w:left w:val="nil"/>
            </w:tcBorders>
            <w:vAlign w:val="center"/>
          </w:tcPr>
          <w:p w14:paraId="3C1B3EC0" w14:textId="77777777" w:rsidR="00F067A9" w:rsidRPr="003455F7" w:rsidRDefault="00F067A9" w:rsidP="007B62A5">
            <w:pPr>
              <w:jc w:val="center"/>
              <w:rPr>
                <w:sz w:val="14"/>
                <w:szCs w:val="14"/>
                <w:lang w:val="ro-RO"/>
              </w:rPr>
            </w:pPr>
          </w:p>
        </w:tc>
        <w:tc>
          <w:tcPr>
            <w:tcW w:w="1122" w:type="dxa"/>
            <w:vMerge w:val="restart"/>
            <w:tcBorders>
              <w:left w:val="nil"/>
            </w:tcBorders>
            <w:vAlign w:val="center"/>
          </w:tcPr>
          <w:p w14:paraId="7C4310E8" w14:textId="77777777" w:rsidR="00F067A9" w:rsidRPr="003455F7" w:rsidRDefault="00F067A9" w:rsidP="007B62A5">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33EC8739" w14:textId="77777777" w:rsidR="00F067A9" w:rsidRPr="003455F7" w:rsidRDefault="00F067A9" w:rsidP="007B62A5">
            <w:pPr>
              <w:rPr>
                <w:sz w:val="14"/>
                <w:szCs w:val="14"/>
                <w:lang w:val="ro-RO"/>
              </w:rPr>
            </w:pPr>
            <w:r w:rsidRPr="003455F7">
              <w:rPr>
                <w:sz w:val="14"/>
                <w:szCs w:val="14"/>
                <w:lang w:val="ro-RO"/>
              </w:rPr>
              <w:t xml:space="preserve">Pedagogie                 </w:t>
            </w:r>
          </w:p>
        </w:tc>
        <w:tc>
          <w:tcPr>
            <w:tcW w:w="1393" w:type="dxa"/>
            <w:vMerge/>
            <w:vAlign w:val="center"/>
          </w:tcPr>
          <w:p w14:paraId="140C61C3" w14:textId="77777777" w:rsidR="00F067A9" w:rsidRPr="003455F7" w:rsidRDefault="00F067A9" w:rsidP="007B62A5">
            <w:pPr>
              <w:rPr>
                <w:sz w:val="14"/>
                <w:szCs w:val="14"/>
                <w:lang w:val="ro-RO"/>
              </w:rPr>
            </w:pPr>
          </w:p>
        </w:tc>
        <w:tc>
          <w:tcPr>
            <w:tcW w:w="4591" w:type="dxa"/>
            <w:vMerge/>
            <w:vAlign w:val="center"/>
          </w:tcPr>
          <w:p w14:paraId="3A0F3754" w14:textId="77777777" w:rsidR="00F067A9" w:rsidRPr="003455F7" w:rsidRDefault="00F067A9"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74CA61E9" w14:textId="77777777" w:rsidR="00F067A9" w:rsidRPr="003455F7" w:rsidRDefault="00F067A9"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131B2407" w14:textId="77777777" w:rsidR="00F067A9" w:rsidRPr="003455F7" w:rsidRDefault="00F067A9" w:rsidP="007B62A5">
            <w:pPr>
              <w:jc w:val="center"/>
              <w:rPr>
                <w:b/>
                <w:bCs/>
                <w:sz w:val="20"/>
                <w:szCs w:val="20"/>
                <w:lang w:val="ro-RO"/>
              </w:rPr>
            </w:pPr>
          </w:p>
        </w:tc>
      </w:tr>
      <w:tr w:rsidR="00244126" w:rsidRPr="003455F7" w14:paraId="3E9D2D89" w14:textId="77777777" w:rsidTr="00C26AC3">
        <w:trPr>
          <w:cantSplit/>
          <w:trHeight w:val="529"/>
          <w:jc w:val="center"/>
        </w:trPr>
        <w:tc>
          <w:tcPr>
            <w:tcW w:w="1195" w:type="dxa"/>
            <w:vMerge/>
            <w:tcBorders>
              <w:left w:val="thinThickSmallGap" w:sz="24" w:space="0" w:color="auto"/>
            </w:tcBorders>
            <w:vAlign w:val="center"/>
          </w:tcPr>
          <w:p w14:paraId="6271F2D4" w14:textId="77777777" w:rsidR="00F067A9" w:rsidRPr="003455F7" w:rsidRDefault="00F067A9" w:rsidP="007B62A5">
            <w:pPr>
              <w:jc w:val="center"/>
              <w:rPr>
                <w:b/>
                <w:bCs/>
                <w:sz w:val="16"/>
                <w:szCs w:val="16"/>
                <w:lang w:val="ro-RO"/>
              </w:rPr>
            </w:pPr>
          </w:p>
        </w:tc>
        <w:tc>
          <w:tcPr>
            <w:tcW w:w="1496" w:type="dxa"/>
            <w:vMerge/>
            <w:tcBorders>
              <w:right w:val="thinThickSmallGap" w:sz="24" w:space="0" w:color="auto"/>
            </w:tcBorders>
            <w:vAlign w:val="center"/>
          </w:tcPr>
          <w:p w14:paraId="487D907F" w14:textId="77777777" w:rsidR="00F067A9" w:rsidRPr="003455F7" w:rsidRDefault="00F067A9" w:rsidP="007B62A5">
            <w:pPr>
              <w:jc w:val="center"/>
              <w:rPr>
                <w:b/>
                <w:bCs/>
                <w:sz w:val="16"/>
                <w:szCs w:val="16"/>
                <w:lang w:val="ro-RO"/>
              </w:rPr>
            </w:pPr>
          </w:p>
        </w:tc>
        <w:tc>
          <w:tcPr>
            <w:tcW w:w="1122" w:type="dxa"/>
            <w:vMerge/>
            <w:tcBorders>
              <w:left w:val="nil"/>
            </w:tcBorders>
            <w:vAlign w:val="center"/>
          </w:tcPr>
          <w:p w14:paraId="141D3E0B" w14:textId="77777777" w:rsidR="00F067A9" w:rsidRPr="003455F7" w:rsidRDefault="00F067A9" w:rsidP="007B62A5">
            <w:pPr>
              <w:jc w:val="center"/>
              <w:rPr>
                <w:sz w:val="14"/>
                <w:szCs w:val="14"/>
                <w:lang w:val="ro-RO"/>
              </w:rPr>
            </w:pPr>
          </w:p>
        </w:tc>
        <w:tc>
          <w:tcPr>
            <w:tcW w:w="1122" w:type="dxa"/>
            <w:vMerge/>
            <w:tcBorders>
              <w:left w:val="nil"/>
            </w:tcBorders>
            <w:vAlign w:val="center"/>
          </w:tcPr>
          <w:p w14:paraId="40E1E0AC" w14:textId="77777777" w:rsidR="00F067A9" w:rsidRPr="003455F7" w:rsidRDefault="00F067A9" w:rsidP="007B62A5">
            <w:pPr>
              <w:jc w:val="center"/>
              <w:rPr>
                <w:sz w:val="14"/>
                <w:szCs w:val="14"/>
                <w:lang w:val="ro-RO"/>
              </w:rPr>
            </w:pPr>
          </w:p>
        </w:tc>
        <w:tc>
          <w:tcPr>
            <w:tcW w:w="1496" w:type="dxa"/>
            <w:tcBorders>
              <w:left w:val="nil"/>
            </w:tcBorders>
            <w:vAlign w:val="center"/>
          </w:tcPr>
          <w:p w14:paraId="3474F490" w14:textId="77777777" w:rsidR="00F067A9" w:rsidRPr="003455F7" w:rsidRDefault="00F067A9" w:rsidP="007B62A5">
            <w:pPr>
              <w:rPr>
                <w:sz w:val="14"/>
                <w:szCs w:val="14"/>
                <w:lang w:val="ro-RO"/>
              </w:rPr>
            </w:pPr>
            <w:r w:rsidRPr="003455F7">
              <w:rPr>
                <w:sz w:val="14"/>
                <w:szCs w:val="14"/>
                <w:lang w:val="ro-RO"/>
              </w:rPr>
              <w:t>Pedagogia învăţământului primar şi preşcolar</w:t>
            </w:r>
          </w:p>
        </w:tc>
        <w:tc>
          <w:tcPr>
            <w:tcW w:w="1393" w:type="dxa"/>
            <w:vMerge/>
            <w:vAlign w:val="center"/>
          </w:tcPr>
          <w:p w14:paraId="05D6F622" w14:textId="77777777" w:rsidR="00F067A9" w:rsidRPr="003455F7" w:rsidRDefault="00F067A9" w:rsidP="007B62A5">
            <w:pPr>
              <w:rPr>
                <w:sz w:val="14"/>
                <w:szCs w:val="14"/>
                <w:lang w:val="ro-RO"/>
              </w:rPr>
            </w:pPr>
          </w:p>
        </w:tc>
        <w:tc>
          <w:tcPr>
            <w:tcW w:w="4591" w:type="dxa"/>
            <w:vMerge/>
            <w:vAlign w:val="center"/>
          </w:tcPr>
          <w:p w14:paraId="22AD2436" w14:textId="77777777" w:rsidR="00F067A9" w:rsidRPr="003455F7" w:rsidRDefault="00F067A9"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6752E563" w14:textId="77777777" w:rsidR="00F067A9" w:rsidRPr="003455F7" w:rsidRDefault="00F067A9"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7236E286" w14:textId="77777777" w:rsidR="00F067A9" w:rsidRPr="003455F7" w:rsidRDefault="00F067A9" w:rsidP="007B62A5">
            <w:pPr>
              <w:jc w:val="center"/>
              <w:rPr>
                <w:b/>
                <w:bCs/>
                <w:sz w:val="20"/>
                <w:szCs w:val="20"/>
                <w:lang w:val="ro-RO"/>
              </w:rPr>
            </w:pPr>
          </w:p>
        </w:tc>
      </w:tr>
      <w:tr w:rsidR="00244126" w:rsidRPr="003455F7" w14:paraId="050B95E7" w14:textId="77777777" w:rsidTr="00C26AC3">
        <w:trPr>
          <w:cantSplit/>
          <w:trHeight w:val="415"/>
          <w:jc w:val="center"/>
        </w:trPr>
        <w:tc>
          <w:tcPr>
            <w:tcW w:w="1195" w:type="dxa"/>
            <w:vMerge/>
            <w:tcBorders>
              <w:left w:val="thinThickSmallGap" w:sz="24" w:space="0" w:color="auto"/>
            </w:tcBorders>
            <w:vAlign w:val="center"/>
          </w:tcPr>
          <w:p w14:paraId="2EE8A82D" w14:textId="77777777" w:rsidR="00F067A9" w:rsidRPr="003455F7" w:rsidRDefault="00F067A9" w:rsidP="007B62A5">
            <w:pPr>
              <w:jc w:val="center"/>
              <w:rPr>
                <w:b/>
                <w:bCs/>
                <w:sz w:val="16"/>
                <w:szCs w:val="16"/>
                <w:lang w:val="ro-RO"/>
              </w:rPr>
            </w:pPr>
          </w:p>
        </w:tc>
        <w:tc>
          <w:tcPr>
            <w:tcW w:w="1496" w:type="dxa"/>
            <w:vMerge/>
            <w:tcBorders>
              <w:right w:val="thinThickSmallGap" w:sz="24" w:space="0" w:color="auto"/>
            </w:tcBorders>
            <w:vAlign w:val="center"/>
          </w:tcPr>
          <w:p w14:paraId="2E88A429" w14:textId="77777777" w:rsidR="00F067A9" w:rsidRPr="003455F7" w:rsidRDefault="00F067A9" w:rsidP="007B62A5">
            <w:pPr>
              <w:jc w:val="center"/>
              <w:rPr>
                <w:b/>
                <w:bCs/>
                <w:sz w:val="16"/>
                <w:szCs w:val="16"/>
                <w:lang w:val="ro-RO"/>
              </w:rPr>
            </w:pPr>
          </w:p>
        </w:tc>
        <w:tc>
          <w:tcPr>
            <w:tcW w:w="1122" w:type="dxa"/>
            <w:vMerge/>
            <w:tcBorders>
              <w:left w:val="nil"/>
            </w:tcBorders>
            <w:vAlign w:val="center"/>
          </w:tcPr>
          <w:p w14:paraId="4B0E7C41" w14:textId="77777777" w:rsidR="00F067A9" w:rsidRPr="003455F7" w:rsidRDefault="00F067A9" w:rsidP="007B62A5">
            <w:pPr>
              <w:jc w:val="center"/>
              <w:rPr>
                <w:sz w:val="14"/>
                <w:szCs w:val="14"/>
                <w:lang w:val="ro-RO"/>
              </w:rPr>
            </w:pPr>
          </w:p>
        </w:tc>
        <w:tc>
          <w:tcPr>
            <w:tcW w:w="1122" w:type="dxa"/>
            <w:vMerge/>
            <w:tcBorders>
              <w:left w:val="nil"/>
            </w:tcBorders>
            <w:vAlign w:val="center"/>
          </w:tcPr>
          <w:p w14:paraId="05C1AEC5" w14:textId="77777777" w:rsidR="00F067A9" w:rsidRPr="003455F7" w:rsidRDefault="00F067A9" w:rsidP="007B62A5">
            <w:pPr>
              <w:jc w:val="center"/>
              <w:rPr>
                <w:sz w:val="14"/>
                <w:szCs w:val="14"/>
                <w:lang w:val="ro-RO"/>
              </w:rPr>
            </w:pPr>
          </w:p>
        </w:tc>
        <w:tc>
          <w:tcPr>
            <w:tcW w:w="1496" w:type="dxa"/>
            <w:tcBorders>
              <w:left w:val="nil"/>
            </w:tcBorders>
            <w:vAlign w:val="center"/>
          </w:tcPr>
          <w:p w14:paraId="725A7748" w14:textId="77777777" w:rsidR="00F067A9" w:rsidRPr="003455F7" w:rsidRDefault="00F067A9" w:rsidP="007B62A5">
            <w:pPr>
              <w:rPr>
                <w:sz w:val="14"/>
                <w:szCs w:val="14"/>
                <w:lang w:val="ro-RO"/>
              </w:rPr>
            </w:pPr>
            <w:r w:rsidRPr="003455F7">
              <w:rPr>
                <w:sz w:val="14"/>
                <w:szCs w:val="14"/>
                <w:lang w:val="ro-RO"/>
              </w:rPr>
              <w:t>Psihopedagogie specială</w:t>
            </w:r>
          </w:p>
        </w:tc>
        <w:tc>
          <w:tcPr>
            <w:tcW w:w="1393" w:type="dxa"/>
            <w:vMerge/>
            <w:vAlign w:val="center"/>
          </w:tcPr>
          <w:p w14:paraId="139EFC72" w14:textId="77777777" w:rsidR="00F067A9" w:rsidRPr="003455F7" w:rsidRDefault="00F067A9" w:rsidP="007B62A5">
            <w:pPr>
              <w:rPr>
                <w:sz w:val="14"/>
                <w:szCs w:val="14"/>
                <w:lang w:val="ro-RO"/>
              </w:rPr>
            </w:pPr>
          </w:p>
        </w:tc>
        <w:tc>
          <w:tcPr>
            <w:tcW w:w="4591" w:type="dxa"/>
            <w:vMerge/>
            <w:vAlign w:val="center"/>
          </w:tcPr>
          <w:p w14:paraId="55475B7C" w14:textId="77777777" w:rsidR="00F067A9" w:rsidRPr="003455F7" w:rsidRDefault="00F067A9"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2D8D751F" w14:textId="77777777" w:rsidR="00F067A9" w:rsidRPr="003455F7" w:rsidRDefault="00F067A9"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26D2EE45" w14:textId="77777777" w:rsidR="00F067A9" w:rsidRPr="003455F7" w:rsidRDefault="00F067A9" w:rsidP="007B62A5">
            <w:pPr>
              <w:jc w:val="center"/>
              <w:rPr>
                <w:b/>
                <w:bCs/>
                <w:sz w:val="20"/>
                <w:szCs w:val="20"/>
                <w:lang w:val="ro-RO"/>
              </w:rPr>
            </w:pPr>
          </w:p>
        </w:tc>
      </w:tr>
      <w:tr w:rsidR="007B71E2" w:rsidRPr="003455F7" w14:paraId="2D110BAD" w14:textId="77777777" w:rsidTr="00C26AC3">
        <w:trPr>
          <w:cantSplit/>
          <w:trHeight w:val="1445"/>
          <w:jc w:val="center"/>
        </w:trPr>
        <w:tc>
          <w:tcPr>
            <w:tcW w:w="1195" w:type="dxa"/>
            <w:vMerge/>
            <w:tcBorders>
              <w:left w:val="thinThickSmallGap" w:sz="24" w:space="0" w:color="auto"/>
            </w:tcBorders>
            <w:vAlign w:val="center"/>
          </w:tcPr>
          <w:p w14:paraId="28826150" w14:textId="77777777" w:rsidR="00F067A9" w:rsidRPr="003455F7" w:rsidRDefault="00F067A9" w:rsidP="007B62A5">
            <w:pPr>
              <w:rPr>
                <w:sz w:val="18"/>
                <w:szCs w:val="18"/>
                <w:lang w:val="ro-RO"/>
              </w:rPr>
            </w:pPr>
          </w:p>
        </w:tc>
        <w:tc>
          <w:tcPr>
            <w:tcW w:w="1496" w:type="dxa"/>
            <w:vMerge/>
            <w:tcBorders>
              <w:right w:val="thinThickSmallGap" w:sz="24" w:space="0" w:color="auto"/>
            </w:tcBorders>
            <w:vAlign w:val="center"/>
          </w:tcPr>
          <w:p w14:paraId="2CDBFBDA" w14:textId="77777777" w:rsidR="00F067A9" w:rsidRPr="003455F7" w:rsidRDefault="00F067A9" w:rsidP="007B62A5">
            <w:pPr>
              <w:rPr>
                <w:sz w:val="18"/>
                <w:szCs w:val="18"/>
                <w:lang w:val="ro-RO"/>
              </w:rPr>
            </w:pPr>
          </w:p>
        </w:tc>
        <w:tc>
          <w:tcPr>
            <w:tcW w:w="1122" w:type="dxa"/>
            <w:tcBorders>
              <w:left w:val="nil"/>
            </w:tcBorders>
            <w:vAlign w:val="center"/>
          </w:tcPr>
          <w:p w14:paraId="0E59A01B" w14:textId="77777777" w:rsidR="00F067A9" w:rsidRPr="003455F7" w:rsidRDefault="00AC5E22" w:rsidP="007B62A5">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1F5FF158" w14:textId="77777777" w:rsidR="00F067A9" w:rsidRPr="003455F7" w:rsidRDefault="00F067A9" w:rsidP="007B62A5">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3EBA8606" w14:textId="77777777" w:rsidR="00F067A9" w:rsidRPr="003455F7" w:rsidRDefault="00F067A9" w:rsidP="007B62A5">
            <w:pPr>
              <w:rPr>
                <w:sz w:val="14"/>
                <w:szCs w:val="14"/>
                <w:lang w:val="ro-RO"/>
              </w:rPr>
            </w:pPr>
            <w:r w:rsidRPr="003455F7">
              <w:rPr>
                <w:sz w:val="14"/>
                <w:szCs w:val="14"/>
                <w:lang w:val="ro-RO"/>
              </w:rPr>
              <w:t>Psihologie - informaţii</w:t>
            </w:r>
          </w:p>
        </w:tc>
        <w:tc>
          <w:tcPr>
            <w:tcW w:w="1393" w:type="dxa"/>
            <w:vMerge/>
            <w:vAlign w:val="center"/>
          </w:tcPr>
          <w:p w14:paraId="14B471D8" w14:textId="77777777" w:rsidR="00F067A9" w:rsidRPr="003455F7" w:rsidRDefault="00F067A9" w:rsidP="007B62A5">
            <w:pPr>
              <w:rPr>
                <w:sz w:val="14"/>
                <w:szCs w:val="14"/>
                <w:lang w:val="ro-RO"/>
              </w:rPr>
            </w:pPr>
          </w:p>
        </w:tc>
        <w:tc>
          <w:tcPr>
            <w:tcW w:w="4591" w:type="dxa"/>
            <w:vMerge/>
            <w:vAlign w:val="center"/>
          </w:tcPr>
          <w:p w14:paraId="698020E4" w14:textId="77777777" w:rsidR="00F067A9" w:rsidRPr="003455F7" w:rsidRDefault="00F067A9"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14:paraId="737AB838" w14:textId="77777777" w:rsidR="00F067A9" w:rsidRPr="003455F7" w:rsidRDefault="00F067A9"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45FA440A" w14:textId="77777777" w:rsidR="00F067A9" w:rsidRPr="003455F7" w:rsidRDefault="00F067A9" w:rsidP="007B62A5">
            <w:pPr>
              <w:jc w:val="center"/>
              <w:rPr>
                <w:b/>
                <w:bCs/>
                <w:sz w:val="20"/>
                <w:szCs w:val="20"/>
                <w:lang w:val="ro-RO"/>
              </w:rPr>
            </w:pPr>
          </w:p>
        </w:tc>
      </w:tr>
    </w:tbl>
    <w:p w14:paraId="01F9AFBD" w14:textId="57FC5865" w:rsidR="00D36AED" w:rsidRPr="003455F7" w:rsidRDefault="00D36AED">
      <w:pPr>
        <w:rPr>
          <w:lang w:val="ro-RO"/>
        </w:rPr>
      </w:pPr>
    </w:p>
    <w:p w14:paraId="06D802C5" w14:textId="27EEFE82" w:rsidR="00522A4F" w:rsidRPr="003455F7" w:rsidRDefault="00522A4F">
      <w:pPr>
        <w:rPr>
          <w:lang w:val="ro-RO"/>
        </w:rPr>
      </w:pPr>
    </w:p>
    <w:p w14:paraId="16A68AE2" w14:textId="0E2AC8C9" w:rsidR="00522A4F" w:rsidRPr="003455F7" w:rsidRDefault="00522A4F">
      <w:pPr>
        <w:rPr>
          <w:lang w:val="ro-RO"/>
        </w:rPr>
      </w:pPr>
    </w:p>
    <w:p w14:paraId="1A6581D7" w14:textId="4332DF22" w:rsidR="00522A4F" w:rsidRPr="003455F7" w:rsidRDefault="00522A4F">
      <w:pPr>
        <w:rPr>
          <w:lang w:val="ro-RO"/>
        </w:rPr>
      </w:pPr>
    </w:p>
    <w:p w14:paraId="11A706E0" w14:textId="4FBF8BF3" w:rsidR="00522A4F" w:rsidRPr="003455F7" w:rsidRDefault="00522A4F">
      <w:pPr>
        <w:rPr>
          <w:lang w:val="ro-RO"/>
        </w:rPr>
      </w:pPr>
    </w:p>
    <w:p w14:paraId="0268DB8C" w14:textId="0BBB3D6A" w:rsidR="00522A4F" w:rsidRPr="003455F7" w:rsidRDefault="00522A4F">
      <w:pPr>
        <w:rPr>
          <w:lang w:val="ro-RO"/>
        </w:rPr>
      </w:pPr>
    </w:p>
    <w:p w14:paraId="292FBDCA" w14:textId="2790B449" w:rsidR="00522A4F" w:rsidRPr="003455F7" w:rsidRDefault="00522A4F">
      <w:pPr>
        <w:rPr>
          <w:lang w:val="ro-RO"/>
        </w:rPr>
      </w:pPr>
    </w:p>
    <w:p w14:paraId="75610ACD" w14:textId="77777777" w:rsidR="00522A4F" w:rsidRPr="003455F7" w:rsidRDefault="00522A4F">
      <w:pPr>
        <w:rPr>
          <w:lang w:val="ro-RO"/>
        </w:rPr>
      </w:pPr>
    </w:p>
    <w:p w14:paraId="3A0D08DA" w14:textId="77777777" w:rsidR="00522A4F" w:rsidRPr="003455F7" w:rsidRDefault="00522A4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393"/>
        <w:gridCol w:w="4591"/>
        <w:gridCol w:w="935"/>
        <w:gridCol w:w="1704"/>
      </w:tblGrid>
      <w:tr w:rsidR="00244126" w:rsidRPr="003455F7" w14:paraId="6933E2FA" w14:textId="77777777" w:rsidTr="00C26AC3">
        <w:trPr>
          <w:cantSplit/>
          <w:trHeight w:val="203"/>
          <w:jc w:val="center"/>
        </w:trPr>
        <w:tc>
          <w:tcPr>
            <w:tcW w:w="1195" w:type="dxa"/>
            <w:vMerge w:val="restart"/>
            <w:tcBorders>
              <w:left w:val="thinThickSmallGap" w:sz="24" w:space="0" w:color="auto"/>
            </w:tcBorders>
            <w:vAlign w:val="center"/>
          </w:tcPr>
          <w:p w14:paraId="5F62FC1E" w14:textId="77777777" w:rsidR="00522A4F" w:rsidRPr="003455F7" w:rsidRDefault="00522A4F" w:rsidP="00522A4F">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496" w:type="dxa"/>
            <w:vMerge w:val="restart"/>
            <w:tcBorders>
              <w:right w:val="thinThickSmallGap" w:sz="24" w:space="0" w:color="auto"/>
            </w:tcBorders>
            <w:vAlign w:val="center"/>
          </w:tcPr>
          <w:p w14:paraId="736EEE53" w14:textId="77777777" w:rsidR="00522A4F" w:rsidRPr="003455F7" w:rsidRDefault="00522A4F" w:rsidP="00522A4F">
            <w:pPr>
              <w:jc w:val="center"/>
              <w:rPr>
                <w:sz w:val="18"/>
                <w:szCs w:val="18"/>
                <w:lang w:val="ro-RO"/>
              </w:rPr>
            </w:pPr>
            <w:r w:rsidRPr="003455F7">
              <w:rPr>
                <w:b/>
                <w:sz w:val="18"/>
                <w:szCs w:val="18"/>
                <w:lang w:val="ro-RO"/>
              </w:rPr>
              <w:t>Profesor de psihopedagogie specială pentru o catedră de educaţie specială</w:t>
            </w:r>
          </w:p>
        </w:tc>
        <w:tc>
          <w:tcPr>
            <w:tcW w:w="1122" w:type="dxa"/>
            <w:vMerge w:val="restart"/>
            <w:tcBorders>
              <w:left w:val="nil"/>
            </w:tcBorders>
            <w:vAlign w:val="center"/>
          </w:tcPr>
          <w:p w14:paraId="01B9E7C8" w14:textId="77777777" w:rsidR="00522A4F" w:rsidRPr="003455F7" w:rsidRDefault="00522A4F" w:rsidP="00522A4F">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53FDA06C" w14:textId="77777777" w:rsidR="00522A4F" w:rsidRPr="003455F7" w:rsidRDefault="00522A4F" w:rsidP="00522A4F">
            <w:pPr>
              <w:jc w:val="center"/>
              <w:rPr>
                <w:sz w:val="14"/>
                <w:szCs w:val="14"/>
                <w:lang w:val="ro-RO"/>
              </w:rPr>
            </w:pPr>
            <w:r w:rsidRPr="003455F7">
              <w:rPr>
                <w:sz w:val="14"/>
                <w:szCs w:val="14"/>
                <w:lang w:val="ro-RO"/>
              </w:rPr>
              <w:t>PSIHOLOGIE</w:t>
            </w:r>
          </w:p>
        </w:tc>
        <w:tc>
          <w:tcPr>
            <w:tcW w:w="1496" w:type="dxa"/>
            <w:tcBorders>
              <w:left w:val="nil"/>
            </w:tcBorders>
            <w:vAlign w:val="center"/>
          </w:tcPr>
          <w:p w14:paraId="440034FD" w14:textId="77777777" w:rsidR="00522A4F" w:rsidRPr="003455F7" w:rsidRDefault="00522A4F" w:rsidP="00522A4F">
            <w:pPr>
              <w:rPr>
                <w:sz w:val="14"/>
                <w:szCs w:val="14"/>
                <w:lang w:val="ro-RO"/>
              </w:rPr>
            </w:pPr>
            <w:r w:rsidRPr="003455F7">
              <w:rPr>
                <w:sz w:val="14"/>
                <w:szCs w:val="14"/>
                <w:lang w:val="ro-RO"/>
              </w:rPr>
              <w:t>Psihologie</w:t>
            </w:r>
          </w:p>
        </w:tc>
        <w:tc>
          <w:tcPr>
            <w:tcW w:w="1393" w:type="dxa"/>
            <w:vMerge w:val="restart"/>
            <w:vAlign w:val="center"/>
          </w:tcPr>
          <w:p w14:paraId="56FDB203" w14:textId="77777777" w:rsidR="00522A4F" w:rsidRPr="003455F7" w:rsidRDefault="00522A4F" w:rsidP="00522A4F">
            <w:pPr>
              <w:rPr>
                <w:sz w:val="13"/>
                <w:szCs w:val="13"/>
                <w:lang w:val="ro-RO"/>
              </w:rPr>
            </w:pPr>
            <w:r w:rsidRPr="003455F7">
              <w:rPr>
                <w:sz w:val="13"/>
                <w:szCs w:val="13"/>
                <w:lang w:val="ro-RO"/>
              </w:rPr>
              <w:t>PSIHOLOGIE</w:t>
            </w:r>
          </w:p>
        </w:tc>
        <w:tc>
          <w:tcPr>
            <w:tcW w:w="4591" w:type="dxa"/>
            <w:vMerge w:val="restart"/>
            <w:vAlign w:val="center"/>
          </w:tcPr>
          <w:p w14:paraId="69F51D35"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şi psihoterapie</w:t>
            </w:r>
          </w:p>
          <w:p w14:paraId="7B6E5AAF"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şi psihoterapii</w:t>
            </w:r>
          </w:p>
          <w:p w14:paraId="5399E302"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şi consiliere psihologică</w:t>
            </w:r>
          </w:p>
          <w:p w14:paraId="51A6B23F"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şi tehnici de intervenţie prin consiliere şi psihoterapie</w:t>
            </w:r>
          </w:p>
          <w:p w14:paraId="0310F1A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și intervenție psihologică</w:t>
            </w:r>
          </w:p>
          <w:p w14:paraId="3C137A8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clinică, hipnoză și intervenții terapeutice de scurtă durată</w:t>
            </w:r>
          </w:p>
          <w:p w14:paraId="52510F6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educaţiei</w:t>
            </w:r>
          </w:p>
          <w:p w14:paraId="0AC891ED"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Psihologia educaţiei şi consiliere vocaţională</w:t>
            </w:r>
          </w:p>
          <w:p w14:paraId="4B92EAB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educaţională şi consiliere</w:t>
            </w:r>
          </w:p>
          <w:p w14:paraId="5E43627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educaţională, consiliere şcolară şi vocaţională</w:t>
            </w:r>
          </w:p>
          <w:p w14:paraId="5A25765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judiciară</w:t>
            </w:r>
          </w:p>
          <w:p w14:paraId="6A393B1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judiciară şi victomologie</w:t>
            </w:r>
          </w:p>
          <w:p w14:paraId="309D0BF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medico-legală și criminalistică. Evaluare și intervenție</w:t>
            </w:r>
          </w:p>
          <w:p w14:paraId="13E0F36D"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militară</w:t>
            </w:r>
          </w:p>
          <w:p w14:paraId="37E75744"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sportivă</w:t>
            </w:r>
          </w:p>
          <w:p w14:paraId="410BAE2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şcolară şi consiliere educaţională</w:t>
            </w:r>
          </w:p>
          <w:p w14:paraId="7825284B"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organizaţională şi resurse umane</w:t>
            </w:r>
          </w:p>
          <w:p w14:paraId="4487B770"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organizaţională şi a conducerii</w:t>
            </w:r>
          </w:p>
          <w:p w14:paraId="259516A3"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organizaţională: diagnoză şi intervenţie în organizaţii</w:t>
            </w:r>
          </w:p>
          <w:p w14:paraId="6392219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organizaţională şi sănătate ocupaţională</w:t>
            </w:r>
          </w:p>
          <w:p w14:paraId="782058ED"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organizaţională şi managementul resurselor umane</w:t>
            </w:r>
          </w:p>
          <w:p w14:paraId="0C00749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Organizational and occupational health psychology</w:t>
            </w:r>
          </w:p>
          <w:p w14:paraId="088554F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Psihologie politica şi leadership în administraţie</w:t>
            </w:r>
          </w:p>
          <w:p w14:paraId="7E19639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Psihodiagnoză, psihoterapie experienţială unificatoare (PEU) şi dezvoltare personală</w:t>
            </w:r>
          </w:p>
          <w:p w14:paraId="2F0E8C3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Psihodiagnoza complexă a personalităţii</w:t>
            </w:r>
          </w:p>
          <w:p w14:paraId="5C261DA1"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Psihodiagnoza personalității</w:t>
            </w:r>
          </w:p>
          <w:p w14:paraId="3D4B88CC"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Psihodiagnoză cognitivă şi consiliere psihologică</w:t>
            </w:r>
          </w:p>
          <w:p w14:paraId="15CBD5C0"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Psihoterapii cognitiv-comportamentale</w:t>
            </w:r>
          </w:p>
          <w:p w14:paraId="47D3DFD8"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Psihoterapii şi psihologie clinică</w:t>
            </w:r>
          </w:p>
          <w:p w14:paraId="263F4B0B"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Psihoterapii de familie şi consiliere maritală</w:t>
            </w:r>
          </w:p>
          <w:p w14:paraId="652EBC36"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Psihotraumatologie și asistare psihologică</w:t>
            </w:r>
          </w:p>
          <w:p w14:paraId="4CF74DF1"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 xml:space="preserve">Protecţia copilului abuzat şi neglijat   </w:t>
            </w:r>
          </w:p>
          <w:p w14:paraId="4675E6B9"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Relaţii umane şi comunicare</w:t>
            </w:r>
          </w:p>
          <w:p w14:paraId="34212EAF"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Sănătate ocupaţională şi performanţă în organizaţii</w:t>
            </w:r>
          </w:p>
          <w:p w14:paraId="7808C37E"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Sănătate ocupațională și performanța resursei umane</w:t>
            </w:r>
          </w:p>
          <w:p w14:paraId="0340A36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Tehnici de comunicare şi influenţă socială</w:t>
            </w:r>
          </w:p>
          <w:p w14:paraId="61C945D0"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Tehnici psihologice pentru controlul comportamentului şi dezvoltarea potenţialului uman</w:t>
            </w:r>
          </w:p>
          <w:p w14:paraId="01881A87" w14:textId="77777777" w:rsidR="00522A4F" w:rsidRPr="003455F7" w:rsidRDefault="00522A4F" w:rsidP="00522A4F">
            <w:pPr>
              <w:numPr>
                <w:ilvl w:val="0"/>
                <w:numId w:val="40"/>
              </w:numPr>
              <w:tabs>
                <w:tab w:val="left" w:pos="266"/>
              </w:tabs>
              <w:autoSpaceDE w:val="0"/>
              <w:autoSpaceDN w:val="0"/>
              <w:adjustRightInd w:val="0"/>
              <w:rPr>
                <w:sz w:val="12"/>
                <w:szCs w:val="12"/>
                <w:lang w:val="ro-RO"/>
              </w:rPr>
            </w:pPr>
            <w:r w:rsidRPr="003455F7">
              <w:rPr>
                <w:sz w:val="12"/>
                <w:szCs w:val="12"/>
                <w:lang w:val="ro-RO"/>
              </w:rPr>
              <w:t>Terapii de cuplu şi de familie</w:t>
            </w:r>
          </w:p>
          <w:p w14:paraId="36A2F36F" w14:textId="5D6E6EFA" w:rsidR="00522A4F" w:rsidRPr="003455F7" w:rsidRDefault="00522A4F" w:rsidP="00522A4F">
            <w:pPr>
              <w:numPr>
                <w:ilvl w:val="0"/>
                <w:numId w:val="40"/>
              </w:numPr>
              <w:tabs>
                <w:tab w:val="left" w:pos="266"/>
              </w:tabs>
              <w:autoSpaceDE w:val="0"/>
              <w:autoSpaceDN w:val="0"/>
              <w:adjustRightInd w:val="0"/>
              <w:rPr>
                <w:sz w:val="11"/>
                <w:szCs w:val="11"/>
                <w:lang w:val="ro-RO"/>
              </w:rPr>
            </w:pPr>
            <w:r w:rsidRPr="003455F7">
              <w:rPr>
                <w:sz w:val="12"/>
                <w:szCs w:val="12"/>
                <w:lang w:val="ro-RO"/>
              </w:rPr>
              <w:t>Testarea si măsurarea în psihologie şi în câmpul social</w:t>
            </w:r>
          </w:p>
        </w:tc>
        <w:tc>
          <w:tcPr>
            <w:tcW w:w="935" w:type="dxa"/>
            <w:vMerge w:val="restart"/>
            <w:tcBorders>
              <w:right w:val="thinThickSmallGap" w:sz="24" w:space="0" w:color="auto"/>
            </w:tcBorders>
            <w:vAlign w:val="center"/>
          </w:tcPr>
          <w:p w14:paraId="2461BB73" w14:textId="77777777" w:rsidR="00522A4F" w:rsidRPr="003455F7" w:rsidRDefault="00522A4F" w:rsidP="00522A4F">
            <w:pPr>
              <w:jc w:val="center"/>
              <w:rPr>
                <w:sz w:val="16"/>
                <w:szCs w:val="16"/>
                <w:lang w:val="ro-RO"/>
              </w:rPr>
            </w:pPr>
            <w:r w:rsidRPr="003455F7">
              <w:rPr>
                <w:sz w:val="16"/>
                <w:szCs w:val="16"/>
                <w:lang w:val="ro-RO"/>
              </w:rPr>
              <w:t>x</w:t>
            </w:r>
          </w:p>
        </w:tc>
        <w:tc>
          <w:tcPr>
            <w:tcW w:w="1704" w:type="dxa"/>
            <w:vMerge w:val="restart"/>
            <w:tcBorders>
              <w:left w:val="thinThickSmallGap" w:sz="24" w:space="0" w:color="auto"/>
              <w:right w:val="thinThickSmallGap" w:sz="24" w:space="0" w:color="auto"/>
            </w:tcBorders>
            <w:vAlign w:val="center"/>
          </w:tcPr>
          <w:p w14:paraId="640B1CF8"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196350FB" w14:textId="77777777" w:rsidR="00C26AC3" w:rsidRPr="003455F7" w:rsidRDefault="00C26AC3" w:rsidP="00C26AC3">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12265C77" w14:textId="77777777" w:rsidR="00C26AC3" w:rsidRPr="003455F7" w:rsidRDefault="00C26AC3" w:rsidP="00C26AC3">
            <w:pPr>
              <w:pStyle w:val="BodyText3"/>
              <w:rPr>
                <w:color w:val="0070C0"/>
                <w:lang w:val="ro-RO"/>
              </w:rPr>
            </w:pPr>
          </w:p>
          <w:p w14:paraId="64B60C4F" w14:textId="77777777" w:rsidR="00C26AC3" w:rsidRPr="003455F7" w:rsidRDefault="00C26AC3" w:rsidP="00C26AC3">
            <w:pPr>
              <w:pStyle w:val="BodyText3"/>
              <w:rPr>
                <w:color w:val="0070C0"/>
                <w:lang w:val="ro-RO"/>
              </w:rPr>
            </w:pPr>
            <w:r w:rsidRPr="003455F7">
              <w:rPr>
                <w:color w:val="0070C0"/>
                <w:lang w:val="ro-RO"/>
              </w:rPr>
              <w:t>/</w:t>
            </w:r>
          </w:p>
          <w:p w14:paraId="37030CB0" w14:textId="77777777" w:rsidR="00C26AC3" w:rsidRPr="003455F7" w:rsidRDefault="00C26AC3" w:rsidP="00C26AC3">
            <w:pPr>
              <w:pStyle w:val="BodyText3"/>
              <w:rPr>
                <w:color w:val="0070C0"/>
                <w:lang w:val="ro-RO"/>
              </w:rPr>
            </w:pPr>
          </w:p>
          <w:p w14:paraId="0B0A9B8D"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6C789688" w14:textId="30FE1B02" w:rsidR="00522A4F" w:rsidRPr="003455F7" w:rsidRDefault="00C26AC3" w:rsidP="00C26AC3">
            <w:pPr>
              <w:jc w:val="center"/>
              <w:rPr>
                <w:b/>
                <w:bCs/>
                <w:sz w:val="20"/>
                <w:szCs w:val="20"/>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244126" w:rsidRPr="003455F7" w14:paraId="67E95B1F" w14:textId="77777777" w:rsidTr="00C26AC3">
        <w:trPr>
          <w:cantSplit/>
          <w:trHeight w:val="203"/>
          <w:jc w:val="center"/>
        </w:trPr>
        <w:tc>
          <w:tcPr>
            <w:tcW w:w="1195" w:type="dxa"/>
            <w:vMerge/>
            <w:tcBorders>
              <w:left w:val="thinThickSmallGap" w:sz="24" w:space="0" w:color="auto"/>
            </w:tcBorders>
            <w:vAlign w:val="center"/>
          </w:tcPr>
          <w:p w14:paraId="06978F87" w14:textId="77777777" w:rsidR="00522A4F" w:rsidRPr="003455F7" w:rsidRDefault="00522A4F" w:rsidP="0021271C">
            <w:pPr>
              <w:jc w:val="center"/>
              <w:rPr>
                <w:b/>
                <w:bCs/>
                <w:sz w:val="16"/>
                <w:szCs w:val="16"/>
                <w:lang w:val="ro-RO"/>
              </w:rPr>
            </w:pPr>
          </w:p>
        </w:tc>
        <w:tc>
          <w:tcPr>
            <w:tcW w:w="1496" w:type="dxa"/>
            <w:vMerge/>
            <w:tcBorders>
              <w:right w:val="thinThickSmallGap" w:sz="24" w:space="0" w:color="auto"/>
            </w:tcBorders>
            <w:vAlign w:val="center"/>
          </w:tcPr>
          <w:p w14:paraId="7F69E76F" w14:textId="77777777" w:rsidR="00522A4F" w:rsidRPr="003455F7" w:rsidRDefault="00522A4F" w:rsidP="0021271C">
            <w:pPr>
              <w:jc w:val="center"/>
              <w:rPr>
                <w:b/>
                <w:sz w:val="18"/>
                <w:szCs w:val="18"/>
                <w:lang w:val="ro-RO"/>
              </w:rPr>
            </w:pPr>
          </w:p>
        </w:tc>
        <w:tc>
          <w:tcPr>
            <w:tcW w:w="1122" w:type="dxa"/>
            <w:vMerge/>
            <w:tcBorders>
              <w:left w:val="nil"/>
            </w:tcBorders>
            <w:vAlign w:val="center"/>
          </w:tcPr>
          <w:p w14:paraId="1CE092C6" w14:textId="77777777" w:rsidR="00522A4F" w:rsidRPr="003455F7" w:rsidRDefault="00522A4F" w:rsidP="0021271C">
            <w:pPr>
              <w:jc w:val="center"/>
              <w:rPr>
                <w:sz w:val="14"/>
                <w:szCs w:val="14"/>
                <w:lang w:val="ro-RO"/>
              </w:rPr>
            </w:pPr>
          </w:p>
        </w:tc>
        <w:tc>
          <w:tcPr>
            <w:tcW w:w="1122" w:type="dxa"/>
            <w:vMerge/>
            <w:tcBorders>
              <w:left w:val="nil"/>
            </w:tcBorders>
            <w:vAlign w:val="center"/>
          </w:tcPr>
          <w:p w14:paraId="6E6B7CBC" w14:textId="77777777" w:rsidR="00522A4F" w:rsidRPr="003455F7" w:rsidRDefault="00522A4F" w:rsidP="0021271C">
            <w:pPr>
              <w:jc w:val="center"/>
              <w:rPr>
                <w:sz w:val="14"/>
                <w:szCs w:val="14"/>
                <w:lang w:val="ro-RO"/>
              </w:rPr>
            </w:pPr>
          </w:p>
        </w:tc>
        <w:tc>
          <w:tcPr>
            <w:tcW w:w="1496" w:type="dxa"/>
            <w:tcBorders>
              <w:left w:val="nil"/>
            </w:tcBorders>
            <w:vAlign w:val="center"/>
          </w:tcPr>
          <w:p w14:paraId="2C9D2B17" w14:textId="77777777" w:rsidR="00522A4F" w:rsidRPr="003455F7" w:rsidRDefault="00522A4F" w:rsidP="0021271C">
            <w:pPr>
              <w:rPr>
                <w:sz w:val="14"/>
                <w:szCs w:val="14"/>
                <w:lang w:val="ro-RO"/>
              </w:rPr>
            </w:pPr>
            <w:r w:rsidRPr="003455F7">
              <w:rPr>
                <w:sz w:val="14"/>
                <w:szCs w:val="14"/>
                <w:lang w:val="ro-RO"/>
              </w:rPr>
              <w:t>Terapie ocupaţională</w:t>
            </w:r>
          </w:p>
        </w:tc>
        <w:tc>
          <w:tcPr>
            <w:tcW w:w="1393" w:type="dxa"/>
            <w:vMerge/>
            <w:vAlign w:val="center"/>
          </w:tcPr>
          <w:p w14:paraId="248ACF53" w14:textId="77777777" w:rsidR="00522A4F" w:rsidRPr="003455F7" w:rsidRDefault="00522A4F" w:rsidP="0021271C">
            <w:pPr>
              <w:rPr>
                <w:sz w:val="14"/>
                <w:szCs w:val="14"/>
                <w:lang w:val="ro-RO"/>
              </w:rPr>
            </w:pPr>
          </w:p>
        </w:tc>
        <w:tc>
          <w:tcPr>
            <w:tcW w:w="4591" w:type="dxa"/>
            <w:vMerge/>
            <w:vAlign w:val="center"/>
          </w:tcPr>
          <w:p w14:paraId="7C405EF1" w14:textId="77777777" w:rsidR="00522A4F" w:rsidRPr="003455F7" w:rsidRDefault="00522A4F" w:rsidP="0021271C">
            <w:pPr>
              <w:numPr>
                <w:ilvl w:val="0"/>
                <w:numId w:val="30"/>
              </w:numPr>
              <w:tabs>
                <w:tab w:val="left" w:pos="266"/>
              </w:tabs>
              <w:autoSpaceDE w:val="0"/>
              <w:autoSpaceDN w:val="0"/>
              <w:adjustRightInd w:val="0"/>
              <w:ind w:left="0" w:firstLine="0"/>
              <w:rPr>
                <w:sz w:val="12"/>
                <w:szCs w:val="12"/>
                <w:lang w:val="ro-RO"/>
              </w:rPr>
            </w:pPr>
          </w:p>
        </w:tc>
        <w:tc>
          <w:tcPr>
            <w:tcW w:w="935" w:type="dxa"/>
            <w:vMerge/>
            <w:tcBorders>
              <w:right w:val="thinThickSmallGap" w:sz="24" w:space="0" w:color="auto"/>
            </w:tcBorders>
            <w:vAlign w:val="center"/>
          </w:tcPr>
          <w:p w14:paraId="4C8741CE" w14:textId="77777777" w:rsidR="00522A4F" w:rsidRPr="003455F7" w:rsidRDefault="00522A4F" w:rsidP="0021271C">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7BF45838" w14:textId="77777777" w:rsidR="00522A4F" w:rsidRPr="003455F7" w:rsidRDefault="00522A4F" w:rsidP="0021271C">
            <w:pPr>
              <w:jc w:val="center"/>
              <w:rPr>
                <w:b/>
                <w:bCs/>
                <w:sz w:val="14"/>
                <w:szCs w:val="14"/>
                <w:lang w:val="ro-RO"/>
              </w:rPr>
            </w:pPr>
          </w:p>
        </w:tc>
      </w:tr>
      <w:tr w:rsidR="00244126" w:rsidRPr="003455F7" w14:paraId="20E94CE1" w14:textId="77777777" w:rsidTr="00C26AC3">
        <w:trPr>
          <w:cantSplit/>
          <w:trHeight w:val="135"/>
          <w:jc w:val="center"/>
        </w:trPr>
        <w:tc>
          <w:tcPr>
            <w:tcW w:w="1195" w:type="dxa"/>
            <w:vMerge/>
            <w:tcBorders>
              <w:left w:val="thinThickSmallGap" w:sz="24" w:space="0" w:color="auto"/>
            </w:tcBorders>
            <w:vAlign w:val="center"/>
          </w:tcPr>
          <w:p w14:paraId="7E599AFC" w14:textId="77777777" w:rsidR="00522A4F" w:rsidRPr="003455F7" w:rsidRDefault="00522A4F" w:rsidP="0021271C">
            <w:pPr>
              <w:jc w:val="center"/>
              <w:rPr>
                <w:b/>
                <w:bCs/>
                <w:sz w:val="16"/>
                <w:szCs w:val="16"/>
                <w:lang w:val="ro-RO"/>
              </w:rPr>
            </w:pPr>
          </w:p>
        </w:tc>
        <w:tc>
          <w:tcPr>
            <w:tcW w:w="1496" w:type="dxa"/>
            <w:vMerge/>
            <w:tcBorders>
              <w:right w:val="thinThickSmallGap" w:sz="24" w:space="0" w:color="auto"/>
            </w:tcBorders>
            <w:vAlign w:val="center"/>
          </w:tcPr>
          <w:p w14:paraId="4E9BB6DF" w14:textId="77777777" w:rsidR="00522A4F" w:rsidRPr="003455F7" w:rsidRDefault="00522A4F" w:rsidP="0021271C">
            <w:pPr>
              <w:jc w:val="center"/>
              <w:rPr>
                <w:b/>
                <w:bCs/>
                <w:sz w:val="16"/>
                <w:szCs w:val="16"/>
                <w:lang w:val="ro-RO"/>
              </w:rPr>
            </w:pPr>
          </w:p>
        </w:tc>
        <w:tc>
          <w:tcPr>
            <w:tcW w:w="1122" w:type="dxa"/>
            <w:vMerge/>
            <w:tcBorders>
              <w:left w:val="nil"/>
            </w:tcBorders>
            <w:vAlign w:val="center"/>
          </w:tcPr>
          <w:p w14:paraId="46C376A2" w14:textId="77777777" w:rsidR="00522A4F" w:rsidRPr="003455F7" w:rsidRDefault="00522A4F" w:rsidP="0021271C">
            <w:pPr>
              <w:jc w:val="center"/>
              <w:rPr>
                <w:sz w:val="14"/>
                <w:szCs w:val="14"/>
                <w:lang w:val="ro-RO"/>
              </w:rPr>
            </w:pPr>
          </w:p>
        </w:tc>
        <w:tc>
          <w:tcPr>
            <w:tcW w:w="1122" w:type="dxa"/>
            <w:vMerge w:val="restart"/>
            <w:tcBorders>
              <w:left w:val="nil"/>
            </w:tcBorders>
            <w:vAlign w:val="center"/>
          </w:tcPr>
          <w:p w14:paraId="53AAF4B9" w14:textId="77777777" w:rsidR="00522A4F" w:rsidRPr="003455F7" w:rsidRDefault="00522A4F" w:rsidP="0021271C">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607B4F2C" w14:textId="77777777" w:rsidR="00522A4F" w:rsidRPr="003455F7" w:rsidRDefault="00522A4F" w:rsidP="0021271C">
            <w:pPr>
              <w:rPr>
                <w:sz w:val="14"/>
                <w:szCs w:val="14"/>
                <w:lang w:val="ro-RO"/>
              </w:rPr>
            </w:pPr>
            <w:r w:rsidRPr="003455F7">
              <w:rPr>
                <w:sz w:val="14"/>
                <w:szCs w:val="14"/>
                <w:lang w:val="ro-RO"/>
              </w:rPr>
              <w:t xml:space="preserve">Pedagogie                 </w:t>
            </w:r>
          </w:p>
        </w:tc>
        <w:tc>
          <w:tcPr>
            <w:tcW w:w="1393" w:type="dxa"/>
            <w:vMerge/>
            <w:vAlign w:val="center"/>
          </w:tcPr>
          <w:p w14:paraId="75992F63" w14:textId="77777777" w:rsidR="00522A4F" w:rsidRPr="003455F7" w:rsidRDefault="00522A4F" w:rsidP="0021271C">
            <w:pPr>
              <w:rPr>
                <w:sz w:val="14"/>
                <w:szCs w:val="14"/>
                <w:lang w:val="ro-RO"/>
              </w:rPr>
            </w:pPr>
          </w:p>
        </w:tc>
        <w:tc>
          <w:tcPr>
            <w:tcW w:w="4591" w:type="dxa"/>
            <w:vMerge/>
            <w:vAlign w:val="center"/>
          </w:tcPr>
          <w:p w14:paraId="10BBD218" w14:textId="77777777" w:rsidR="00522A4F" w:rsidRPr="003455F7" w:rsidRDefault="00522A4F"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10779034" w14:textId="77777777" w:rsidR="00522A4F" w:rsidRPr="003455F7" w:rsidRDefault="00522A4F" w:rsidP="0021271C">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55E3D82E" w14:textId="77777777" w:rsidR="00522A4F" w:rsidRPr="003455F7" w:rsidRDefault="00522A4F" w:rsidP="0021271C">
            <w:pPr>
              <w:jc w:val="center"/>
              <w:rPr>
                <w:b/>
                <w:bCs/>
                <w:sz w:val="20"/>
                <w:szCs w:val="20"/>
                <w:lang w:val="ro-RO"/>
              </w:rPr>
            </w:pPr>
          </w:p>
        </w:tc>
      </w:tr>
      <w:tr w:rsidR="00244126" w:rsidRPr="003455F7" w14:paraId="0B901D81" w14:textId="77777777" w:rsidTr="00C26AC3">
        <w:trPr>
          <w:cantSplit/>
          <w:trHeight w:val="529"/>
          <w:jc w:val="center"/>
        </w:trPr>
        <w:tc>
          <w:tcPr>
            <w:tcW w:w="1195" w:type="dxa"/>
            <w:vMerge/>
            <w:tcBorders>
              <w:left w:val="thinThickSmallGap" w:sz="24" w:space="0" w:color="auto"/>
            </w:tcBorders>
            <w:vAlign w:val="center"/>
          </w:tcPr>
          <w:p w14:paraId="31372A5B" w14:textId="77777777" w:rsidR="00522A4F" w:rsidRPr="003455F7" w:rsidRDefault="00522A4F" w:rsidP="0021271C">
            <w:pPr>
              <w:jc w:val="center"/>
              <w:rPr>
                <w:b/>
                <w:bCs/>
                <w:sz w:val="16"/>
                <w:szCs w:val="16"/>
                <w:lang w:val="ro-RO"/>
              </w:rPr>
            </w:pPr>
          </w:p>
        </w:tc>
        <w:tc>
          <w:tcPr>
            <w:tcW w:w="1496" w:type="dxa"/>
            <w:vMerge/>
            <w:tcBorders>
              <w:right w:val="thinThickSmallGap" w:sz="24" w:space="0" w:color="auto"/>
            </w:tcBorders>
            <w:vAlign w:val="center"/>
          </w:tcPr>
          <w:p w14:paraId="2C60BE00" w14:textId="77777777" w:rsidR="00522A4F" w:rsidRPr="003455F7" w:rsidRDefault="00522A4F" w:rsidP="0021271C">
            <w:pPr>
              <w:jc w:val="center"/>
              <w:rPr>
                <w:b/>
                <w:bCs/>
                <w:sz w:val="16"/>
                <w:szCs w:val="16"/>
                <w:lang w:val="ro-RO"/>
              </w:rPr>
            </w:pPr>
          </w:p>
        </w:tc>
        <w:tc>
          <w:tcPr>
            <w:tcW w:w="1122" w:type="dxa"/>
            <w:vMerge/>
            <w:tcBorders>
              <w:left w:val="nil"/>
            </w:tcBorders>
            <w:vAlign w:val="center"/>
          </w:tcPr>
          <w:p w14:paraId="1665D0C8" w14:textId="77777777" w:rsidR="00522A4F" w:rsidRPr="003455F7" w:rsidRDefault="00522A4F" w:rsidP="0021271C">
            <w:pPr>
              <w:jc w:val="center"/>
              <w:rPr>
                <w:sz w:val="14"/>
                <w:szCs w:val="14"/>
                <w:lang w:val="ro-RO"/>
              </w:rPr>
            </w:pPr>
          </w:p>
        </w:tc>
        <w:tc>
          <w:tcPr>
            <w:tcW w:w="1122" w:type="dxa"/>
            <w:vMerge/>
            <w:tcBorders>
              <w:left w:val="nil"/>
            </w:tcBorders>
            <w:vAlign w:val="center"/>
          </w:tcPr>
          <w:p w14:paraId="5B0746C5" w14:textId="77777777" w:rsidR="00522A4F" w:rsidRPr="003455F7" w:rsidRDefault="00522A4F" w:rsidP="0021271C">
            <w:pPr>
              <w:jc w:val="center"/>
              <w:rPr>
                <w:sz w:val="14"/>
                <w:szCs w:val="14"/>
                <w:lang w:val="ro-RO"/>
              </w:rPr>
            </w:pPr>
          </w:p>
        </w:tc>
        <w:tc>
          <w:tcPr>
            <w:tcW w:w="1496" w:type="dxa"/>
            <w:tcBorders>
              <w:left w:val="nil"/>
            </w:tcBorders>
            <w:vAlign w:val="center"/>
          </w:tcPr>
          <w:p w14:paraId="4132E3A9" w14:textId="77777777" w:rsidR="00522A4F" w:rsidRPr="003455F7" w:rsidRDefault="00522A4F" w:rsidP="0021271C">
            <w:pPr>
              <w:rPr>
                <w:sz w:val="14"/>
                <w:szCs w:val="14"/>
                <w:lang w:val="ro-RO"/>
              </w:rPr>
            </w:pPr>
            <w:r w:rsidRPr="003455F7">
              <w:rPr>
                <w:sz w:val="14"/>
                <w:szCs w:val="14"/>
                <w:lang w:val="ro-RO"/>
              </w:rPr>
              <w:t>Pedagogia învăţământului primar şi preşcolar</w:t>
            </w:r>
          </w:p>
        </w:tc>
        <w:tc>
          <w:tcPr>
            <w:tcW w:w="1393" w:type="dxa"/>
            <w:vMerge/>
            <w:vAlign w:val="center"/>
          </w:tcPr>
          <w:p w14:paraId="58549A0B" w14:textId="77777777" w:rsidR="00522A4F" w:rsidRPr="003455F7" w:rsidRDefault="00522A4F" w:rsidP="0021271C">
            <w:pPr>
              <w:rPr>
                <w:sz w:val="14"/>
                <w:szCs w:val="14"/>
                <w:lang w:val="ro-RO"/>
              </w:rPr>
            </w:pPr>
          </w:p>
        </w:tc>
        <w:tc>
          <w:tcPr>
            <w:tcW w:w="4591" w:type="dxa"/>
            <w:vMerge/>
            <w:vAlign w:val="center"/>
          </w:tcPr>
          <w:p w14:paraId="40A6750F" w14:textId="77777777" w:rsidR="00522A4F" w:rsidRPr="003455F7" w:rsidRDefault="00522A4F"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4CE58ADA" w14:textId="77777777" w:rsidR="00522A4F" w:rsidRPr="003455F7" w:rsidRDefault="00522A4F" w:rsidP="0021271C">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1D0CB533" w14:textId="77777777" w:rsidR="00522A4F" w:rsidRPr="003455F7" w:rsidRDefault="00522A4F" w:rsidP="0021271C">
            <w:pPr>
              <w:jc w:val="center"/>
              <w:rPr>
                <w:b/>
                <w:bCs/>
                <w:sz w:val="20"/>
                <w:szCs w:val="20"/>
                <w:lang w:val="ro-RO"/>
              </w:rPr>
            </w:pPr>
          </w:p>
        </w:tc>
      </w:tr>
      <w:tr w:rsidR="00244126" w:rsidRPr="003455F7" w14:paraId="221A5B9E" w14:textId="77777777" w:rsidTr="00C26AC3">
        <w:trPr>
          <w:cantSplit/>
          <w:trHeight w:val="415"/>
          <w:jc w:val="center"/>
        </w:trPr>
        <w:tc>
          <w:tcPr>
            <w:tcW w:w="1195" w:type="dxa"/>
            <w:vMerge/>
            <w:tcBorders>
              <w:left w:val="thinThickSmallGap" w:sz="24" w:space="0" w:color="auto"/>
            </w:tcBorders>
            <w:vAlign w:val="center"/>
          </w:tcPr>
          <w:p w14:paraId="32C88547" w14:textId="77777777" w:rsidR="00522A4F" w:rsidRPr="003455F7" w:rsidRDefault="00522A4F" w:rsidP="0021271C">
            <w:pPr>
              <w:jc w:val="center"/>
              <w:rPr>
                <w:b/>
                <w:bCs/>
                <w:sz w:val="16"/>
                <w:szCs w:val="16"/>
                <w:lang w:val="ro-RO"/>
              </w:rPr>
            </w:pPr>
          </w:p>
        </w:tc>
        <w:tc>
          <w:tcPr>
            <w:tcW w:w="1496" w:type="dxa"/>
            <w:vMerge/>
            <w:tcBorders>
              <w:right w:val="thinThickSmallGap" w:sz="24" w:space="0" w:color="auto"/>
            </w:tcBorders>
            <w:vAlign w:val="center"/>
          </w:tcPr>
          <w:p w14:paraId="51ADBD19" w14:textId="77777777" w:rsidR="00522A4F" w:rsidRPr="003455F7" w:rsidRDefault="00522A4F" w:rsidP="0021271C">
            <w:pPr>
              <w:jc w:val="center"/>
              <w:rPr>
                <w:b/>
                <w:bCs/>
                <w:sz w:val="16"/>
                <w:szCs w:val="16"/>
                <w:lang w:val="ro-RO"/>
              </w:rPr>
            </w:pPr>
          </w:p>
        </w:tc>
        <w:tc>
          <w:tcPr>
            <w:tcW w:w="1122" w:type="dxa"/>
            <w:vMerge/>
            <w:tcBorders>
              <w:left w:val="nil"/>
            </w:tcBorders>
            <w:vAlign w:val="center"/>
          </w:tcPr>
          <w:p w14:paraId="113C4CCA" w14:textId="77777777" w:rsidR="00522A4F" w:rsidRPr="003455F7" w:rsidRDefault="00522A4F" w:rsidP="0021271C">
            <w:pPr>
              <w:jc w:val="center"/>
              <w:rPr>
                <w:sz w:val="14"/>
                <w:szCs w:val="14"/>
                <w:lang w:val="ro-RO"/>
              </w:rPr>
            </w:pPr>
          </w:p>
        </w:tc>
        <w:tc>
          <w:tcPr>
            <w:tcW w:w="1122" w:type="dxa"/>
            <w:vMerge/>
            <w:tcBorders>
              <w:left w:val="nil"/>
            </w:tcBorders>
            <w:vAlign w:val="center"/>
          </w:tcPr>
          <w:p w14:paraId="515A99A7" w14:textId="77777777" w:rsidR="00522A4F" w:rsidRPr="003455F7" w:rsidRDefault="00522A4F" w:rsidP="0021271C">
            <w:pPr>
              <w:jc w:val="center"/>
              <w:rPr>
                <w:sz w:val="14"/>
                <w:szCs w:val="14"/>
                <w:lang w:val="ro-RO"/>
              </w:rPr>
            </w:pPr>
          </w:p>
        </w:tc>
        <w:tc>
          <w:tcPr>
            <w:tcW w:w="1496" w:type="dxa"/>
            <w:tcBorders>
              <w:left w:val="nil"/>
            </w:tcBorders>
            <w:vAlign w:val="center"/>
          </w:tcPr>
          <w:p w14:paraId="1BC58552" w14:textId="77777777" w:rsidR="00522A4F" w:rsidRPr="003455F7" w:rsidRDefault="00522A4F" w:rsidP="0021271C">
            <w:pPr>
              <w:rPr>
                <w:sz w:val="14"/>
                <w:szCs w:val="14"/>
                <w:lang w:val="ro-RO"/>
              </w:rPr>
            </w:pPr>
            <w:r w:rsidRPr="003455F7">
              <w:rPr>
                <w:sz w:val="14"/>
                <w:szCs w:val="14"/>
                <w:lang w:val="ro-RO"/>
              </w:rPr>
              <w:t>Psihopedagogie specială</w:t>
            </w:r>
          </w:p>
        </w:tc>
        <w:tc>
          <w:tcPr>
            <w:tcW w:w="1393" w:type="dxa"/>
            <w:vMerge/>
            <w:vAlign w:val="center"/>
          </w:tcPr>
          <w:p w14:paraId="0398529D" w14:textId="77777777" w:rsidR="00522A4F" w:rsidRPr="003455F7" w:rsidRDefault="00522A4F" w:rsidP="0021271C">
            <w:pPr>
              <w:rPr>
                <w:sz w:val="14"/>
                <w:szCs w:val="14"/>
                <w:lang w:val="ro-RO"/>
              </w:rPr>
            </w:pPr>
          </w:p>
        </w:tc>
        <w:tc>
          <w:tcPr>
            <w:tcW w:w="4591" w:type="dxa"/>
            <w:vMerge/>
            <w:vAlign w:val="center"/>
          </w:tcPr>
          <w:p w14:paraId="05A610E1" w14:textId="77777777" w:rsidR="00522A4F" w:rsidRPr="003455F7" w:rsidRDefault="00522A4F"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4EE231EC" w14:textId="77777777" w:rsidR="00522A4F" w:rsidRPr="003455F7" w:rsidRDefault="00522A4F" w:rsidP="0021271C">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56A20EB0" w14:textId="77777777" w:rsidR="00522A4F" w:rsidRPr="003455F7" w:rsidRDefault="00522A4F" w:rsidP="0021271C">
            <w:pPr>
              <w:jc w:val="center"/>
              <w:rPr>
                <w:b/>
                <w:bCs/>
                <w:sz w:val="20"/>
                <w:szCs w:val="20"/>
                <w:lang w:val="ro-RO"/>
              </w:rPr>
            </w:pPr>
          </w:p>
        </w:tc>
      </w:tr>
      <w:tr w:rsidR="00522A4F" w:rsidRPr="003455F7" w14:paraId="562EC09F" w14:textId="77777777" w:rsidTr="00C26AC3">
        <w:trPr>
          <w:cantSplit/>
          <w:trHeight w:val="1445"/>
          <w:jc w:val="center"/>
        </w:trPr>
        <w:tc>
          <w:tcPr>
            <w:tcW w:w="1195" w:type="dxa"/>
            <w:vMerge/>
            <w:tcBorders>
              <w:left w:val="thinThickSmallGap" w:sz="24" w:space="0" w:color="auto"/>
            </w:tcBorders>
            <w:vAlign w:val="center"/>
          </w:tcPr>
          <w:p w14:paraId="68398287" w14:textId="77777777" w:rsidR="00522A4F" w:rsidRPr="003455F7" w:rsidRDefault="00522A4F" w:rsidP="0021271C">
            <w:pPr>
              <w:rPr>
                <w:sz w:val="18"/>
                <w:szCs w:val="18"/>
                <w:lang w:val="ro-RO"/>
              </w:rPr>
            </w:pPr>
          </w:p>
        </w:tc>
        <w:tc>
          <w:tcPr>
            <w:tcW w:w="1496" w:type="dxa"/>
            <w:vMerge/>
            <w:tcBorders>
              <w:right w:val="thinThickSmallGap" w:sz="24" w:space="0" w:color="auto"/>
            </w:tcBorders>
            <w:vAlign w:val="center"/>
          </w:tcPr>
          <w:p w14:paraId="015175D9" w14:textId="77777777" w:rsidR="00522A4F" w:rsidRPr="003455F7" w:rsidRDefault="00522A4F" w:rsidP="0021271C">
            <w:pPr>
              <w:rPr>
                <w:sz w:val="18"/>
                <w:szCs w:val="18"/>
                <w:lang w:val="ro-RO"/>
              </w:rPr>
            </w:pPr>
          </w:p>
        </w:tc>
        <w:tc>
          <w:tcPr>
            <w:tcW w:w="1122" w:type="dxa"/>
            <w:tcBorders>
              <w:left w:val="nil"/>
            </w:tcBorders>
            <w:vAlign w:val="center"/>
          </w:tcPr>
          <w:p w14:paraId="2D22C287" w14:textId="77777777" w:rsidR="00522A4F" w:rsidRPr="003455F7" w:rsidRDefault="00522A4F" w:rsidP="0021271C">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298D6D78" w14:textId="77777777" w:rsidR="00522A4F" w:rsidRPr="003455F7" w:rsidRDefault="00522A4F" w:rsidP="0021271C">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31AD4AF5" w14:textId="77777777" w:rsidR="00522A4F" w:rsidRPr="003455F7" w:rsidRDefault="00522A4F" w:rsidP="0021271C">
            <w:pPr>
              <w:rPr>
                <w:sz w:val="14"/>
                <w:szCs w:val="14"/>
                <w:lang w:val="ro-RO"/>
              </w:rPr>
            </w:pPr>
            <w:r w:rsidRPr="003455F7">
              <w:rPr>
                <w:sz w:val="14"/>
                <w:szCs w:val="14"/>
                <w:lang w:val="ro-RO"/>
              </w:rPr>
              <w:t>Psihologie - informaţii</w:t>
            </w:r>
          </w:p>
        </w:tc>
        <w:tc>
          <w:tcPr>
            <w:tcW w:w="1393" w:type="dxa"/>
            <w:vMerge/>
            <w:vAlign w:val="center"/>
          </w:tcPr>
          <w:p w14:paraId="6021573B" w14:textId="77777777" w:rsidR="00522A4F" w:rsidRPr="003455F7" w:rsidRDefault="00522A4F" w:rsidP="0021271C">
            <w:pPr>
              <w:rPr>
                <w:sz w:val="14"/>
                <w:szCs w:val="14"/>
                <w:lang w:val="ro-RO"/>
              </w:rPr>
            </w:pPr>
          </w:p>
        </w:tc>
        <w:tc>
          <w:tcPr>
            <w:tcW w:w="4591" w:type="dxa"/>
            <w:vMerge/>
            <w:vAlign w:val="center"/>
          </w:tcPr>
          <w:p w14:paraId="7A1C59CB" w14:textId="77777777" w:rsidR="00522A4F" w:rsidRPr="003455F7" w:rsidRDefault="00522A4F" w:rsidP="0021271C">
            <w:pPr>
              <w:autoSpaceDE w:val="0"/>
              <w:autoSpaceDN w:val="0"/>
              <w:adjustRightInd w:val="0"/>
              <w:rPr>
                <w:sz w:val="16"/>
                <w:szCs w:val="16"/>
                <w:lang w:val="ro-RO"/>
              </w:rPr>
            </w:pPr>
          </w:p>
        </w:tc>
        <w:tc>
          <w:tcPr>
            <w:tcW w:w="935" w:type="dxa"/>
            <w:vMerge/>
            <w:tcBorders>
              <w:right w:val="thinThickSmallGap" w:sz="24" w:space="0" w:color="auto"/>
            </w:tcBorders>
            <w:vAlign w:val="center"/>
          </w:tcPr>
          <w:p w14:paraId="2CADC3B9" w14:textId="77777777" w:rsidR="00522A4F" w:rsidRPr="003455F7" w:rsidRDefault="00522A4F" w:rsidP="0021271C">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213A572B" w14:textId="77777777" w:rsidR="00522A4F" w:rsidRPr="003455F7" w:rsidRDefault="00522A4F" w:rsidP="0021271C">
            <w:pPr>
              <w:jc w:val="center"/>
              <w:rPr>
                <w:b/>
                <w:bCs/>
                <w:sz w:val="20"/>
                <w:szCs w:val="20"/>
                <w:lang w:val="ro-RO"/>
              </w:rPr>
            </w:pPr>
          </w:p>
        </w:tc>
      </w:tr>
    </w:tbl>
    <w:p w14:paraId="044E0140" w14:textId="3F92ACBF" w:rsidR="00522A4F" w:rsidRPr="003455F7" w:rsidRDefault="00522A4F">
      <w:pPr>
        <w:rPr>
          <w:lang w:val="ro-RO"/>
        </w:rPr>
      </w:pPr>
    </w:p>
    <w:p w14:paraId="78F9FF12" w14:textId="26E85E76" w:rsidR="00522A4F" w:rsidRPr="003455F7" w:rsidRDefault="00522A4F">
      <w:pPr>
        <w:rPr>
          <w:lang w:val="ro-RO"/>
        </w:rPr>
      </w:pPr>
    </w:p>
    <w:p w14:paraId="3B7C9A07" w14:textId="069CE2FA" w:rsidR="00522A4F" w:rsidRPr="003455F7" w:rsidRDefault="00522A4F">
      <w:pPr>
        <w:rPr>
          <w:lang w:val="ro-RO"/>
        </w:rPr>
      </w:pPr>
    </w:p>
    <w:p w14:paraId="4BBC3B3B" w14:textId="0F3918EF" w:rsidR="00522A4F" w:rsidRPr="003455F7" w:rsidRDefault="00522A4F">
      <w:pPr>
        <w:rPr>
          <w:lang w:val="ro-RO"/>
        </w:rPr>
      </w:pPr>
    </w:p>
    <w:p w14:paraId="1C7E3BC7" w14:textId="31C8088D" w:rsidR="00522A4F" w:rsidRPr="003455F7" w:rsidRDefault="00522A4F">
      <w:pPr>
        <w:rPr>
          <w:lang w:val="ro-RO"/>
        </w:rPr>
      </w:pPr>
    </w:p>
    <w:p w14:paraId="61FCD918" w14:textId="3C215FAF" w:rsidR="00522A4F" w:rsidRPr="003455F7" w:rsidRDefault="00522A4F">
      <w:pPr>
        <w:rPr>
          <w:lang w:val="ro-RO"/>
        </w:rPr>
      </w:pPr>
    </w:p>
    <w:p w14:paraId="6760A0FA" w14:textId="010C7FF3" w:rsidR="00522A4F" w:rsidRPr="003455F7" w:rsidRDefault="00522A4F">
      <w:pPr>
        <w:rPr>
          <w:lang w:val="ro-RO"/>
        </w:rPr>
      </w:pPr>
    </w:p>
    <w:p w14:paraId="57953AAF" w14:textId="12F92844" w:rsidR="00522A4F" w:rsidRPr="003455F7" w:rsidRDefault="00522A4F">
      <w:pPr>
        <w:rPr>
          <w:lang w:val="ro-RO"/>
        </w:rPr>
      </w:pPr>
    </w:p>
    <w:p w14:paraId="7B8A6BBA" w14:textId="0853B32A" w:rsidR="00522A4F" w:rsidRPr="003455F7" w:rsidRDefault="00522A4F">
      <w:pPr>
        <w:rPr>
          <w:lang w:val="ro-RO"/>
        </w:rPr>
      </w:pPr>
    </w:p>
    <w:p w14:paraId="0E0CF7A7" w14:textId="22856749" w:rsidR="00522A4F" w:rsidRPr="003455F7" w:rsidRDefault="00522A4F">
      <w:pPr>
        <w:rPr>
          <w:lang w:val="ro-RO"/>
        </w:rPr>
      </w:pPr>
    </w:p>
    <w:p w14:paraId="72D81609" w14:textId="66D25226" w:rsidR="00522A4F" w:rsidRPr="003455F7" w:rsidRDefault="00522A4F">
      <w:pPr>
        <w:rPr>
          <w:lang w:val="ro-RO"/>
        </w:rPr>
      </w:pPr>
    </w:p>
    <w:p w14:paraId="2DA677D0" w14:textId="664F31A3" w:rsidR="00522A4F" w:rsidRPr="003455F7" w:rsidRDefault="00522A4F">
      <w:pPr>
        <w:rPr>
          <w:lang w:val="ro-RO"/>
        </w:rPr>
      </w:pPr>
    </w:p>
    <w:p w14:paraId="07303A92" w14:textId="77777777" w:rsidR="00522A4F" w:rsidRPr="003455F7" w:rsidRDefault="00522A4F">
      <w:pPr>
        <w:rPr>
          <w:lang w:val="ro-RO"/>
        </w:rPr>
      </w:pPr>
    </w:p>
    <w:p w14:paraId="4D77D498" w14:textId="63C8EE19" w:rsidR="00522A4F" w:rsidRPr="003455F7" w:rsidRDefault="00522A4F">
      <w:pPr>
        <w:rPr>
          <w:lang w:val="ro-RO"/>
        </w:rPr>
      </w:pPr>
    </w:p>
    <w:p w14:paraId="2E632CF8" w14:textId="2DC0F18C" w:rsidR="00522A4F" w:rsidRPr="003455F7" w:rsidRDefault="00522A4F">
      <w:pPr>
        <w:rPr>
          <w:lang w:val="ro-RO"/>
        </w:rPr>
      </w:pPr>
    </w:p>
    <w:p w14:paraId="5DFF5E53" w14:textId="28D28785" w:rsidR="00522A4F" w:rsidRPr="003455F7" w:rsidRDefault="00522A4F">
      <w:pPr>
        <w:rPr>
          <w:lang w:val="ro-RO"/>
        </w:rPr>
      </w:pPr>
    </w:p>
    <w:p w14:paraId="2FA5CC57" w14:textId="77777777" w:rsidR="00522A4F" w:rsidRPr="003455F7" w:rsidRDefault="00522A4F">
      <w:pPr>
        <w:rPr>
          <w:lang w:val="ro-RO"/>
        </w:rPr>
      </w:pPr>
    </w:p>
    <w:p w14:paraId="3B0C5941" w14:textId="77777777" w:rsidR="00522A4F" w:rsidRPr="003455F7" w:rsidRDefault="00522A4F">
      <w:pPr>
        <w:rPr>
          <w:lang w:val="ro-RO"/>
        </w:rPr>
      </w:pPr>
    </w:p>
    <w:p w14:paraId="12AFCD88" w14:textId="77777777" w:rsidR="00522A4F" w:rsidRPr="003455F7" w:rsidRDefault="00522A4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122"/>
        <w:gridCol w:w="4862"/>
        <w:gridCol w:w="935"/>
        <w:gridCol w:w="1704"/>
      </w:tblGrid>
      <w:tr w:rsidR="00C26AC3" w:rsidRPr="003455F7" w14:paraId="6F683051" w14:textId="77777777" w:rsidTr="00C26AC3">
        <w:trPr>
          <w:cantSplit/>
          <w:trHeight w:val="265"/>
          <w:jc w:val="center"/>
        </w:trPr>
        <w:tc>
          <w:tcPr>
            <w:tcW w:w="1195" w:type="dxa"/>
            <w:vMerge w:val="restart"/>
            <w:tcBorders>
              <w:left w:val="thinThickSmallGap" w:sz="24" w:space="0" w:color="auto"/>
            </w:tcBorders>
            <w:vAlign w:val="center"/>
          </w:tcPr>
          <w:p w14:paraId="62D78880" w14:textId="77777777" w:rsidR="00C26AC3" w:rsidRPr="003455F7" w:rsidRDefault="00C26AC3" w:rsidP="007B62A5">
            <w:pPr>
              <w:jc w:val="center"/>
              <w:rPr>
                <w:b/>
                <w:bCs/>
                <w:sz w:val="16"/>
                <w:szCs w:val="16"/>
                <w:lang w:val="ro-RO"/>
              </w:rPr>
            </w:pPr>
            <w:r w:rsidRPr="003455F7">
              <w:rPr>
                <w:b/>
                <w:bCs/>
                <w:sz w:val="16"/>
                <w:szCs w:val="16"/>
                <w:lang w:val="ro-RO"/>
              </w:rPr>
              <w:t>Învăţământ special      (deficienţe grave, severe, profunde sau asociate) / Învăţământ special      (</w:t>
            </w:r>
            <w:r w:rsidRPr="003455F7">
              <w:rPr>
                <w:b/>
                <w:bCs/>
                <w:spacing w:val="-6"/>
                <w:sz w:val="16"/>
                <w:szCs w:val="16"/>
                <w:lang w:val="ro-RO"/>
              </w:rPr>
              <w:t>deficienţe moderate sau uşoare</w:t>
            </w:r>
            <w:r w:rsidRPr="003455F7">
              <w:rPr>
                <w:b/>
                <w:bCs/>
                <w:sz w:val="16"/>
                <w:szCs w:val="16"/>
                <w:lang w:val="ro-RO"/>
              </w:rPr>
              <w:t>)</w:t>
            </w:r>
          </w:p>
        </w:tc>
        <w:tc>
          <w:tcPr>
            <w:tcW w:w="1496" w:type="dxa"/>
            <w:vMerge w:val="restart"/>
            <w:tcBorders>
              <w:right w:val="thinThickSmallGap" w:sz="24" w:space="0" w:color="auto"/>
            </w:tcBorders>
            <w:vAlign w:val="center"/>
          </w:tcPr>
          <w:p w14:paraId="019C821A" w14:textId="77777777" w:rsidR="00C26AC3" w:rsidRPr="003455F7" w:rsidRDefault="00C26AC3" w:rsidP="007B62A5">
            <w:pPr>
              <w:jc w:val="center"/>
              <w:rPr>
                <w:sz w:val="18"/>
                <w:szCs w:val="18"/>
                <w:lang w:val="ro-RO"/>
              </w:rPr>
            </w:pPr>
            <w:r w:rsidRPr="003455F7">
              <w:rPr>
                <w:b/>
                <w:sz w:val="18"/>
                <w:szCs w:val="18"/>
                <w:lang w:val="ro-RO"/>
              </w:rPr>
              <w:t>Profesor de psihopedagogie specială pentru o catedră de educaţie specială</w:t>
            </w:r>
          </w:p>
        </w:tc>
        <w:tc>
          <w:tcPr>
            <w:tcW w:w="1122" w:type="dxa"/>
            <w:vMerge w:val="restart"/>
            <w:tcBorders>
              <w:left w:val="nil"/>
            </w:tcBorders>
            <w:vAlign w:val="center"/>
          </w:tcPr>
          <w:p w14:paraId="6C37E3A1" w14:textId="77777777" w:rsidR="00C26AC3" w:rsidRPr="003455F7" w:rsidRDefault="00C26AC3" w:rsidP="007B62A5">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37247C92" w14:textId="77777777" w:rsidR="00C26AC3" w:rsidRPr="003455F7" w:rsidRDefault="00C26AC3" w:rsidP="007B62A5">
            <w:pPr>
              <w:jc w:val="center"/>
              <w:rPr>
                <w:sz w:val="14"/>
                <w:szCs w:val="14"/>
                <w:lang w:val="ro-RO"/>
              </w:rPr>
            </w:pPr>
            <w:r w:rsidRPr="003455F7">
              <w:rPr>
                <w:sz w:val="14"/>
                <w:szCs w:val="14"/>
                <w:lang w:val="ro-RO"/>
              </w:rPr>
              <w:t>PSIHOLOGIE</w:t>
            </w:r>
          </w:p>
        </w:tc>
        <w:tc>
          <w:tcPr>
            <w:tcW w:w="1496" w:type="dxa"/>
            <w:tcBorders>
              <w:left w:val="nil"/>
            </w:tcBorders>
            <w:vAlign w:val="center"/>
          </w:tcPr>
          <w:p w14:paraId="0DCBAD68" w14:textId="77777777" w:rsidR="00C26AC3" w:rsidRPr="003455F7" w:rsidRDefault="00C26AC3" w:rsidP="007B62A5">
            <w:pPr>
              <w:rPr>
                <w:sz w:val="14"/>
                <w:szCs w:val="14"/>
                <w:lang w:val="ro-RO"/>
              </w:rPr>
            </w:pPr>
            <w:r w:rsidRPr="003455F7">
              <w:rPr>
                <w:sz w:val="14"/>
                <w:szCs w:val="14"/>
                <w:lang w:val="ro-RO"/>
              </w:rPr>
              <w:t>Psihologie</w:t>
            </w:r>
          </w:p>
        </w:tc>
        <w:tc>
          <w:tcPr>
            <w:tcW w:w="1122" w:type="dxa"/>
            <w:vMerge w:val="restart"/>
            <w:vAlign w:val="center"/>
          </w:tcPr>
          <w:p w14:paraId="59C82361" w14:textId="77777777" w:rsidR="00C26AC3" w:rsidRPr="003455F7" w:rsidRDefault="00C26AC3" w:rsidP="007B62A5">
            <w:pPr>
              <w:rPr>
                <w:sz w:val="14"/>
                <w:szCs w:val="14"/>
                <w:lang w:val="ro-RO"/>
              </w:rPr>
            </w:pPr>
            <w:r w:rsidRPr="003455F7">
              <w:rPr>
                <w:sz w:val="14"/>
                <w:szCs w:val="14"/>
                <w:lang w:val="ro-RO"/>
              </w:rPr>
              <w:t>ŞTIINŢE MILITARE ŞI INFORMAŢII</w:t>
            </w:r>
          </w:p>
        </w:tc>
        <w:tc>
          <w:tcPr>
            <w:tcW w:w="4862" w:type="dxa"/>
            <w:vMerge w:val="restart"/>
            <w:vAlign w:val="center"/>
          </w:tcPr>
          <w:p w14:paraId="6E022DB5" w14:textId="77777777" w:rsidR="00C26AC3" w:rsidRPr="003455F7" w:rsidRDefault="00C26AC3" w:rsidP="007B62A5">
            <w:pPr>
              <w:tabs>
                <w:tab w:val="left" w:pos="286"/>
              </w:tabs>
              <w:autoSpaceDE w:val="0"/>
              <w:autoSpaceDN w:val="0"/>
              <w:adjustRightInd w:val="0"/>
              <w:rPr>
                <w:sz w:val="16"/>
                <w:szCs w:val="16"/>
                <w:lang w:val="ro-RO"/>
              </w:rPr>
            </w:pPr>
          </w:p>
          <w:p w14:paraId="64A0610D" w14:textId="77777777" w:rsidR="00C26AC3" w:rsidRPr="003455F7" w:rsidRDefault="00C26AC3" w:rsidP="007B62A5">
            <w:pPr>
              <w:tabs>
                <w:tab w:val="left" w:pos="286"/>
              </w:tabs>
              <w:autoSpaceDE w:val="0"/>
              <w:autoSpaceDN w:val="0"/>
              <w:adjustRightInd w:val="0"/>
              <w:ind w:left="79"/>
              <w:rPr>
                <w:sz w:val="16"/>
                <w:szCs w:val="16"/>
                <w:lang w:val="ro-RO"/>
              </w:rPr>
            </w:pPr>
            <w:r w:rsidRPr="003455F7">
              <w:rPr>
                <w:sz w:val="16"/>
                <w:szCs w:val="16"/>
                <w:lang w:val="ro-RO"/>
              </w:rPr>
              <w:t>Psihologie-Informaţii</w:t>
            </w:r>
          </w:p>
        </w:tc>
        <w:tc>
          <w:tcPr>
            <w:tcW w:w="935" w:type="dxa"/>
            <w:vMerge w:val="restart"/>
            <w:tcBorders>
              <w:right w:val="thinThickSmallGap" w:sz="24" w:space="0" w:color="auto"/>
            </w:tcBorders>
            <w:vAlign w:val="center"/>
          </w:tcPr>
          <w:p w14:paraId="77B829ED" w14:textId="77777777" w:rsidR="00C26AC3" w:rsidRPr="003455F7" w:rsidRDefault="00C26AC3" w:rsidP="007B62A5">
            <w:pPr>
              <w:jc w:val="center"/>
              <w:rPr>
                <w:sz w:val="16"/>
                <w:szCs w:val="16"/>
                <w:lang w:val="ro-RO"/>
              </w:rPr>
            </w:pPr>
            <w:r w:rsidRPr="003455F7">
              <w:rPr>
                <w:sz w:val="16"/>
                <w:szCs w:val="16"/>
                <w:lang w:val="ro-RO"/>
              </w:rPr>
              <w:t>x</w:t>
            </w:r>
          </w:p>
        </w:tc>
        <w:tc>
          <w:tcPr>
            <w:tcW w:w="1704" w:type="dxa"/>
            <w:vMerge w:val="restart"/>
            <w:tcBorders>
              <w:left w:val="thinThickSmallGap" w:sz="24" w:space="0" w:color="auto"/>
              <w:right w:val="thinThickSmallGap" w:sz="24" w:space="0" w:color="auto"/>
            </w:tcBorders>
            <w:vAlign w:val="center"/>
          </w:tcPr>
          <w:p w14:paraId="18037156"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571FB806" w14:textId="77777777" w:rsidR="00C26AC3" w:rsidRPr="003455F7" w:rsidRDefault="00C26AC3" w:rsidP="00C26AC3">
            <w:pPr>
              <w:jc w:val="center"/>
              <w:rPr>
                <w:color w:val="0070C0"/>
                <w:sz w:val="16"/>
                <w:szCs w:val="16"/>
                <w:lang w:val="ro-RO"/>
              </w:rPr>
            </w:pPr>
            <w:r w:rsidRPr="003455F7">
              <w:rPr>
                <w:color w:val="0070C0"/>
                <w:sz w:val="16"/>
                <w:szCs w:val="16"/>
                <w:lang w:val="ro-RO"/>
              </w:rPr>
              <w:t>(</w:t>
            </w:r>
            <w:r w:rsidRPr="003455F7">
              <w:rPr>
                <w:color w:val="0070C0"/>
                <w:sz w:val="12"/>
                <w:szCs w:val="12"/>
                <w:lang w:val="ro-RO"/>
              </w:rPr>
              <w:t>programa pentru concurs aprobată prin ordinul ministrului educaţiei şi cercetării nr. 5975 / 2020</w:t>
            </w:r>
            <w:r w:rsidRPr="003455F7">
              <w:rPr>
                <w:color w:val="0070C0"/>
                <w:sz w:val="16"/>
                <w:szCs w:val="16"/>
                <w:lang w:val="ro-RO"/>
              </w:rPr>
              <w:t xml:space="preserve">) </w:t>
            </w:r>
          </w:p>
          <w:p w14:paraId="76E39877" w14:textId="77777777" w:rsidR="00C26AC3" w:rsidRPr="003455F7" w:rsidRDefault="00C26AC3" w:rsidP="00C26AC3">
            <w:pPr>
              <w:pStyle w:val="BodyText3"/>
              <w:rPr>
                <w:color w:val="0070C0"/>
                <w:lang w:val="ro-RO"/>
              </w:rPr>
            </w:pPr>
          </w:p>
          <w:p w14:paraId="145D08B7" w14:textId="77777777" w:rsidR="00C26AC3" w:rsidRPr="003455F7" w:rsidRDefault="00C26AC3" w:rsidP="00C26AC3">
            <w:pPr>
              <w:pStyle w:val="BodyText3"/>
              <w:rPr>
                <w:color w:val="0070C0"/>
                <w:lang w:val="ro-RO"/>
              </w:rPr>
            </w:pPr>
            <w:r w:rsidRPr="003455F7">
              <w:rPr>
                <w:color w:val="0070C0"/>
                <w:lang w:val="ro-RO"/>
              </w:rPr>
              <w:t>/</w:t>
            </w:r>
          </w:p>
          <w:p w14:paraId="50241525" w14:textId="77777777" w:rsidR="00C26AC3" w:rsidRPr="003455F7" w:rsidRDefault="00C26AC3" w:rsidP="00C26AC3">
            <w:pPr>
              <w:pStyle w:val="BodyText3"/>
              <w:rPr>
                <w:color w:val="0070C0"/>
                <w:lang w:val="ro-RO"/>
              </w:rPr>
            </w:pPr>
          </w:p>
          <w:p w14:paraId="134BFCEB" w14:textId="77777777" w:rsidR="00C26AC3" w:rsidRPr="003455F7" w:rsidRDefault="00C26AC3" w:rsidP="00C26AC3">
            <w:pPr>
              <w:pStyle w:val="BodyText3"/>
              <w:rPr>
                <w:b/>
                <w:bCs/>
                <w:color w:val="0070C0"/>
                <w:lang w:val="ro-RO"/>
              </w:rPr>
            </w:pPr>
            <w:r w:rsidRPr="003455F7">
              <w:rPr>
                <w:b/>
                <w:bCs/>
                <w:color w:val="0070C0"/>
                <w:lang w:val="ro-RO"/>
              </w:rPr>
              <w:t xml:space="preserve">PSIHOPEDAGOGIE SPECIALĂ </w:t>
            </w:r>
          </w:p>
          <w:p w14:paraId="26BB02D3" w14:textId="653279FE" w:rsidR="00C26AC3" w:rsidRPr="003455F7" w:rsidRDefault="00C26AC3" w:rsidP="00C26AC3">
            <w:pPr>
              <w:jc w:val="center"/>
              <w:rPr>
                <w:b/>
                <w:bCs/>
                <w:sz w:val="20"/>
                <w:szCs w:val="20"/>
                <w:lang w:val="ro-RO"/>
              </w:rPr>
            </w:pPr>
            <w:r w:rsidRPr="003455F7">
              <w:rPr>
                <w:color w:val="0070C0"/>
                <w:sz w:val="12"/>
                <w:szCs w:val="12"/>
                <w:lang w:val="ro-RO"/>
              </w:rPr>
              <w:t xml:space="preserve"> </w:t>
            </w:r>
            <w:r w:rsidRPr="003455F7">
              <w:rPr>
                <w:bCs/>
                <w:iCs/>
                <w:noProof/>
                <w:color w:val="0070C0"/>
                <w:sz w:val="14"/>
                <w:szCs w:val="14"/>
                <w:lang w:val="ro-RO"/>
              </w:rPr>
              <w:t xml:space="preserve"> </w:t>
            </w:r>
            <w:r w:rsidRPr="003455F7">
              <w:rPr>
                <w:iCs/>
                <w:noProof/>
                <w:color w:val="0070C0"/>
                <w:sz w:val="12"/>
                <w:szCs w:val="12"/>
                <w:lang w:val="ro-RO"/>
              </w:rPr>
              <w:t xml:space="preserve">(programa pentru </w:t>
            </w:r>
            <w:r w:rsidRPr="003455F7">
              <w:rPr>
                <w:color w:val="0070C0"/>
                <w:sz w:val="12"/>
                <w:szCs w:val="12"/>
                <w:lang w:val="ro-RO"/>
              </w:rPr>
              <w:t>examenul naţional de definitivare în învăţământ aprobată prin ordinul ministrului educaţiei şi cercetării nr. 5976 / 2020</w:t>
            </w:r>
          </w:p>
        </w:tc>
      </w:tr>
      <w:tr w:rsidR="00C26AC3" w:rsidRPr="003455F7" w14:paraId="2AA96B4A" w14:textId="77777777" w:rsidTr="00C26AC3">
        <w:trPr>
          <w:cantSplit/>
          <w:trHeight w:val="265"/>
          <w:jc w:val="center"/>
        </w:trPr>
        <w:tc>
          <w:tcPr>
            <w:tcW w:w="1195" w:type="dxa"/>
            <w:vMerge/>
            <w:tcBorders>
              <w:left w:val="thinThickSmallGap" w:sz="24" w:space="0" w:color="auto"/>
            </w:tcBorders>
            <w:vAlign w:val="center"/>
          </w:tcPr>
          <w:p w14:paraId="0B128133" w14:textId="77777777" w:rsidR="00C26AC3" w:rsidRPr="003455F7" w:rsidRDefault="00C26AC3" w:rsidP="007B62A5">
            <w:pPr>
              <w:jc w:val="center"/>
              <w:rPr>
                <w:b/>
                <w:bCs/>
                <w:sz w:val="16"/>
                <w:szCs w:val="16"/>
                <w:lang w:val="ro-RO"/>
              </w:rPr>
            </w:pPr>
          </w:p>
        </w:tc>
        <w:tc>
          <w:tcPr>
            <w:tcW w:w="1496" w:type="dxa"/>
            <w:vMerge/>
            <w:tcBorders>
              <w:right w:val="thinThickSmallGap" w:sz="24" w:space="0" w:color="auto"/>
            </w:tcBorders>
            <w:vAlign w:val="center"/>
          </w:tcPr>
          <w:p w14:paraId="5FF3390C" w14:textId="77777777" w:rsidR="00C26AC3" w:rsidRPr="003455F7" w:rsidRDefault="00C26AC3" w:rsidP="007B62A5">
            <w:pPr>
              <w:jc w:val="center"/>
              <w:rPr>
                <w:b/>
                <w:sz w:val="18"/>
                <w:szCs w:val="18"/>
                <w:lang w:val="ro-RO"/>
              </w:rPr>
            </w:pPr>
          </w:p>
        </w:tc>
        <w:tc>
          <w:tcPr>
            <w:tcW w:w="1122" w:type="dxa"/>
            <w:vMerge/>
            <w:tcBorders>
              <w:left w:val="nil"/>
            </w:tcBorders>
            <w:vAlign w:val="center"/>
          </w:tcPr>
          <w:p w14:paraId="10E0720E"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0D843DC2" w14:textId="77777777" w:rsidR="00C26AC3" w:rsidRPr="003455F7" w:rsidRDefault="00C26AC3" w:rsidP="007B62A5">
            <w:pPr>
              <w:jc w:val="center"/>
              <w:rPr>
                <w:sz w:val="14"/>
                <w:szCs w:val="14"/>
                <w:lang w:val="ro-RO"/>
              </w:rPr>
            </w:pPr>
          </w:p>
        </w:tc>
        <w:tc>
          <w:tcPr>
            <w:tcW w:w="1496" w:type="dxa"/>
            <w:tcBorders>
              <w:left w:val="nil"/>
            </w:tcBorders>
            <w:vAlign w:val="center"/>
          </w:tcPr>
          <w:p w14:paraId="2541F792" w14:textId="77777777" w:rsidR="00C26AC3" w:rsidRPr="003455F7" w:rsidRDefault="00C26AC3" w:rsidP="007B62A5">
            <w:pPr>
              <w:rPr>
                <w:sz w:val="14"/>
                <w:szCs w:val="14"/>
                <w:lang w:val="ro-RO"/>
              </w:rPr>
            </w:pPr>
            <w:r w:rsidRPr="003455F7">
              <w:rPr>
                <w:sz w:val="14"/>
                <w:szCs w:val="14"/>
                <w:lang w:val="ro-RO"/>
              </w:rPr>
              <w:t>Terapie ocupaţională</w:t>
            </w:r>
          </w:p>
        </w:tc>
        <w:tc>
          <w:tcPr>
            <w:tcW w:w="1122" w:type="dxa"/>
            <w:vMerge/>
            <w:vAlign w:val="center"/>
          </w:tcPr>
          <w:p w14:paraId="6EC36970" w14:textId="77777777" w:rsidR="00C26AC3" w:rsidRPr="003455F7" w:rsidRDefault="00C26AC3" w:rsidP="007B62A5">
            <w:pPr>
              <w:rPr>
                <w:sz w:val="14"/>
                <w:szCs w:val="14"/>
                <w:lang w:val="ro-RO"/>
              </w:rPr>
            </w:pPr>
          </w:p>
        </w:tc>
        <w:tc>
          <w:tcPr>
            <w:tcW w:w="4862" w:type="dxa"/>
            <w:vMerge/>
            <w:vAlign w:val="center"/>
          </w:tcPr>
          <w:p w14:paraId="59B0DFE1" w14:textId="77777777" w:rsidR="00C26AC3" w:rsidRPr="003455F7" w:rsidRDefault="00C26AC3"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71898DAE"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450D4F56" w14:textId="77777777" w:rsidR="00C26AC3" w:rsidRPr="003455F7" w:rsidRDefault="00C26AC3" w:rsidP="007B62A5">
            <w:pPr>
              <w:jc w:val="center"/>
              <w:rPr>
                <w:b/>
                <w:bCs/>
                <w:sz w:val="14"/>
                <w:szCs w:val="14"/>
                <w:lang w:val="ro-RO"/>
              </w:rPr>
            </w:pPr>
          </w:p>
        </w:tc>
      </w:tr>
      <w:tr w:rsidR="00C26AC3" w:rsidRPr="003455F7" w14:paraId="0169A0CD" w14:textId="77777777" w:rsidTr="00C26AC3">
        <w:trPr>
          <w:cantSplit/>
          <w:trHeight w:val="61"/>
          <w:jc w:val="center"/>
        </w:trPr>
        <w:tc>
          <w:tcPr>
            <w:tcW w:w="1195" w:type="dxa"/>
            <w:vMerge/>
            <w:tcBorders>
              <w:left w:val="thinThickSmallGap" w:sz="24" w:space="0" w:color="auto"/>
            </w:tcBorders>
            <w:vAlign w:val="center"/>
          </w:tcPr>
          <w:p w14:paraId="4085AF94" w14:textId="77777777" w:rsidR="00C26AC3" w:rsidRPr="003455F7" w:rsidRDefault="00C26AC3" w:rsidP="007B62A5">
            <w:pPr>
              <w:jc w:val="center"/>
              <w:rPr>
                <w:b/>
                <w:bCs/>
                <w:sz w:val="18"/>
                <w:szCs w:val="18"/>
                <w:lang w:val="ro-RO"/>
              </w:rPr>
            </w:pPr>
          </w:p>
        </w:tc>
        <w:tc>
          <w:tcPr>
            <w:tcW w:w="1496" w:type="dxa"/>
            <w:vMerge/>
            <w:tcBorders>
              <w:right w:val="thinThickSmallGap" w:sz="24" w:space="0" w:color="auto"/>
            </w:tcBorders>
            <w:vAlign w:val="center"/>
          </w:tcPr>
          <w:p w14:paraId="63AD955C" w14:textId="77777777" w:rsidR="00C26AC3" w:rsidRPr="003455F7" w:rsidRDefault="00C26AC3" w:rsidP="007B62A5">
            <w:pPr>
              <w:jc w:val="center"/>
              <w:rPr>
                <w:sz w:val="18"/>
                <w:szCs w:val="18"/>
                <w:lang w:val="ro-RO"/>
              </w:rPr>
            </w:pPr>
          </w:p>
        </w:tc>
        <w:tc>
          <w:tcPr>
            <w:tcW w:w="1122" w:type="dxa"/>
            <w:vMerge/>
            <w:tcBorders>
              <w:left w:val="nil"/>
            </w:tcBorders>
            <w:vAlign w:val="center"/>
          </w:tcPr>
          <w:p w14:paraId="1547C709" w14:textId="77777777" w:rsidR="00C26AC3" w:rsidRPr="003455F7" w:rsidRDefault="00C26AC3" w:rsidP="007B62A5">
            <w:pPr>
              <w:jc w:val="center"/>
              <w:rPr>
                <w:sz w:val="14"/>
                <w:szCs w:val="14"/>
                <w:lang w:val="ro-RO"/>
              </w:rPr>
            </w:pPr>
          </w:p>
        </w:tc>
        <w:tc>
          <w:tcPr>
            <w:tcW w:w="1122" w:type="dxa"/>
            <w:vMerge w:val="restart"/>
            <w:tcBorders>
              <w:left w:val="nil"/>
            </w:tcBorders>
            <w:vAlign w:val="center"/>
          </w:tcPr>
          <w:p w14:paraId="7DAB6B39" w14:textId="77777777" w:rsidR="00C26AC3" w:rsidRPr="003455F7" w:rsidRDefault="00C26AC3" w:rsidP="007B62A5">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343D6A6F" w14:textId="77777777" w:rsidR="00C26AC3" w:rsidRPr="003455F7" w:rsidRDefault="00C26AC3" w:rsidP="007B62A5">
            <w:pPr>
              <w:rPr>
                <w:sz w:val="14"/>
                <w:szCs w:val="14"/>
                <w:lang w:val="ro-RO"/>
              </w:rPr>
            </w:pPr>
            <w:r w:rsidRPr="003455F7">
              <w:rPr>
                <w:sz w:val="14"/>
                <w:szCs w:val="14"/>
                <w:lang w:val="ro-RO"/>
              </w:rPr>
              <w:t xml:space="preserve">Pedagogie                 </w:t>
            </w:r>
          </w:p>
        </w:tc>
        <w:tc>
          <w:tcPr>
            <w:tcW w:w="1122" w:type="dxa"/>
            <w:vMerge/>
            <w:vAlign w:val="center"/>
          </w:tcPr>
          <w:p w14:paraId="33290090" w14:textId="77777777" w:rsidR="00C26AC3" w:rsidRPr="003455F7" w:rsidRDefault="00C26AC3" w:rsidP="007B62A5">
            <w:pPr>
              <w:rPr>
                <w:sz w:val="14"/>
                <w:szCs w:val="14"/>
                <w:lang w:val="ro-RO"/>
              </w:rPr>
            </w:pPr>
          </w:p>
        </w:tc>
        <w:tc>
          <w:tcPr>
            <w:tcW w:w="4862" w:type="dxa"/>
            <w:vMerge/>
            <w:vAlign w:val="center"/>
          </w:tcPr>
          <w:p w14:paraId="47075ECB" w14:textId="77777777" w:rsidR="00C26AC3" w:rsidRPr="003455F7" w:rsidRDefault="00C26AC3"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00CC5A5B"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3AB308E9" w14:textId="77777777" w:rsidR="00C26AC3" w:rsidRPr="003455F7" w:rsidRDefault="00C26AC3" w:rsidP="007B62A5">
            <w:pPr>
              <w:jc w:val="center"/>
              <w:rPr>
                <w:b/>
                <w:bCs/>
                <w:sz w:val="20"/>
                <w:szCs w:val="20"/>
                <w:lang w:val="ro-RO"/>
              </w:rPr>
            </w:pPr>
          </w:p>
        </w:tc>
      </w:tr>
      <w:tr w:rsidR="00C26AC3" w:rsidRPr="003455F7" w14:paraId="34C8EE95" w14:textId="77777777" w:rsidTr="00C26AC3">
        <w:trPr>
          <w:cantSplit/>
          <w:trHeight w:val="534"/>
          <w:jc w:val="center"/>
        </w:trPr>
        <w:tc>
          <w:tcPr>
            <w:tcW w:w="1195" w:type="dxa"/>
            <w:vMerge/>
            <w:tcBorders>
              <w:left w:val="thinThickSmallGap" w:sz="24" w:space="0" w:color="auto"/>
            </w:tcBorders>
            <w:vAlign w:val="center"/>
          </w:tcPr>
          <w:p w14:paraId="4C4A825B" w14:textId="77777777" w:rsidR="00C26AC3" w:rsidRPr="003455F7" w:rsidRDefault="00C26AC3" w:rsidP="007B62A5">
            <w:pPr>
              <w:jc w:val="center"/>
              <w:rPr>
                <w:b/>
                <w:bCs/>
                <w:sz w:val="18"/>
                <w:szCs w:val="18"/>
                <w:lang w:val="ro-RO"/>
              </w:rPr>
            </w:pPr>
          </w:p>
        </w:tc>
        <w:tc>
          <w:tcPr>
            <w:tcW w:w="1496" w:type="dxa"/>
            <w:vMerge/>
            <w:tcBorders>
              <w:right w:val="thinThickSmallGap" w:sz="24" w:space="0" w:color="auto"/>
            </w:tcBorders>
            <w:vAlign w:val="center"/>
          </w:tcPr>
          <w:p w14:paraId="6177CB81" w14:textId="77777777" w:rsidR="00C26AC3" w:rsidRPr="003455F7" w:rsidRDefault="00C26AC3" w:rsidP="007B62A5">
            <w:pPr>
              <w:jc w:val="center"/>
              <w:rPr>
                <w:sz w:val="18"/>
                <w:szCs w:val="18"/>
                <w:lang w:val="ro-RO"/>
              </w:rPr>
            </w:pPr>
          </w:p>
        </w:tc>
        <w:tc>
          <w:tcPr>
            <w:tcW w:w="1122" w:type="dxa"/>
            <w:vMerge/>
            <w:tcBorders>
              <w:left w:val="nil"/>
            </w:tcBorders>
            <w:vAlign w:val="center"/>
          </w:tcPr>
          <w:p w14:paraId="4BC6EF20"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29D0819B" w14:textId="77777777" w:rsidR="00C26AC3" w:rsidRPr="003455F7" w:rsidRDefault="00C26AC3" w:rsidP="007B62A5">
            <w:pPr>
              <w:jc w:val="center"/>
              <w:rPr>
                <w:sz w:val="14"/>
                <w:szCs w:val="14"/>
                <w:lang w:val="ro-RO"/>
              </w:rPr>
            </w:pPr>
          </w:p>
        </w:tc>
        <w:tc>
          <w:tcPr>
            <w:tcW w:w="1496" w:type="dxa"/>
            <w:tcBorders>
              <w:left w:val="nil"/>
            </w:tcBorders>
            <w:vAlign w:val="center"/>
          </w:tcPr>
          <w:p w14:paraId="3F08EF20" w14:textId="77777777" w:rsidR="00C26AC3" w:rsidRPr="003455F7" w:rsidRDefault="00C26AC3" w:rsidP="007B62A5">
            <w:pPr>
              <w:rPr>
                <w:sz w:val="14"/>
                <w:szCs w:val="14"/>
                <w:lang w:val="ro-RO"/>
              </w:rPr>
            </w:pPr>
            <w:r w:rsidRPr="003455F7">
              <w:rPr>
                <w:sz w:val="14"/>
                <w:szCs w:val="14"/>
                <w:lang w:val="ro-RO"/>
              </w:rPr>
              <w:t>Pedagogia învăţământului primar şi preşcolar</w:t>
            </w:r>
          </w:p>
        </w:tc>
        <w:tc>
          <w:tcPr>
            <w:tcW w:w="1122" w:type="dxa"/>
            <w:vMerge/>
            <w:vAlign w:val="center"/>
          </w:tcPr>
          <w:p w14:paraId="54CA73F8" w14:textId="77777777" w:rsidR="00C26AC3" w:rsidRPr="003455F7" w:rsidRDefault="00C26AC3" w:rsidP="007B62A5">
            <w:pPr>
              <w:rPr>
                <w:sz w:val="14"/>
                <w:szCs w:val="14"/>
                <w:lang w:val="ro-RO"/>
              </w:rPr>
            </w:pPr>
          </w:p>
        </w:tc>
        <w:tc>
          <w:tcPr>
            <w:tcW w:w="4862" w:type="dxa"/>
            <w:vMerge/>
            <w:vAlign w:val="center"/>
          </w:tcPr>
          <w:p w14:paraId="75CFC6A9" w14:textId="77777777" w:rsidR="00C26AC3" w:rsidRPr="003455F7" w:rsidRDefault="00C26AC3"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3F052BDE"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4470C1D5" w14:textId="77777777" w:rsidR="00C26AC3" w:rsidRPr="003455F7" w:rsidRDefault="00C26AC3" w:rsidP="007B62A5">
            <w:pPr>
              <w:jc w:val="center"/>
              <w:rPr>
                <w:b/>
                <w:bCs/>
                <w:sz w:val="20"/>
                <w:szCs w:val="20"/>
                <w:lang w:val="ro-RO"/>
              </w:rPr>
            </w:pPr>
          </w:p>
        </w:tc>
      </w:tr>
      <w:tr w:rsidR="00C26AC3" w:rsidRPr="003455F7" w14:paraId="41FDE040" w14:textId="77777777" w:rsidTr="00C26AC3">
        <w:trPr>
          <w:cantSplit/>
          <w:trHeight w:val="207"/>
          <w:jc w:val="center"/>
        </w:trPr>
        <w:tc>
          <w:tcPr>
            <w:tcW w:w="1195" w:type="dxa"/>
            <w:vMerge/>
            <w:tcBorders>
              <w:left w:val="thinThickSmallGap" w:sz="24" w:space="0" w:color="auto"/>
            </w:tcBorders>
            <w:vAlign w:val="center"/>
          </w:tcPr>
          <w:p w14:paraId="1B759AAE" w14:textId="77777777" w:rsidR="00C26AC3" w:rsidRPr="003455F7" w:rsidRDefault="00C26AC3" w:rsidP="007B62A5">
            <w:pPr>
              <w:jc w:val="center"/>
              <w:rPr>
                <w:b/>
                <w:bCs/>
                <w:sz w:val="18"/>
                <w:szCs w:val="18"/>
                <w:lang w:val="ro-RO"/>
              </w:rPr>
            </w:pPr>
          </w:p>
        </w:tc>
        <w:tc>
          <w:tcPr>
            <w:tcW w:w="1496" w:type="dxa"/>
            <w:vMerge/>
            <w:tcBorders>
              <w:right w:val="thinThickSmallGap" w:sz="24" w:space="0" w:color="auto"/>
            </w:tcBorders>
            <w:vAlign w:val="center"/>
          </w:tcPr>
          <w:p w14:paraId="09BBC2CE" w14:textId="77777777" w:rsidR="00C26AC3" w:rsidRPr="003455F7" w:rsidRDefault="00C26AC3" w:rsidP="007B62A5">
            <w:pPr>
              <w:jc w:val="center"/>
              <w:rPr>
                <w:sz w:val="18"/>
                <w:szCs w:val="18"/>
                <w:lang w:val="ro-RO"/>
              </w:rPr>
            </w:pPr>
          </w:p>
        </w:tc>
        <w:tc>
          <w:tcPr>
            <w:tcW w:w="1122" w:type="dxa"/>
            <w:vMerge/>
            <w:tcBorders>
              <w:left w:val="nil"/>
            </w:tcBorders>
            <w:vAlign w:val="center"/>
          </w:tcPr>
          <w:p w14:paraId="032D1828"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7404564C" w14:textId="77777777" w:rsidR="00C26AC3" w:rsidRPr="003455F7" w:rsidRDefault="00C26AC3" w:rsidP="007B62A5">
            <w:pPr>
              <w:jc w:val="center"/>
              <w:rPr>
                <w:sz w:val="14"/>
                <w:szCs w:val="14"/>
                <w:lang w:val="ro-RO"/>
              </w:rPr>
            </w:pPr>
          </w:p>
        </w:tc>
        <w:tc>
          <w:tcPr>
            <w:tcW w:w="1496" w:type="dxa"/>
            <w:tcBorders>
              <w:left w:val="nil"/>
            </w:tcBorders>
            <w:vAlign w:val="center"/>
          </w:tcPr>
          <w:p w14:paraId="656FA269" w14:textId="77777777" w:rsidR="00C26AC3" w:rsidRPr="003455F7" w:rsidRDefault="00C26AC3" w:rsidP="007B62A5">
            <w:pPr>
              <w:rPr>
                <w:sz w:val="14"/>
                <w:szCs w:val="14"/>
                <w:lang w:val="ro-RO"/>
              </w:rPr>
            </w:pPr>
            <w:r w:rsidRPr="003455F7">
              <w:rPr>
                <w:sz w:val="14"/>
                <w:szCs w:val="14"/>
                <w:lang w:val="ro-RO"/>
              </w:rPr>
              <w:t>Psihopedagogie specială</w:t>
            </w:r>
          </w:p>
        </w:tc>
        <w:tc>
          <w:tcPr>
            <w:tcW w:w="1122" w:type="dxa"/>
            <w:vMerge/>
            <w:vAlign w:val="center"/>
          </w:tcPr>
          <w:p w14:paraId="06B69035" w14:textId="77777777" w:rsidR="00C26AC3" w:rsidRPr="003455F7" w:rsidRDefault="00C26AC3" w:rsidP="007B62A5">
            <w:pPr>
              <w:rPr>
                <w:sz w:val="14"/>
                <w:szCs w:val="14"/>
                <w:lang w:val="ro-RO"/>
              </w:rPr>
            </w:pPr>
          </w:p>
        </w:tc>
        <w:tc>
          <w:tcPr>
            <w:tcW w:w="4862" w:type="dxa"/>
            <w:vMerge/>
            <w:vAlign w:val="center"/>
          </w:tcPr>
          <w:p w14:paraId="24C6F09C" w14:textId="77777777" w:rsidR="00C26AC3" w:rsidRPr="003455F7" w:rsidRDefault="00C26AC3"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7F0962B7"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261D02B7" w14:textId="77777777" w:rsidR="00C26AC3" w:rsidRPr="003455F7" w:rsidRDefault="00C26AC3" w:rsidP="007B62A5">
            <w:pPr>
              <w:jc w:val="center"/>
              <w:rPr>
                <w:b/>
                <w:bCs/>
                <w:sz w:val="20"/>
                <w:szCs w:val="20"/>
                <w:lang w:val="ro-RO"/>
              </w:rPr>
            </w:pPr>
          </w:p>
        </w:tc>
      </w:tr>
      <w:tr w:rsidR="00C26AC3" w:rsidRPr="003455F7" w14:paraId="4C30C303" w14:textId="77777777" w:rsidTr="00C26AC3">
        <w:trPr>
          <w:cantSplit/>
          <w:trHeight w:val="411"/>
          <w:jc w:val="center"/>
        </w:trPr>
        <w:tc>
          <w:tcPr>
            <w:tcW w:w="1195" w:type="dxa"/>
            <w:vMerge/>
            <w:tcBorders>
              <w:left w:val="thinThickSmallGap" w:sz="24" w:space="0" w:color="auto"/>
            </w:tcBorders>
            <w:vAlign w:val="center"/>
          </w:tcPr>
          <w:p w14:paraId="4390D2D0" w14:textId="77777777" w:rsidR="00C26AC3" w:rsidRPr="003455F7" w:rsidRDefault="00C26AC3" w:rsidP="007B62A5">
            <w:pPr>
              <w:jc w:val="center"/>
              <w:rPr>
                <w:sz w:val="18"/>
                <w:szCs w:val="18"/>
                <w:lang w:val="ro-RO"/>
              </w:rPr>
            </w:pPr>
          </w:p>
        </w:tc>
        <w:tc>
          <w:tcPr>
            <w:tcW w:w="1496" w:type="dxa"/>
            <w:vMerge/>
            <w:tcBorders>
              <w:right w:val="thinThickSmallGap" w:sz="24" w:space="0" w:color="auto"/>
            </w:tcBorders>
            <w:vAlign w:val="center"/>
          </w:tcPr>
          <w:p w14:paraId="25F44E0E" w14:textId="77777777" w:rsidR="00C26AC3" w:rsidRPr="003455F7" w:rsidRDefault="00C26AC3" w:rsidP="007B62A5">
            <w:pPr>
              <w:jc w:val="center"/>
              <w:rPr>
                <w:sz w:val="18"/>
                <w:szCs w:val="18"/>
                <w:lang w:val="ro-RO"/>
              </w:rPr>
            </w:pPr>
          </w:p>
        </w:tc>
        <w:tc>
          <w:tcPr>
            <w:tcW w:w="1122" w:type="dxa"/>
            <w:tcBorders>
              <w:left w:val="nil"/>
            </w:tcBorders>
            <w:vAlign w:val="center"/>
          </w:tcPr>
          <w:p w14:paraId="2863366B" w14:textId="77777777" w:rsidR="00C26AC3" w:rsidRPr="003455F7" w:rsidRDefault="00C26AC3" w:rsidP="007B62A5">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012B7DB8" w14:textId="77777777" w:rsidR="00C26AC3" w:rsidRPr="003455F7" w:rsidRDefault="00C26AC3" w:rsidP="007B62A5">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7C829CF5" w14:textId="77777777" w:rsidR="00C26AC3" w:rsidRPr="003455F7" w:rsidRDefault="00C26AC3" w:rsidP="007B62A5">
            <w:pPr>
              <w:rPr>
                <w:sz w:val="14"/>
                <w:szCs w:val="14"/>
                <w:lang w:val="ro-RO"/>
              </w:rPr>
            </w:pPr>
            <w:r w:rsidRPr="003455F7">
              <w:rPr>
                <w:sz w:val="14"/>
                <w:szCs w:val="14"/>
                <w:lang w:val="ro-RO"/>
              </w:rPr>
              <w:t>Psihologie - informaţii</w:t>
            </w:r>
          </w:p>
        </w:tc>
        <w:tc>
          <w:tcPr>
            <w:tcW w:w="1122" w:type="dxa"/>
            <w:vMerge/>
            <w:vAlign w:val="center"/>
          </w:tcPr>
          <w:p w14:paraId="39CC6E26" w14:textId="77777777" w:rsidR="00C26AC3" w:rsidRPr="003455F7" w:rsidRDefault="00C26AC3" w:rsidP="007B62A5">
            <w:pPr>
              <w:rPr>
                <w:sz w:val="14"/>
                <w:szCs w:val="14"/>
                <w:lang w:val="ro-RO"/>
              </w:rPr>
            </w:pPr>
          </w:p>
        </w:tc>
        <w:tc>
          <w:tcPr>
            <w:tcW w:w="4862" w:type="dxa"/>
            <w:vMerge/>
            <w:vAlign w:val="center"/>
          </w:tcPr>
          <w:p w14:paraId="72AA72A8" w14:textId="77777777" w:rsidR="00C26AC3" w:rsidRPr="003455F7" w:rsidRDefault="00C26AC3" w:rsidP="007B62A5">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14:paraId="0FFD827B"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0B836E72" w14:textId="77777777" w:rsidR="00C26AC3" w:rsidRPr="003455F7" w:rsidRDefault="00C26AC3" w:rsidP="007B62A5">
            <w:pPr>
              <w:jc w:val="center"/>
              <w:rPr>
                <w:b/>
                <w:bCs/>
                <w:sz w:val="20"/>
                <w:szCs w:val="20"/>
                <w:lang w:val="ro-RO"/>
              </w:rPr>
            </w:pPr>
          </w:p>
        </w:tc>
      </w:tr>
      <w:tr w:rsidR="00C26AC3" w:rsidRPr="003455F7" w14:paraId="1A9B15F3" w14:textId="77777777" w:rsidTr="00C26AC3">
        <w:trPr>
          <w:cantSplit/>
          <w:trHeight w:val="237"/>
          <w:jc w:val="center"/>
        </w:trPr>
        <w:tc>
          <w:tcPr>
            <w:tcW w:w="1195" w:type="dxa"/>
            <w:vMerge/>
            <w:tcBorders>
              <w:left w:val="thinThickSmallGap" w:sz="24" w:space="0" w:color="auto"/>
            </w:tcBorders>
            <w:vAlign w:val="center"/>
          </w:tcPr>
          <w:p w14:paraId="05B61B64" w14:textId="77777777" w:rsidR="00C26AC3" w:rsidRPr="003455F7" w:rsidRDefault="00C26AC3" w:rsidP="001430B3">
            <w:pPr>
              <w:jc w:val="center"/>
              <w:rPr>
                <w:b/>
                <w:bCs/>
                <w:sz w:val="16"/>
                <w:szCs w:val="16"/>
                <w:lang w:val="ro-RO"/>
              </w:rPr>
            </w:pPr>
          </w:p>
        </w:tc>
        <w:tc>
          <w:tcPr>
            <w:tcW w:w="1496" w:type="dxa"/>
            <w:vMerge/>
            <w:tcBorders>
              <w:right w:val="thinThickSmallGap" w:sz="24" w:space="0" w:color="auto"/>
            </w:tcBorders>
            <w:vAlign w:val="center"/>
          </w:tcPr>
          <w:p w14:paraId="364581E0" w14:textId="77777777" w:rsidR="00C26AC3" w:rsidRPr="003455F7" w:rsidRDefault="00C26AC3" w:rsidP="001430B3">
            <w:pPr>
              <w:jc w:val="center"/>
              <w:rPr>
                <w:sz w:val="16"/>
                <w:szCs w:val="16"/>
                <w:lang w:val="ro-RO"/>
              </w:rPr>
            </w:pPr>
          </w:p>
        </w:tc>
        <w:tc>
          <w:tcPr>
            <w:tcW w:w="1122" w:type="dxa"/>
            <w:vMerge w:val="restart"/>
            <w:tcBorders>
              <w:left w:val="nil"/>
            </w:tcBorders>
            <w:vAlign w:val="center"/>
          </w:tcPr>
          <w:p w14:paraId="23945135" w14:textId="77777777" w:rsidR="00C26AC3" w:rsidRPr="003455F7" w:rsidRDefault="00C26AC3" w:rsidP="001430B3">
            <w:pPr>
              <w:jc w:val="center"/>
              <w:rPr>
                <w:sz w:val="14"/>
                <w:szCs w:val="14"/>
                <w:lang w:val="ro-RO"/>
              </w:rPr>
            </w:pPr>
            <w:r w:rsidRPr="003455F7">
              <w:rPr>
                <w:sz w:val="14"/>
                <w:szCs w:val="14"/>
                <w:lang w:val="ro-RO"/>
              </w:rPr>
              <w:t xml:space="preserve">ŞTIINŢE SOCIALE ŞI POLITICE / ŞTIINŢE SOCIALE           </w:t>
            </w:r>
          </w:p>
        </w:tc>
        <w:tc>
          <w:tcPr>
            <w:tcW w:w="1122" w:type="dxa"/>
            <w:vMerge w:val="restart"/>
            <w:tcBorders>
              <w:left w:val="nil"/>
            </w:tcBorders>
            <w:vAlign w:val="center"/>
          </w:tcPr>
          <w:p w14:paraId="0BFC2823" w14:textId="77777777" w:rsidR="00C26AC3" w:rsidRPr="003455F7" w:rsidRDefault="00C26AC3" w:rsidP="001430B3">
            <w:pPr>
              <w:jc w:val="center"/>
              <w:rPr>
                <w:sz w:val="14"/>
                <w:szCs w:val="14"/>
                <w:lang w:val="ro-RO"/>
              </w:rPr>
            </w:pPr>
            <w:r w:rsidRPr="003455F7">
              <w:rPr>
                <w:sz w:val="14"/>
                <w:szCs w:val="14"/>
                <w:lang w:val="ro-RO"/>
              </w:rPr>
              <w:t>PSIHOLOGIE</w:t>
            </w:r>
          </w:p>
        </w:tc>
        <w:tc>
          <w:tcPr>
            <w:tcW w:w="1496" w:type="dxa"/>
            <w:tcBorders>
              <w:left w:val="nil"/>
            </w:tcBorders>
            <w:vAlign w:val="center"/>
          </w:tcPr>
          <w:p w14:paraId="639C7DEF" w14:textId="77777777" w:rsidR="00C26AC3" w:rsidRPr="003455F7" w:rsidRDefault="00C26AC3" w:rsidP="001430B3">
            <w:pPr>
              <w:rPr>
                <w:sz w:val="14"/>
                <w:szCs w:val="14"/>
                <w:lang w:val="ro-RO"/>
              </w:rPr>
            </w:pPr>
            <w:r w:rsidRPr="003455F7">
              <w:rPr>
                <w:sz w:val="14"/>
                <w:szCs w:val="14"/>
                <w:lang w:val="ro-RO"/>
              </w:rPr>
              <w:t>Psihologie</w:t>
            </w:r>
          </w:p>
        </w:tc>
        <w:tc>
          <w:tcPr>
            <w:tcW w:w="1122" w:type="dxa"/>
            <w:vMerge w:val="restart"/>
            <w:vAlign w:val="center"/>
          </w:tcPr>
          <w:p w14:paraId="05983503" w14:textId="77777777" w:rsidR="00C26AC3" w:rsidRPr="003455F7" w:rsidRDefault="00C26AC3" w:rsidP="001430B3">
            <w:pPr>
              <w:rPr>
                <w:sz w:val="16"/>
                <w:szCs w:val="16"/>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4862" w:type="dxa"/>
            <w:vMerge w:val="restart"/>
            <w:vAlign w:val="center"/>
          </w:tcPr>
          <w:p w14:paraId="3B3658E1"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Consiliere psihopedagogică şi integrare educaţională</w:t>
            </w:r>
          </w:p>
          <w:p w14:paraId="2EFC90B2"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Consiliere şcolară şi asistenţă psihopedagogică</w:t>
            </w:r>
          </w:p>
          <w:p w14:paraId="2A47D827" w14:textId="55EAACA2"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 xml:space="preserve">Consiliere şi </w:t>
            </w:r>
            <w:r w:rsidR="00EA6615" w:rsidRPr="003455F7">
              <w:rPr>
                <w:sz w:val="14"/>
                <w:szCs w:val="14"/>
                <w:lang w:val="ro-RO"/>
              </w:rPr>
              <w:t>intervenție</w:t>
            </w:r>
            <w:r w:rsidRPr="003455F7">
              <w:rPr>
                <w:sz w:val="14"/>
                <w:szCs w:val="14"/>
                <w:lang w:val="ro-RO"/>
              </w:rPr>
              <w:t xml:space="preserve"> în educaţia incluzivă</w:t>
            </w:r>
          </w:p>
          <w:p w14:paraId="213C21B1" w14:textId="0613D34B"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 xml:space="preserve">Diagnoză şi </w:t>
            </w:r>
            <w:r w:rsidR="00EA6615" w:rsidRPr="003455F7">
              <w:rPr>
                <w:sz w:val="14"/>
                <w:szCs w:val="14"/>
                <w:lang w:val="ro-RO"/>
              </w:rPr>
              <w:t>intervenție</w:t>
            </w:r>
            <w:r w:rsidRPr="003455F7">
              <w:rPr>
                <w:sz w:val="14"/>
                <w:szCs w:val="14"/>
                <w:lang w:val="ro-RO"/>
              </w:rPr>
              <w:t xml:space="preserve"> la persoanele cu </w:t>
            </w:r>
            <w:r w:rsidR="00EA6615" w:rsidRPr="003455F7">
              <w:rPr>
                <w:sz w:val="14"/>
                <w:szCs w:val="14"/>
                <w:lang w:val="ro-RO"/>
              </w:rPr>
              <w:t>cerințe</w:t>
            </w:r>
            <w:r w:rsidRPr="003455F7">
              <w:rPr>
                <w:sz w:val="14"/>
                <w:szCs w:val="14"/>
                <w:lang w:val="ro-RO"/>
              </w:rPr>
              <w:t xml:space="preserve"> speciale</w:t>
            </w:r>
          </w:p>
          <w:p w14:paraId="425BFA5B" w14:textId="2F8BAAAD" w:rsidR="00C26AC3" w:rsidRPr="003455F7" w:rsidRDefault="00C26AC3" w:rsidP="00C26AC3">
            <w:pPr>
              <w:numPr>
                <w:ilvl w:val="0"/>
                <w:numId w:val="34"/>
              </w:numPr>
              <w:tabs>
                <w:tab w:val="clear" w:pos="720"/>
              </w:tabs>
              <w:autoSpaceDE w:val="0"/>
              <w:autoSpaceDN w:val="0"/>
              <w:adjustRightInd w:val="0"/>
              <w:spacing w:line="360" w:lineRule="auto"/>
              <w:ind w:left="231" w:hanging="231"/>
              <w:rPr>
                <w:color w:val="0070C0"/>
                <w:sz w:val="14"/>
                <w:szCs w:val="14"/>
                <w:lang w:val="ro-RO"/>
              </w:rPr>
            </w:pPr>
            <w:r w:rsidRPr="003455F7">
              <w:rPr>
                <w:color w:val="0070C0"/>
                <w:sz w:val="14"/>
                <w:szCs w:val="14"/>
                <w:lang w:val="ro-RO"/>
              </w:rPr>
              <w:t>Educație integrată în învățământul primar și preşcolar</w:t>
            </w:r>
          </w:p>
          <w:p w14:paraId="1AE54EC2"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Terapia logopedică în procesele de comunicare</w:t>
            </w:r>
          </w:p>
          <w:p w14:paraId="6A0B1894"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Psihopedagogia şcolii incluzive</w:t>
            </w:r>
          </w:p>
          <w:p w14:paraId="46BAD722"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Terapia limbajului si audiologie educaţională</w:t>
            </w:r>
          </w:p>
          <w:p w14:paraId="08DC0660"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Terapii şi compensare în tulburări de comunicare</w:t>
            </w:r>
          </w:p>
          <w:p w14:paraId="7BED4E3D"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Educaţie incluzivă</w:t>
            </w:r>
          </w:p>
          <w:p w14:paraId="59DF714B"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Management, consiliere şi asistenţă psihopedagogică în instituţiile incluzive</w:t>
            </w:r>
          </w:p>
          <w:p w14:paraId="6C0A4341"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Managementul instituţiilor educaţionale</w:t>
            </w:r>
          </w:p>
          <w:p w14:paraId="60C2FBDD"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Managementul organizaţiilor educaţionale</w:t>
            </w:r>
          </w:p>
          <w:p w14:paraId="334532D0"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3"/>
                <w:szCs w:val="13"/>
                <w:lang w:val="ro-RO"/>
              </w:rPr>
              <w:t>Psihologia educaţională şi consiliere psihopedagogică</w:t>
            </w:r>
          </w:p>
          <w:p w14:paraId="00BB3420"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Psihologie aplicată în domeniul securităţii naţionale</w:t>
            </w:r>
          </w:p>
          <w:p w14:paraId="28CB6BF2" w14:textId="77777777" w:rsidR="00C26AC3" w:rsidRPr="003455F7" w:rsidRDefault="00C26AC3" w:rsidP="00C26AC3">
            <w:pPr>
              <w:numPr>
                <w:ilvl w:val="0"/>
                <w:numId w:val="34"/>
              </w:numPr>
              <w:tabs>
                <w:tab w:val="clear" w:pos="720"/>
              </w:tabs>
              <w:autoSpaceDE w:val="0"/>
              <w:autoSpaceDN w:val="0"/>
              <w:adjustRightInd w:val="0"/>
              <w:spacing w:line="360" w:lineRule="auto"/>
              <w:ind w:left="231" w:hanging="231"/>
              <w:rPr>
                <w:sz w:val="14"/>
                <w:szCs w:val="14"/>
                <w:lang w:val="ro-RO"/>
              </w:rPr>
            </w:pPr>
            <w:r w:rsidRPr="003455F7">
              <w:rPr>
                <w:sz w:val="14"/>
                <w:szCs w:val="14"/>
                <w:lang w:val="ro-RO"/>
              </w:rPr>
              <w:t>Psihopedagogie specială</w:t>
            </w:r>
          </w:p>
          <w:p w14:paraId="1EF8DEDC" w14:textId="77777777" w:rsidR="00C26AC3" w:rsidRPr="003455F7" w:rsidRDefault="00C26AC3" w:rsidP="00C26AC3">
            <w:pPr>
              <w:numPr>
                <w:ilvl w:val="0"/>
                <w:numId w:val="34"/>
              </w:numPr>
              <w:tabs>
                <w:tab w:val="clear" w:pos="720"/>
              </w:tabs>
              <w:autoSpaceDE w:val="0"/>
              <w:autoSpaceDN w:val="0"/>
              <w:adjustRightInd w:val="0"/>
              <w:ind w:left="231" w:hanging="231"/>
              <w:rPr>
                <w:sz w:val="14"/>
                <w:szCs w:val="14"/>
                <w:lang w:val="ro-RO"/>
              </w:rPr>
            </w:pPr>
            <w:r w:rsidRPr="003455F7">
              <w:rPr>
                <w:sz w:val="13"/>
                <w:szCs w:val="13"/>
                <w:lang w:val="ro-RO"/>
              </w:rPr>
              <w:t>Psihopedagogia şcolii incluzive</w:t>
            </w:r>
          </w:p>
        </w:tc>
        <w:tc>
          <w:tcPr>
            <w:tcW w:w="935" w:type="dxa"/>
            <w:vMerge w:val="restart"/>
            <w:tcBorders>
              <w:right w:val="thinThickSmallGap" w:sz="24" w:space="0" w:color="auto"/>
            </w:tcBorders>
            <w:vAlign w:val="center"/>
          </w:tcPr>
          <w:p w14:paraId="4C8A68E3" w14:textId="77777777" w:rsidR="00C26AC3" w:rsidRPr="003455F7" w:rsidRDefault="00C26AC3" w:rsidP="001430B3">
            <w:pPr>
              <w:jc w:val="center"/>
              <w:rPr>
                <w:sz w:val="16"/>
                <w:szCs w:val="16"/>
                <w:lang w:val="ro-RO"/>
              </w:rPr>
            </w:pPr>
            <w:r w:rsidRPr="003455F7">
              <w:rPr>
                <w:sz w:val="16"/>
                <w:szCs w:val="16"/>
                <w:lang w:val="ro-RO"/>
              </w:rPr>
              <w:t>x</w:t>
            </w:r>
          </w:p>
        </w:tc>
        <w:tc>
          <w:tcPr>
            <w:tcW w:w="1704" w:type="dxa"/>
            <w:vMerge/>
            <w:tcBorders>
              <w:left w:val="thinThickSmallGap" w:sz="24" w:space="0" w:color="auto"/>
              <w:right w:val="thinThickSmallGap" w:sz="24" w:space="0" w:color="auto"/>
            </w:tcBorders>
            <w:vAlign w:val="center"/>
          </w:tcPr>
          <w:p w14:paraId="0D7D4A61" w14:textId="175EC01A" w:rsidR="00C26AC3" w:rsidRPr="003455F7" w:rsidRDefault="00C26AC3" w:rsidP="001430B3">
            <w:pPr>
              <w:jc w:val="center"/>
              <w:rPr>
                <w:b/>
                <w:bCs/>
                <w:sz w:val="20"/>
                <w:szCs w:val="20"/>
                <w:lang w:val="ro-RO"/>
              </w:rPr>
            </w:pPr>
          </w:p>
        </w:tc>
      </w:tr>
      <w:tr w:rsidR="00C26AC3" w:rsidRPr="003455F7" w14:paraId="386770FD" w14:textId="77777777" w:rsidTr="00C26AC3">
        <w:trPr>
          <w:cantSplit/>
          <w:trHeight w:val="237"/>
          <w:jc w:val="center"/>
        </w:trPr>
        <w:tc>
          <w:tcPr>
            <w:tcW w:w="1195" w:type="dxa"/>
            <w:vMerge/>
            <w:tcBorders>
              <w:left w:val="thinThickSmallGap" w:sz="24" w:space="0" w:color="auto"/>
            </w:tcBorders>
            <w:vAlign w:val="center"/>
          </w:tcPr>
          <w:p w14:paraId="4AA5D348" w14:textId="77777777" w:rsidR="00C26AC3" w:rsidRPr="003455F7" w:rsidRDefault="00C26AC3" w:rsidP="007B62A5">
            <w:pPr>
              <w:jc w:val="center"/>
              <w:rPr>
                <w:b/>
                <w:bCs/>
                <w:sz w:val="16"/>
                <w:szCs w:val="16"/>
                <w:lang w:val="ro-RO"/>
              </w:rPr>
            </w:pPr>
          </w:p>
        </w:tc>
        <w:tc>
          <w:tcPr>
            <w:tcW w:w="1496" w:type="dxa"/>
            <w:vMerge/>
            <w:tcBorders>
              <w:right w:val="thinThickSmallGap" w:sz="24" w:space="0" w:color="auto"/>
            </w:tcBorders>
            <w:vAlign w:val="center"/>
          </w:tcPr>
          <w:p w14:paraId="56A76059" w14:textId="77777777" w:rsidR="00C26AC3" w:rsidRPr="003455F7" w:rsidRDefault="00C26AC3" w:rsidP="007B62A5">
            <w:pPr>
              <w:jc w:val="center"/>
              <w:rPr>
                <w:sz w:val="16"/>
                <w:szCs w:val="16"/>
                <w:lang w:val="ro-RO"/>
              </w:rPr>
            </w:pPr>
          </w:p>
        </w:tc>
        <w:tc>
          <w:tcPr>
            <w:tcW w:w="1122" w:type="dxa"/>
            <w:vMerge/>
            <w:tcBorders>
              <w:left w:val="nil"/>
            </w:tcBorders>
            <w:vAlign w:val="center"/>
          </w:tcPr>
          <w:p w14:paraId="6E282573"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153194EE" w14:textId="77777777" w:rsidR="00C26AC3" w:rsidRPr="003455F7" w:rsidRDefault="00C26AC3" w:rsidP="007B62A5">
            <w:pPr>
              <w:jc w:val="center"/>
              <w:rPr>
                <w:sz w:val="14"/>
                <w:szCs w:val="14"/>
                <w:lang w:val="ro-RO"/>
              </w:rPr>
            </w:pPr>
          </w:p>
        </w:tc>
        <w:tc>
          <w:tcPr>
            <w:tcW w:w="1496" w:type="dxa"/>
            <w:tcBorders>
              <w:left w:val="nil"/>
            </w:tcBorders>
            <w:vAlign w:val="center"/>
          </w:tcPr>
          <w:p w14:paraId="2A2B3485" w14:textId="77777777" w:rsidR="00C26AC3" w:rsidRPr="003455F7" w:rsidRDefault="00C26AC3" w:rsidP="007B62A5">
            <w:pPr>
              <w:rPr>
                <w:sz w:val="14"/>
                <w:szCs w:val="14"/>
                <w:lang w:val="ro-RO"/>
              </w:rPr>
            </w:pPr>
            <w:r w:rsidRPr="003455F7">
              <w:rPr>
                <w:sz w:val="14"/>
                <w:szCs w:val="14"/>
                <w:lang w:val="ro-RO"/>
              </w:rPr>
              <w:t>Terapie ocupaţională</w:t>
            </w:r>
          </w:p>
        </w:tc>
        <w:tc>
          <w:tcPr>
            <w:tcW w:w="1122" w:type="dxa"/>
            <w:vMerge/>
            <w:vAlign w:val="center"/>
          </w:tcPr>
          <w:p w14:paraId="568AA5C9" w14:textId="77777777" w:rsidR="00C26AC3" w:rsidRPr="003455F7" w:rsidRDefault="00C26AC3" w:rsidP="007B62A5">
            <w:pPr>
              <w:rPr>
                <w:sz w:val="14"/>
                <w:szCs w:val="14"/>
                <w:lang w:val="ro-RO"/>
              </w:rPr>
            </w:pPr>
          </w:p>
        </w:tc>
        <w:tc>
          <w:tcPr>
            <w:tcW w:w="4862" w:type="dxa"/>
            <w:vMerge/>
            <w:vAlign w:val="center"/>
          </w:tcPr>
          <w:p w14:paraId="2006F733" w14:textId="77777777" w:rsidR="00C26AC3" w:rsidRPr="003455F7" w:rsidRDefault="00C26AC3"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p>
        </w:tc>
        <w:tc>
          <w:tcPr>
            <w:tcW w:w="935" w:type="dxa"/>
            <w:vMerge/>
            <w:tcBorders>
              <w:right w:val="thinThickSmallGap" w:sz="24" w:space="0" w:color="auto"/>
            </w:tcBorders>
            <w:vAlign w:val="center"/>
          </w:tcPr>
          <w:p w14:paraId="46461793"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0A033726" w14:textId="77777777" w:rsidR="00C26AC3" w:rsidRPr="003455F7" w:rsidRDefault="00C26AC3" w:rsidP="007B62A5">
            <w:pPr>
              <w:jc w:val="center"/>
              <w:rPr>
                <w:b/>
                <w:bCs/>
                <w:sz w:val="14"/>
                <w:szCs w:val="14"/>
                <w:lang w:val="ro-RO"/>
              </w:rPr>
            </w:pPr>
          </w:p>
        </w:tc>
      </w:tr>
      <w:tr w:rsidR="00C26AC3" w:rsidRPr="003455F7" w14:paraId="6E8C600D" w14:textId="77777777" w:rsidTr="00C26AC3">
        <w:trPr>
          <w:cantSplit/>
          <w:trHeight w:val="61"/>
          <w:jc w:val="center"/>
        </w:trPr>
        <w:tc>
          <w:tcPr>
            <w:tcW w:w="1195" w:type="dxa"/>
            <w:vMerge/>
            <w:tcBorders>
              <w:left w:val="thinThickSmallGap" w:sz="24" w:space="0" w:color="auto"/>
            </w:tcBorders>
            <w:vAlign w:val="center"/>
          </w:tcPr>
          <w:p w14:paraId="73667EFC" w14:textId="77777777" w:rsidR="00C26AC3" w:rsidRPr="003455F7" w:rsidRDefault="00C26AC3" w:rsidP="007B62A5">
            <w:pPr>
              <w:jc w:val="center"/>
              <w:rPr>
                <w:b/>
                <w:bCs/>
                <w:sz w:val="16"/>
                <w:szCs w:val="16"/>
                <w:lang w:val="ro-RO"/>
              </w:rPr>
            </w:pPr>
          </w:p>
        </w:tc>
        <w:tc>
          <w:tcPr>
            <w:tcW w:w="1496" w:type="dxa"/>
            <w:vMerge/>
            <w:tcBorders>
              <w:right w:val="thinThickSmallGap" w:sz="24" w:space="0" w:color="auto"/>
            </w:tcBorders>
            <w:vAlign w:val="center"/>
          </w:tcPr>
          <w:p w14:paraId="3E228B06" w14:textId="77777777" w:rsidR="00C26AC3" w:rsidRPr="003455F7" w:rsidRDefault="00C26AC3" w:rsidP="007B62A5">
            <w:pPr>
              <w:jc w:val="center"/>
              <w:rPr>
                <w:b/>
                <w:bCs/>
                <w:sz w:val="16"/>
                <w:szCs w:val="16"/>
                <w:lang w:val="ro-RO"/>
              </w:rPr>
            </w:pPr>
          </w:p>
        </w:tc>
        <w:tc>
          <w:tcPr>
            <w:tcW w:w="1122" w:type="dxa"/>
            <w:vMerge/>
            <w:tcBorders>
              <w:left w:val="nil"/>
            </w:tcBorders>
            <w:vAlign w:val="center"/>
          </w:tcPr>
          <w:p w14:paraId="4E3C3A39" w14:textId="77777777" w:rsidR="00C26AC3" w:rsidRPr="003455F7" w:rsidRDefault="00C26AC3" w:rsidP="007B62A5">
            <w:pPr>
              <w:jc w:val="center"/>
              <w:rPr>
                <w:sz w:val="14"/>
                <w:szCs w:val="14"/>
                <w:lang w:val="ro-RO"/>
              </w:rPr>
            </w:pPr>
          </w:p>
        </w:tc>
        <w:tc>
          <w:tcPr>
            <w:tcW w:w="1122" w:type="dxa"/>
            <w:vMerge w:val="restart"/>
            <w:tcBorders>
              <w:left w:val="nil"/>
            </w:tcBorders>
            <w:vAlign w:val="center"/>
          </w:tcPr>
          <w:p w14:paraId="77927CC3" w14:textId="77777777" w:rsidR="00C26AC3" w:rsidRPr="003455F7" w:rsidRDefault="00C26AC3" w:rsidP="007B62A5">
            <w:pPr>
              <w:jc w:val="center"/>
              <w:rPr>
                <w:sz w:val="14"/>
                <w:szCs w:val="14"/>
                <w:lang w:val="ro-RO"/>
              </w:rPr>
            </w:pPr>
            <w:r w:rsidRPr="003455F7">
              <w:rPr>
                <w:sz w:val="14"/>
                <w:szCs w:val="14"/>
                <w:lang w:val="ro-RO"/>
              </w:rPr>
              <w:t xml:space="preserve">ŞTIINŢE </w:t>
            </w:r>
            <w:smartTag w:uri="urn:schemas-microsoft-com:office:smarttags" w:element="stockticker">
              <w:r w:rsidRPr="003455F7">
                <w:rPr>
                  <w:sz w:val="14"/>
                  <w:szCs w:val="14"/>
                  <w:lang w:val="ro-RO"/>
                </w:rPr>
                <w:t>ALE</w:t>
              </w:r>
            </w:smartTag>
            <w:r w:rsidRPr="003455F7">
              <w:rPr>
                <w:sz w:val="14"/>
                <w:szCs w:val="14"/>
                <w:lang w:val="ro-RO"/>
              </w:rPr>
              <w:t xml:space="preserve"> EDUCAŢIEI             </w:t>
            </w:r>
          </w:p>
        </w:tc>
        <w:tc>
          <w:tcPr>
            <w:tcW w:w="1496" w:type="dxa"/>
            <w:tcBorders>
              <w:left w:val="nil"/>
            </w:tcBorders>
            <w:vAlign w:val="center"/>
          </w:tcPr>
          <w:p w14:paraId="49C93FCC" w14:textId="77777777" w:rsidR="00C26AC3" w:rsidRPr="003455F7" w:rsidRDefault="00C26AC3" w:rsidP="007B62A5">
            <w:pPr>
              <w:rPr>
                <w:sz w:val="14"/>
                <w:szCs w:val="14"/>
                <w:lang w:val="ro-RO"/>
              </w:rPr>
            </w:pPr>
            <w:r w:rsidRPr="003455F7">
              <w:rPr>
                <w:sz w:val="14"/>
                <w:szCs w:val="14"/>
                <w:lang w:val="ro-RO"/>
              </w:rPr>
              <w:t xml:space="preserve">Pedagogie                 </w:t>
            </w:r>
          </w:p>
        </w:tc>
        <w:tc>
          <w:tcPr>
            <w:tcW w:w="1122" w:type="dxa"/>
            <w:vMerge/>
            <w:vAlign w:val="center"/>
          </w:tcPr>
          <w:p w14:paraId="48A151CC" w14:textId="77777777" w:rsidR="00C26AC3" w:rsidRPr="003455F7" w:rsidRDefault="00C26AC3" w:rsidP="007B62A5">
            <w:pPr>
              <w:rPr>
                <w:sz w:val="14"/>
                <w:szCs w:val="14"/>
                <w:lang w:val="ro-RO"/>
              </w:rPr>
            </w:pPr>
          </w:p>
        </w:tc>
        <w:tc>
          <w:tcPr>
            <w:tcW w:w="4862" w:type="dxa"/>
            <w:vMerge/>
            <w:vAlign w:val="center"/>
          </w:tcPr>
          <w:p w14:paraId="6FCBCD08" w14:textId="77777777" w:rsidR="00C26AC3" w:rsidRPr="003455F7" w:rsidRDefault="00C26AC3"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7885A882"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3A9E8620" w14:textId="77777777" w:rsidR="00C26AC3" w:rsidRPr="003455F7" w:rsidRDefault="00C26AC3" w:rsidP="007B62A5">
            <w:pPr>
              <w:jc w:val="center"/>
              <w:rPr>
                <w:b/>
                <w:bCs/>
                <w:sz w:val="20"/>
                <w:szCs w:val="20"/>
                <w:lang w:val="ro-RO"/>
              </w:rPr>
            </w:pPr>
          </w:p>
        </w:tc>
      </w:tr>
      <w:tr w:rsidR="00C26AC3" w:rsidRPr="003455F7" w14:paraId="4E0C840E" w14:textId="77777777" w:rsidTr="00C26AC3">
        <w:trPr>
          <w:cantSplit/>
          <w:trHeight w:val="529"/>
          <w:jc w:val="center"/>
        </w:trPr>
        <w:tc>
          <w:tcPr>
            <w:tcW w:w="1195" w:type="dxa"/>
            <w:vMerge/>
            <w:tcBorders>
              <w:left w:val="thinThickSmallGap" w:sz="24" w:space="0" w:color="auto"/>
            </w:tcBorders>
            <w:vAlign w:val="center"/>
          </w:tcPr>
          <w:p w14:paraId="1A4DB82E" w14:textId="77777777" w:rsidR="00C26AC3" w:rsidRPr="003455F7" w:rsidRDefault="00C26AC3" w:rsidP="007B62A5">
            <w:pPr>
              <w:jc w:val="center"/>
              <w:rPr>
                <w:b/>
                <w:bCs/>
                <w:sz w:val="16"/>
                <w:szCs w:val="16"/>
                <w:lang w:val="ro-RO"/>
              </w:rPr>
            </w:pPr>
          </w:p>
        </w:tc>
        <w:tc>
          <w:tcPr>
            <w:tcW w:w="1496" w:type="dxa"/>
            <w:vMerge/>
            <w:tcBorders>
              <w:right w:val="thinThickSmallGap" w:sz="24" w:space="0" w:color="auto"/>
            </w:tcBorders>
            <w:vAlign w:val="center"/>
          </w:tcPr>
          <w:p w14:paraId="329F6E17" w14:textId="77777777" w:rsidR="00C26AC3" w:rsidRPr="003455F7" w:rsidRDefault="00C26AC3" w:rsidP="007B62A5">
            <w:pPr>
              <w:jc w:val="center"/>
              <w:rPr>
                <w:b/>
                <w:bCs/>
                <w:sz w:val="16"/>
                <w:szCs w:val="16"/>
                <w:lang w:val="ro-RO"/>
              </w:rPr>
            </w:pPr>
          </w:p>
        </w:tc>
        <w:tc>
          <w:tcPr>
            <w:tcW w:w="1122" w:type="dxa"/>
            <w:vMerge/>
            <w:tcBorders>
              <w:left w:val="nil"/>
            </w:tcBorders>
            <w:vAlign w:val="center"/>
          </w:tcPr>
          <w:p w14:paraId="294F36BB"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5EF37D9F" w14:textId="77777777" w:rsidR="00C26AC3" w:rsidRPr="003455F7" w:rsidRDefault="00C26AC3" w:rsidP="007B62A5">
            <w:pPr>
              <w:jc w:val="center"/>
              <w:rPr>
                <w:sz w:val="14"/>
                <w:szCs w:val="14"/>
                <w:lang w:val="ro-RO"/>
              </w:rPr>
            </w:pPr>
          </w:p>
        </w:tc>
        <w:tc>
          <w:tcPr>
            <w:tcW w:w="1496" w:type="dxa"/>
            <w:tcBorders>
              <w:left w:val="nil"/>
            </w:tcBorders>
            <w:vAlign w:val="center"/>
          </w:tcPr>
          <w:p w14:paraId="3E2726DC" w14:textId="77777777" w:rsidR="00C26AC3" w:rsidRPr="003455F7" w:rsidRDefault="00C26AC3" w:rsidP="007B62A5">
            <w:pPr>
              <w:rPr>
                <w:sz w:val="14"/>
                <w:szCs w:val="14"/>
                <w:lang w:val="ro-RO"/>
              </w:rPr>
            </w:pPr>
            <w:r w:rsidRPr="003455F7">
              <w:rPr>
                <w:sz w:val="14"/>
                <w:szCs w:val="14"/>
                <w:lang w:val="ro-RO"/>
              </w:rPr>
              <w:t>Pedagogia învăţământului primar şi preşcolar</w:t>
            </w:r>
          </w:p>
        </w:tc>
        <w:tc>
          <w:tcPr>
            <w:tcW w:w="1122" w:type="dxa"/>
            <w:vMerge/>
            <w:vAlign w:val="center"/>
          </w:tcPr>
          <w:p w14:paraId="7F0AA78D" w14:textId="77777777" w:rsidR="00C26AC3" w:rsidRPr="003455F7" w:rsidRDefault="00C26AC3" w:rsidP="007B62A5">
            <w:pPr>
              <w:rPr>
                <w:sz w:val="14"/>
                <w:szCs w:val="14"/>
                <w:lang w:val="ro-RO"/>
              </w:rPr>
            </w:pPr>
          </w:p>
        </w:tc>
        <w:tc>
          <w:tcPr>
            <w:tcW w:w="4862" w:type="dxa"/>
            <w:vMerge/>
            <w:vAlign w:val="center"/>
          </w:tcPr>
          <w:p w14:paraId="56CAC010" w14:textId="77777777" w:rsidR="00C26AC3" w:rsidRPr="003455F7" w:rsidRDefault="00C26AC3"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3B36F8C2"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46F2073D" w14:textId="77777777" w:rsidR="00C26AC3" w:rsidRPr="003455F7" w:rsidRDefault="00C26AC3" w:rsidP="007B62A5">
            <w:pPr>
              <w:jc w:val="center"/>
              <w:rPr>
                <w:b/>
                <w:bCs/>
                <w:sz w:val="20"/>
                <w:szCs w:val="20"/>
                <w:lang w:val="ro-RO"/>
              </w:rPr>
            </w:pPr>
          </w:p>
        </w:tc>
      </w:tr>
      <w:tr w:rsidR="00C26AC3" w:rsidRPr="003455F7" w14:paraId="5F225D5C" w14:textId="77777777" w:rsidTr="00C26AC3">
        <w:trPr>
          <w:cantSplit/>
          <w:trHeight w:val="215"/>
          <w:jc w:val="center"/>
        </w:trPr>
        <w:tc>
          <w:tcPr>
            <w:tcW w:w="1195" w:type="dxa"/>
            <w:vMerge/>
            <w:tcBorders>
              <w:left w:val="thinThickSmallGap" w:sz="24" w:space="0" w:color="auto"/>
            </w:tcBorders>
            <w:vAlign w:val="center"/>
          </w:tcPr>
          <w:p w14:paraId="5132DF35" w14:textId="77777777" w:rsidR="00C26AC3" w:rsidRPr="003455F7" w:rsidRDefault="00C26AC3" w:rsidP="007B62A5">
            <w:pPr>
              <w:jc w:val="center"/>
              <w:rPr>
                <w:b/>
                <w:bCs/>
                <w:sz w:val="16"/>
                <w:szCs w:val="16"/>
                <w:lang w:val="ro-RO"/>
              </w:rPr>
            </w:pPr>
          </w:p>
        </w:tc>
        <w:tc>
          <w:tcPr>
            <w:tcW w:w="1496" w:type="dxa"/>
            <w:vMerge/>
            <w:tcBorders>
              <w:right w:val="thinThickSmallGap" w:sz="24" w:space="0" w:color="auto"/>
            </w:tcBorders>
            <w:vAlign w:val="center"/>
          </w:tcPr>
          <w:p w14:paraId="27A9D118" w14:textId="77777777" w:rsidR="00C26AC3" w:rsidRPr="003455F7" w:rsidRDefault="00C26AC3" w:rsidP="007B62A5">
            <w:pPr>
              <w:jc w:val="center"/>
              <w:rPr>
                <w:b/>
                <w:bCs/>
                <w:sz w:val="16"/>
                <w:szCs w:val="16"/>
                <w:lang w:val="ro-RO"/>
              </w:rPr>
            </w:pPr>
          </w:p>
        </w:tc>
        <w:tc>
          <w:tcPr>
            <w:tcW w:w="1122" w:type="dxa"/>
            <w:vMerge/>
            <w:tcBorders>
              <w:left w:val="nil"/>
            </w:tcBorders>
            <w:vAlign w:val="center"/>
          </w:tcPr>
          <w:p w14:paraId="38C73B38" w14:textId="77777777" w:rsidR="00C26AC3" w:rsidRPr="003455F7" w:rsidRDefault="00C26AC3" w:rsidP="007B62A5">
            <w:pPr>
              <w:jc w:val="center"/>
              <w:rPr>
                <w:sz w:val="14"/>
                <w:szCs w:val="14"/>
                <w:lang w:val="ro-RO"/>
              </w:rPr>
            </w:pPr>
          </w:p>
        </w:tc>
        <w:tc>
          <w:tcPr>
            <w:tcW w:w="1122" w:type="dxa"/>
            <w:vMerge/>
            <w:tcBorders>
              <w:left w:val="nil"/>
            </w:tcBorders>
            <w:vAlign w:val="center"/>
          </w:tcPr>
          <w:p w14:paraId="4E37A158" w14:textId="77777777" w:rsidR="00C26AC3" w:rsidRPr="003455F7" w:rsidRDefault="00C26AC3" w:rsidP="007B62A5">
            <w:pPr>
              <w:jc w:val="center"/>
              <w:rPr>
                <w:sz w:val="14"/>
                <w:szCs w:val="14"/>
                <w:lang w:val="ro-RO"/>
              </w:rPr>
            </w:pPr>
          </w:p>
        </w:tc>
        <w:tc>
          <w:tcPr>
            <w:tcW w:w="1496" w:type="dxa"/>
            <w:tcBorders>
              <w:left w:val="nil"/>
            </w:tcBorders>
            <w:vAlign w:val="center"/>
          </w:tcPr>
          <w:p w14:paraId="47358A2E" w14:textId="77777777" w:rsidR="00C26AC3" w:rsidRPr="003455F7" w:rsidRDefault="00C26AC3" w:rsidP="007B62A5">
            <w:pPr>
              <w:rPr>
                <w:sz w:val="14"/>
                <w:szCs w:val="14"/>
                <w:lang w:val="ro-RO"/>
              </w:rPr>
            </w:pPr>
            <w:r w:rsidRPr="003455F7">
              <w:rPr>
                <w:sz w:val="14"/>
                <w:szCs w:val="14"/>
                <w:lang w:val="ro-RO"/>
              </w:rPr>
              <w:t>Psihopedagogie specială</w:t>
            </w:r>
          </w:p>
        </w:tc>
        <w:tc>
          <w:tcPr>
            <w:tcW w:w="1122" w:type="dxa"/>
            <w:vMerge/>
            <w:vAlign w:val="center"/>
          </w:tcPr>
          <w:p w14:paraId="6C02DF0D" w14:textId="77777777" w:rsidR="00C26AC3" w:rsidRPr="003455F7" w:rsidRDefault="00C26AC3" w:rsidP="007B62A5">
            <w:pPr>
              <w:rPr>
                <w:sz w:val="14"/>
                <w:szCs w:val="14"/>
                <w:lang w:val="ro-RO"/>
              </w:rPr>
            </w:pPr>
          </w:p>
        </w:tc>
        <w:tc>
          <w:tcPr>
            <w:tcW w:w="4862" w:type="dxa"/>
            <w:vMerge/>
            <w:vAlign w:val="center"/>
          </w:tcPr>
          <w:p w14:paraId="4533D57B" w14:textId="77777777" w:rsidR="00C26AC3" w:rsidRPr="003455F7" w:rsidRDefault="00C26AC3" w:rsidP="00522A4F">
            <w:pPr>
              <w:numPr>
                <w:ilvl w:val="0"/>
                <w:numId w:val="40"/>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14:paraId="7091AEEA"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1FF0420B" w14:textId="77777777" w:rsidR="00C26AC3" w:rsidRPr="003455F7" w:rsidRDefault="00C26AC3" w:rsidP="007B62A5">
            <w:pPr>
              <w:jc w:val="center"/>
              <w:rPr>
                <w:b/>
                <w:bCs/>
                <w:sz w:val="20"/>
                <w:szCs w:val="20"/>
                <w:lang w:val="ro-RO"/>
              </w:rPr>
            </w:pPr>
          </w:p>
        </w:tc>
      </w:tr>
      <w:tr w:rsidR="00C26AC3" w:rsidRPr="003455F7" w14:paraId="3F91978E" w14:textId="77777777" w:rsidTr="00C26AC3">
        <w:trPr>
          <w:cantSplit/>
          <w:trHeight w:val="433"/>
          <w:jc w:val="center"/>
        </w:trPr>
        <w:tc>
          <w:tcPr>
            <w:tcW w:w="1195" w:type="dxa"/>
            <w:vMerge/>
            <w:tcBorders>
              <w:left w:val="thinThickSmallGap" w:sz="24" w:space="0" w:color="auto"/>
            </w:tcBorders>
            <w:vAlign w:val="center"/>
          </w:tcPr>
          <w:p w14:paraId="4464898F" w14:textId="77777777" w:rsidR="00C26AC3" w:rsidRPr="003455F7" w:rsidRDefault="00C26AC3" w:rsidP="007B62A5">
            <w:pPr>
              <w:rPr>
                <w:sz w:val="18"/>
                <w:szCs w:val="18"/>
                <w:lang w:val="ro-RO"/>
              </w:rPr>
            </w:pPr>
          </w:p>
        </w:tc>
        <w:tc>
          <w:tcPr>
            <w:tcW w:w="1496" w:type="dxa"/>
            <w:vMerge/>
            <w:tcBorders>
              <w:right w:val="thinThickSmallGap" w:sz="24" w:space="0" w:color="auto"/>
            </w:tcBorders>
            <w:vAlign w:val="center"/>
          </w:tcPr>
          <w:p w14:paraId="5FFE0572" w14:textId="77777777" w:rsidR="00C26AC3" w:rsidRPr="003455F7" w:rsidRDefault="00C26AC3" w:rsidP="007B62A5">
            <w:pPr>
              <w:rPr>
                <w:sz w:val="18"/>
                <w:szCs w:val="18"/>
                <w:lang w:val="ro-RO"/>
              </w:rPr>
            </w:pPr>
          </w:p>
        </w:tc>
        <w:tc>
          <w:tcPr>
            <w:tcW w:w="1122" w:type="dxa"/>
            <w:tcBorders>
              <w:left w:val="nil"/>
            </w:tcBorders>
            <w:vAlign w:val="center"/>
          </w:tcPr>
          <w:p w14:paraId="2F23BFBB" w14:textId="77777777" w:rsidR="00C26AC3" w:rsidRPr="003455F7" w:rsidRDefault="00C26AC3" w:rsidP="007B62A5">
            <w:pPr>
              <w:jc w:val="center"/>
              <w:rPr>
                <w:sz w:val="14"/>
                <w:szCs w:val="14"/>
                <w:lang w:val="ro-RO"/>
              </w:rPr>
            </w:pPr>
            <w:r w:rsidRPr="003455F7">
              <w:rPr>
                <w:sz w:val="14"/>
                <w:szCs w:val="14"/>
                <w:lang w:val="ro-RO"/>
              </w:rPr>
              <w:t xml:space="preserve">ŞTIINŢE MILITARE ŞI INFORMAŢII / ŞTIINŢE SOCIALE           </w:t>
            </w:r>
          </w:p>
        </w:tc>
        <w:tc>
          <w:tcPr>
            <w:tcW w:w="1122" w:type="dxa"/>
            <w:tcBorders>
              <w:left w:val="nil"/>
            </w:tcBorders>
            <w:vAlign w:val="center"/>
          </w:tcPr>
          <w:p w14:paraId="097F3032" w14:textId="77777777" w:rsidR="00C26AC3" w:rsidRPr="003455F7" w:rsidRDefault="00C26AC3" w:rsidP="007B62A5">
            <w:pPr>
              <w:jc w:val="center"/>
              <w:rPr>
                <w:sz w:val="14"/>
                <w:szCs w:val="14"/>
                <w:lang w:val="ro-RO"/>
              </w:rPr>
            </w:pPr>
            <w:r w:rsidRPr="003455F7">
              <w:rPr>
                <w:sz w:val="14"/>
                <w:szCs w:val="14"/>
                <w:lang w:val="ro-RO"/>
              </w:rPr>
              <w:t>ŞTIINŢE MILITARE ŞI INFORMAŢII</w:t>
            </w:r>
          </w:p>
        </w:tc>
        <w:tc>
          <w:tcPr>
            <w:tcW w:w="1496" w:type="dxa"/>
            <w:tcBorders>
              <w:left w:val="nil"/>
            </w:tcBorders>
            <w:vAlign w:val="center"/>
          </w:tcPr>
          <w:p w14:paraId="6F6897AC" w14:textId="77777777" w:rsidR="00C26AC3" w:rsidRPr="003455F7" w:rsidRDefault="00C26AC3" w:rsidP="007B62A5">
            <w:pPr>
              <w:rPr>
                <w:sz w:val="14"/>
                <w:szCs w:val="14"/>
                <w:lang w:val="ro-RO"/>
              </w:rPr>
            </w:pPr>
            <w:r w:rsidRPr="003455F7">
              <w:rPr>
                <w:sz w:val="14"/>
                <w:szCs w:val="14"/>
                <w:lang w:val="ro-RO"/>
              </w:rPr>
              <w:t>Psihologie - informaţii</w:t>
            </w:r>
          </w:p>
        </w:tc>
        <w:tc>
          <w:tcPr>
            <w:tcW w:w="1122" w:type="dxa"/>
            <w:vMerge/>
            <w:vAlign w:val="center"/>
          </w:tcPr>
          <w:p w14:paraId="1A8F9374" w14:textId="77777777" w:rsidR="00C26AC3" w:rsidRPr="003455F7" w:rsidRDefault="00C26AC3" w:rsidP="007B62A5">
            <w:pPr>
              <w:rPr>
                <w:sz w:val="14"/>
                <w:szCs w:val="14"/>
                <w:lang w:val="ro-RO"/>
              </w:rPr>
            </w:pPr>
          </w:p>
        </w:tc>
        <w:tc>
          <w:tcPr>
            <w:tcW w:w="4862" w:type="dxa"/>
            <w:vMerge/>
            <w:vAlign w:val="center"/>
          </w:tcPr>
          <w:p w14:paraId="11188742" w14:textId="77777777" w:rsidR="00C26AC3" w:rsidRPr="003455F7" w:rsidRDefault="00C26AC3"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14:paraId="7509B8B4" w14:textId="77777777" w:rsidR="00C26AC3" w:rsidRPr="003455F7" w:rsidRDefault="00C26AC3" w:rsidP="007B62A5">
            <w:pPr>
              <w:jc w:val="center"/>
              <w:rPr>
                <w:sz w:val="16"/>
                <w:szCs w:val="16"/>
                <w:lang w:val="ro-RO"/>
              </w:rPr>
            </w:pPr>
          </w:p>
        </w:tc>
        <w:tc>
          <w:tcPr>
            <w:tcW w:w="1704" w:type="dxa"/>
            <w:vMerge/>
            <w:tcBorders>
              <w:left w:val="thinThickSmallGap" w:sz="24" w:space="0" w:color="auto"/>
              <w:right w:val="thinThickSmallGap" w:sz="24" w:space="0" w:color="auto"/>
            </w:tcBorders>
            <w:vAlign w:val="center"/>
          </w:tcPr>
          <w:p w14:paraId="10FFC768" w14:textId="77777777" w:rsidR="00C26AC3" w:rsidRPr="003455F7" w:rsidRDefault="00C26AC3" w:rsidP="007B62A5">
            <w:pPr>
              <w:jc w:val="center"/>
              <w:rPr>
                <w:b/>
                <w:bCs/>
                <w:sz w:val="20"/>
                <w:szCs w:val="20"/>
                <w:lang w:val="ro-RO"/>
              </w:rPr>
            </w:pPr>
          </w:p>
        </w:tc>
      </w:tr>
      <w:tr w:rsidR="00244126" w:rsidRPr="003455F7" w14:paraId="2B5C79D0" w14:textId="77777777" w:rsidTr="00C26AC3">
        <w:trPr>
          <w:cantSplit/>
          <w:trHeight w:val="695"/>
          <w:jc w:val="center"/>
        </w:trPr>
        <w:tc>
          <w:tcPr>
            <w:tcW w:w="15054" w:type="dxa"/>
            <w:gridSpan w:val="9"/>
            <w:tcBorders>
              <w:left w:val="thinThickSmallGap" w:sz="24" w:space="0" w:color="auto"/>
              <w:right w:val="thinThickSmallGap" w:sz="24" w:space="0" w:color="auto"/>
            </w:tcBorders>
            <w:vAlign w:val="center"/>
          </w:tcPr>
          <w:p w14:paraId="4F6FF3F5" w14:textId="77777777" w:rsidR="00F067A9" w:rsidRPr="003455F7" w:rsidRDefault="00F067A9" w:rsidP="007B62A5">
            <w:pPr>
              <w:pStyle w:val="Heading4"/>
              <w:ind w:firstLine="567"/>
              <w:jc w:val="both"/>
              <w:rPr>
                <w:rFonts w:ascii="Times New Roman" w:hAnsi="Times New Roman"/>
                <w:b w:val="0"/>
                <w:bCs w:val="0"/>
                <w:sz w:val="16"/>
                <w:szCs w:val="16"/>
                <w:lang w:val="ro-RO"/>
              </w:rPr>
            </w:pPr>
            <w:r w:rsidRPr="003455F7">
              <w:rPr>
                <w:rFonts w:ascii="Times New Roman" w:hAnsi="Times New Roman"/>
                <w:bCs w:val="0"/>
                <w:sz w:val="16"/>
                <w:szCs w:val="16"/>
                <w:lang w:val="ro-RO"/>
              </w:rPr>
              <w:t>Notă</w:t>
            </w:r>
            <w:r w:rsidRPr="003455F7">
              <w:rPr>
                <w:rFonts w:ascii="Times New Roman" w:hAnsi="Times New Roman"/>
                <w:b w:val="0"/>
                <w:bCs w:val="0"/>
                <w:sz w:val="16"/>
                <w:szCs w:val="16"/>
                <w:lang w:val="ro-RO"/>
              </w:rPr>
              <w:t xml:space="preserve">. (1) Încadrarea pe posturi de </w:t>
            </w:r>
            <w:r w:rsidRPr="003455F7">
              <w:rPr>
                <w:rFonts w:ascii="Times New Roman" w:hAnsi="Times New Roman"/>
                <w:b w:val="0"/>
                <w:sz w:val="16"/>
                <w:szCs w:val="16"/>
                <w:lang w:val="ro-RO"/>
              </w:rPr>
              <w:t xml:space="preserve">profesor-psihopedagog, profesor-psiholog şcolar, profesor-logoped, psiholog, psihopedagog, logoped, profesor de psihodiagnoză </w:t>
            </w:r>
            <w:r w:rsidRPr="003455F7">
              <w:rPr>
                <w:rFonts w:ascii="Times New Roman" w:hAnsi="Times New Roman"/>
                <w:b w:val="0"/>
                <w:bCs w:val="0"/>
                <w:sz w:val="16"/>
                <w:szCs w:val="16"/>
                <w:lang w:val="ro-RO"/>
              </w:rPr>
              <w:t>în baza studiilor universitare de masterat</w:t>
            </w:r>
            <w:r w:rsidR="00D94510" w:rsidRPr="003455F7">
              <w:rPr>
                <w:rFonts w:ascii="Times New Roman" w:hAnsi="Times New Roman"/>
                <w:b w:val="0"/>
                <w:bCs w:val="0"/>
                <w:sz w:val="16"/>
                <w:szCs w:val="16"/>
                <w:lang w:val="ro-RO"/>
              </w:rPr>
              <w:t>/master</w:t>
            </w:r>
            <w:r w:rsidRPr="003455F7">
              <w:rPr>
                <w:rFonts w:ascii="Times New Roman" w:hAnsi="Times New Roman"/>
                <w:b w:val="0"/>
                <w:bCs w:val="0"/>
                <w:sz w:val="16"/>
                <w:szCs w:val="16"/>
                <w:lang w:val="ro-RO"/>
              </w:rPr>
              <w:t xml:space="preserve">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3455F7">
              <w:rPr>
                <w:rFonts w:ascii="Times New Roman" w:hAnsi="Times New Roman"/>
                <w:b w:val="0"/>
                <w:bCs w:val="0"/>
                <w:i/>
                <w:sz w:val="16"/>
                <w:szCs w:val="16"/>
                <w:lang w:val="ro-RO"/>
              </w:rPr>
              <w:t>Centralizator</w:t>
            </w:r>
            <w:r w:rsidRPr="003455F7">
              <w:rPr>
                <w:rFonts w:ascii="Times New Roman" w:hAnsi="Times New Roman"/>
                <w:b w:val="0"/>
                <w:bCs w:val="0"/>
                <w:sz w:val="16"/>
                <w:szCs w:val="16"/>
                <w:lang w:val="ro-RO"/>
              </w:rPr>
              <w:t>.</w:t>
            </w:r>
          </w:p>
          <w:p w14:paraId="14EEE1E3" w14:textId="34FBC195" w:rsidR="00F067A9" w:rsidRPr="003455F7" w:rsidRDefault="00F067A9" w:rsidP="00FF4298">
            <w:pPr>
              <w:ind w:firstLine="567"/>
              <w:jc w:val="both"/>
              <w:rPr>
                <w:sz w:val="16"/>
                <w:szCs w:val="16"/>
                <w:lang w:val="ro-RO"/>
              </w:rPr>
            </w:pPr>
            <w:r w:rsidRPr="003455F7">
              <w:rPr>
                <w:bCs/>
                <w:sz w:val="16"/>
                <w:szCs w:val="16"/>
                <w:lang w:val="ro-RO"/>
              </w:rPr>
              <w:t>(2</w:t>
            </w:r>
            <w:r w:rsidRPr="003455F7">
              <w:rPr>
                <w:bCs/>
                <w:iCs/>
                <w:sz w:val="16"/>
                <w:szCs w:val="16"/>
                <w:lang w:val="ro-RO"/>
              </w:rPr>
              <w:t xml:space="preserve">) </w:t>
            </w:r>
            <w:r w:rsidRPr="003455F7">
              <w:rPr>
                <w:sz w:val="16"/>
                <w:szCs w:val="16"/>
                <w:lang w:val="ro-RO"/>
              </w:rPr>
              <w:t>La programele de studii de master acreditate (c</w:t>
            </w:r>
            <w:r w:rsidR="00D94510" w:rsidRPr="003455F7">
              <w:rPr>
                <w:sz w:val="16"/>
                <w:szCs w:val="16"/>
                <w:lang w:val="ro-RO"/>
              </w:rPr>
              <w:t>iclul II de studii universitare</w:t>
            </w:r>
            <w:r w:rsidRPr="003455F7">
              <w:rPr>
                <w:sz w:val="16"/>
                <w:szCs w:val="16"/>
                <w:lang w:val="ro-RO"/>
              </w:rPr>
              <w:t>) nominalizate mai sus se adaugă şi alte programe similare de master acreditate (ciclul II de studii universitare) în conformitate cu prevederile legale în vigoare.</w:t>
            </w:r>
          </w:p>
        </w:tc>
      </w:tr>
      <w:tr w:rsidR="00244126" w:rsidRPr="003455F7" w14:paraId="18722DFE" w14:textId="77777777" w:rsidTr="00C26AC3">
        <w:trPr>
          <w:cantSplit/>
          <w:trHeight w:val="442"/>
          <w:jc w:val="center"/>
        </w:trPr>
        <w:tc>
          <w:tcPr>
            <w:tcW w:w="15054" w:type="dxa"/>
            <w:gridSpan w:val="9"/>
            <w:tcBorders>
              <w:left w:val="thinThickSmallGap" w:sz="24" w:space="0" w:color="auto"/>
              <w:right w:val="thinThickSmallGap" w:sz="24" w:space="0" w:color="auto"/>
            </w:tcBorders>
            <w:vAlign w:val="center"/>
          </w:tcPr>
          <w:p w14:paraId="15B9EAD2" w14:textId="77777777" w:rsidR="00AE3674" w:rsidRPr="003455F7" w:rsidRDefault="00AE3674" w:rsidP="007B62A5">
            <w:pPr>
              <w:ind w:firstLine="567"/>
              <w:jc w:val="both"/>
              <w:rPr>
                <w:i/>
                <w:iCs/>
                <w:sz w:val="16"/>
                <w:szCs w:val="16"/>
                <w:lang w:val="ro-RO"/>
              </w:rPr>
            </w:pPr>
            <w:r w:rsidRPr="003455F7">
              <w:rPr>
                <w:sz w:val="16"/>
                <w:szCs w:val="16"/>
                <w:lang w:val="ro-RO"/>
              </w:rPr>
              <w:t xml:space="preserve">* Absolvenţii învăţământului superior cu specializările menţionate în  tabel se încadrează în condiţiile prevăzute la </w:t>
            </w:r>
            <w:r w:rsidRPr="003455F7">
              <w:rPr>
                <w:iCs/>
                <w:sz w:val="16"/>
                <w:szCs w:val="16"/>
                <w:lang w:val="ro-RO"/>
              </w:rPr>
              <w:t>art. 248 alin. (5) din Legea educaţiei naţionale nr. 1/2011 cu modificările şi completările ulterioare.</w:t>
            </w:r>
          </w:p>
        </w:tc>
      </w:tr>
      <w:tr w:rsidR="00AE3674" w:rsidRPr="003455F7" w14:paraId="17536D70" w14:textId="77777777" w:rsidTr="00C26AC3">
        <w:trPr>
          <w:cantSplit/>
          <w:trHeight w:val="695"/>
          <w:jc w:val="center"/>
        </w:trPr>
        <w:tc>
          <w:tcPr>
            <w:tcW w:w="15054" w:type="dxa"/>
            <w:gridSpan w:val="9"/>
            <w:tcBorders>
              <w:left w:val="thinThickSmallGap" w:sz="24" w:space="0" w:color="auto"/>
              <w:bottom w:val="thickThinSmallGap" w:sz="24" w:space="0" w:color="auto"/>
              <w:right w:val="thinThickSmallGap" w:sz="24" w:space="0" w:color="auto"/>
            </w:tcBorders>
            <w:vAlign w:val="center"/>
          </w:tcPr>
          <w:p w14:paraId="6F5B297C" w14:textId="7531DFBD" w:rsidR="003D2911" w:rsidRPr="003455F7" w:rsidRDefault="00AE3674" w:rsidP="00CB40C1">
            <w:pPr>
              <w:ind w:firstLine="561"/>
              <w:jc w:val="both"/>
              <w:rPr>
                <w:iCs/>
                <w:sz w:val="16"/>
                <w:szCs w:val="16"/>
                <w:lang w:val="ro-RO"/>
              </w:rPr>
            </w:pPr>
            <w:r w:rsidRPr="003455F7">
              <w:rPr>
                <w:sz w:val="16"/>
                <w:szCs w:val="16"/>
                <w:lang w:val="ro-RO"/>
              </w:rPr>
              <w:t>*</w:t>
            </w:r>
            <w:r w:rsidR="00CB40C1" w:rsidRPr="003455F7">
              <w:rPr>
                <w:iCs/>
                <w:sz w:val="16"/>
                <w:szCs w:val="16"/>
                <w:lang w:val="ro-RO"/>
              </w:rPr>
              <w:t>În mod excepţional, în</w:t>
            </w:r>
            <w:r w:rsidR="00CB40C1" w:rsidRPr="003455F7">
              <w:rPr>
                <w:bCs/>
                <w:sz w:val="16"/>
                <w:szCs w:val="16"/>
                <w:lang w:val="ro-RO"/>
              </w:rPr>
              <w:t xml:space="preserve"> lipsa personalului didactic de specialitate, după derularea etapelor de mobilitate a personalului didactic din învăţământul preuniversitar, conform Calendarului mobilităţii personalului didactic din învăţământul preuniversitar, p</w:t>
            </w:r>
            <w:r w:rsidRPr="003455F7">
              <w:rPr>
                <w:sz w:val="16"/>
                <w:szCs w:val="16"/>
                <w:lang w:val="ro-RO"/>
              </w:rPr>
              <w:t>osturile de PROFESOR DE PSIHOPEDAGOGIE SPECIALĂ PENTRU O CATEDR</w:t>
            </w:r>
            <w:r w:rsidR="00065D58" w:rsidRPr="003455F7">
              <w:rPr>
                <w:sz w:val="16"/>
                <w:szCs w:val="16"/>
                <w:lang w:val="ro-RO"/>
              </w:rPr>
              <w:t>Ă</w:t>
            </w:r>
            <w:r w:rsidRPr="003455F7">
              <w:rPr>
                <w:sz w:val="16"/>
                <w:szCs w:val="16"/>
                <w:lang w:val="ro-RO"/>
              </w:rPr>
              <w:t xml:space="preserve"> DE EDUCAŢIE SPECIALĂ de la </w:t>
            </w:r>
            <w:r w:rsidRPr="003455F7">
              <w:rPr>
                <w:spacing w:val="-4"/>
                <w:sz w:val="16"/>
                <w:szCs w:val="16"/>
                <w:lang w:val="ro-RO"/>
              </w:rPr>
              <w:t>clasele/grupele/unităţile de învăţământ</w:t>
            </w:r>
            <w:r w:rsidRPr="003455F7">
              <w:rPr>
                <w:sz w:val="16"/>
                <w:szCs w:val="16"/>
                <w:lang w:val="ro-RO"/>
              </w:rPr>
              <w:t xml:space="preserve"> special care şcolarizează copii/elevi/tineri cu deficienţe grave, severe, profunde sau asociate</w:t>
            </w:r>
            <w:r w:rsidR="0024078E" w:rsidRPr="003455F7">
              <w:rPr>
                <w:sz w:val="16"/>
                <w:szCs w:val="16"/>
                <w:lang w:val="ro-RO"/>
              </w:rPr>
              <w:t xml:space="preserve"> ori</w:t>
            </w:r>
            <w:r w:rsidRPr="003455F7">
              <w:rPr>
                <w:sz w:val="16"/>
                <w:szCs w:val="16"/>
                <w:lang w:val="ro-RO"/>
              </w:rPr>
              <w:t xml:space="preserve"> </w:t>
            </w:r>
            <w:r w:rsidR="0024078E" w:rsidRPr="003455F7">
              <w:rPr>
                <w:sz w:val="16"/>
                <w:szCs w:val="16"/>
                <w:lang w:val="ro-RO"/>
              </w:rPr>
              <w:t xml:space="preserve">cu deficienţe moderate sau uşoare, pentru activităţile de predare în învăţământul special primar pentru elevi cu deficienţe senzoriale, </w:t>
            </w:r>
            <w:r w:rsidR="006420BA" w:rsidRPr="003455F7">
              <w:rPr>
                <w:sz w:val="16"/>
                <w:szCs w:val="16"/>
                <w:lang w:val="ro-RO"/>
              </w:rPr>
              <w:t xml:space="preserve">precum şi pentru şcolarizarea la domiciliu a elevilor/tinerilor cu dizabilităţi nedeplasabili </w:t>
            </w:r>
            <w:r w:rsidRPr="003455F7">
              <w:rPr>
                <w:sz w:val="16"/>
                <w:szCs w:val="16"/>
                <w:lang w:val="ro-RO"/>
              </w:rPr>
              <w:t xml:space="preserve">pot fi ocupate pe o perioadă determinată de oricare din absolvenţii instituţiilor de învăţământ superior, cu specializările universitare de lungă sau scurtă durată, cu excepţia absolvenţilor colegiilor universitare de institutori, precum şi de absolvenţi ai ciclului I de studii universitare de licenţă sau ai ciclului II de studii universitare de masterat, cuprinse în prezentul Centralizator, care îndeplinesc condiţiile prevăzute la art. 248 alin. (5) din Legea educaţiei naţionale nr. 1/2011 cu modificările şi completările ulterioare ori cele prevăzute </w:t>
            </w:r>
            <w:r w:rsidR="00CB40C1" w:rsidRPr="003455F7">
              <w:rPr>
                <w:sz w:val="16"/>
                <w:szCs w:val="16"/>
                <w:lang w:val="ro-RO"/>
              </w:rPr>
              <w:t>în Metodologia-</w:t>
            </w:r>
            <w:r w:rsidRPr="003455F7">
              <w:rPr>
                <w:sz w:val="16"/>
                <w:szCs w:val="16"/>
                <w:lang w:val="ro-RO"/>
              </w:rPr>
              <w:t>cadru privind mobilitatea personalului didactic din învăţământul preuniversitar.</w:t>
            </w:r>
            <w:r w:rsidR="006420BA" w:rsidRPr="003455F7">
              <w:rPr>
                <w:sz w:val="16"/>
                <w:szCs w:val="16"/>
                <w:lang w:val="ro-RO"/>
              </w:rPr>
              <w:t xml:space="preserve"> Cadrele didactice titulare pe posturi de profesor de psihopedagogie specială </w:t>
            </w:r>
            <w:r w:rsidR="00CB40C1" w:rsidRPr="003455F7">
              <w:rPr>
                <w:sz w:val="16"/>
                <w:szCs w:val="16"/>
                <w:lang w:val="ro-RO"/>
              </w:rPr>
              <w:t xml:space="preserve">pentru o catedră de educaţie specială </w:t>
            </w:r>
            <w:r w:rsidR="006420BA" w:rsidRPr="003455F7">
              <w:rPr>
                <w:sz w:val="16"/>
                <w:szCs w:val="16"/>
                <w:lang w:val="ro-RO"/>
              </w:rPr>
              <w:t>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au obligaţia de a urma programe de conversie profesională pentru dobândirea unei noi specializări şi/sau ocuparea de noi funcţii didactice, studii universitare sau postuniversitare cu durata de cel puţin un an şi jumătate</w:t>
            </w:r>
            <w:r w:rsidR="00471745" w:rsidRPr="003455F7">
              <w:rPr>
                <w:sz w:val="16"/>
                <w:szCs w:val="16"/>
                <w:lang w:val="ro-RO"/>
              </w:rPr>
              <w:t>/</w:t>
            </w:r>
            <w:r w:rsidR="00471745" w:rsidRPr="003455F7">
              <w:rPr>
                <w:sz w:val="14"/>
                <w:szCs w:val="14"/>
                <w:lang w:val="ro-RO"/>
              </w:rPr>
              <w:t xml:space="preserve"> cu minimum 90 de credite</w:t>
            </w:r>
            <w:r w:rsidR="006420BA" w:rsidRPr="003455F7">
              <w:rPr>
                <w:sz w:val="16"/>
                <w:szCs w:val="16"/>
                <w:lang w:val="ro-RO"/>
              </w:rPr>
              <w:t xml:space="preserve">, aprobate de </w:t>
            </w:r>
            <w:r w:rsidR="00C41162" w:rsidRPr="003455F7">
              <w:rPr>
                <w:sz w:val="16"/>
                <w:szCs w:val="16"/>
                <w:lang w:val="ro-RO"/>
              </w:rPr>
              <w:t xml:space="preserve">Ministerul Educaţiei şi Cercetării </w:t>
            </w:r>
            <w:r w:rsidR="006420BA" w:rsidRPr="003455F7">
              <w:rPr>
                <w:sz w:val="16"/>
                <w:szCs w:val="16"/>
                <w:lang w:val="ro-RO"/>
              </w:rPr>
              <w:t>-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14:paraId="769A3109" w14:textId="77777777" w:rsidR="002D009B" w:rsidRPr="003455F7" w:rsidRDefault="002D009B" w:rsidP="009061E2">
      <w:pPr>
        <w:jc w:val="right"/>
        <w:rPr>
          <w:b/>
          <w:bCs/>
          <w:sz w:val="22"/>
          <w:szCs w:val="22"/>
          <w:lang w:val="ro-RO"/>
        </w:rPr>
      </w:pPr>
    </w:p>
    <w:p w14:paraId="14580DD3" w14:textId="77777777" w:rsidR="00D03F1C" w:rsidRPr="003455F7" w:rsidRDefault="00D03F1C" w:rsidP="009061E2">
      <w:pPr>
        <w:jc w:val="right"/>
        <w:rPr>
          <w:b/>
          <w:bCs/>
          <w:sz w:val="22"/>
          <w:szCs w:val="22"/>
          <w:lang w:val="ro-RO"/>
        </w:rPr>
      </w:pPr>
    </w:p>
    <w:p w14:paraId="11170C55" w14:textId="77777777" w:rsidR="00D03F1C" w:rsidRPr="003455F7" w:rsidRDefault="00D03F1C" w:rsidP="009061E2">
      <w:pPr>
        <w:jc w:val="right"/>
        <w:rPr>
          <w:b/>
          <w:bCs/>
          <w:sz w:val="22"/>
          <w:szCs w:val="22"/>
          <w:lang w:val="ro-RO"/>
        </w:rPr>
      </w:pPr>
    </w:p>
    <w:p w14:paraId="3C40C097" w14:textId="77777777" w:rsidR="0024078E" w:rsidRPr="003455F7" w:rsidRDefault="0024078E" w:rsidP="007C0A46">
      <w:pPr>
        <w:ind w:right="926"/>
        <w:rPr>
          <w:b/>
          <w:bCs/>
          <w:sz w:val="22"/>
          <w:szCs w:val="22"/>
          <w:lang w:val="ro-RO"/>
        </w:rPr>
      </w:pPr>
    </w:p>
    <w:p w14:paraId="1B29450A" w14:textId="77777777" w:rsidR="00F067A9" w:rsidRPr="003455F7" w:rsidRDefault="00F067A9" w:rsidP="007C0A46">
      <w:pPr>
        <w:ind w:right="926"/>
        <w:rPr>
          <w:b/>
          <w:bCs/>
          <w:sz w:val="22"/>
          <w:szCs w:val="22"/>
          <w:lang w:val="ro-RO"/>
        </w:rPr>
      </w:pPr>
    </w:p>
    <w:p w14:paraId="194A3E7E" w14:textId="77777777" w:rsidR="00F067A9" w:rsidRPr="003455F7" w:rsidRDefault="00F067A9" w:rsidP="007C0A46">
      <w:pPr>
        <w:ind w:right="926"/>
        <w:rPr>
          <w:b/>
          <w:bCs/>
          <w:sz w:val="22"/>
          <w:szCs w:val="22"/>
          <w:lang w:val="ro-RO"/>
        </w:rPr>
      </w:pPr>
    </w:p>
    <w:p w14:paraId="504C218B" w14:textId="77777777" w:rsidR="002D009B" w:rsidRPr="003455F7" w:rsidRDefault="00810562" w:rsidP="00810562">
      <w:pPr>
        <w:ind w:right="926"/>
        <w:jc w:val="right"/>
        <w:rPr>
          <w:b/>
          <w:bCs/>
          <w:lang w:val="ro-RO"/>
        </w:rPr>
      </w:pPr>
      <w:r w:rsidRPr="003455F7">
        <w:rPr>
          <w:b/>
          <w:bCs/>
          <w:lang w:val="ro-RO"/>
        </w:rPr>
        <w:t xml:space="preserve">     </w:t>
      </w:r>
      <w:r w:rsidR="002D009B" w:rsidRPr="003455F7">
        <w:rPr>
          <w:b/>
          <w:bCs/>
          <w:lang w:val="ro-RO"/>
        </w:rPr>
        <w:t>Învăţământ special</w:t>
      </w:r>
    </w:p>
    <w:p w14:paraId="13AFAD10" w14:textId="77777777" w:rsidR="002D009B" w:rsidRPr="003455F7" w:rsidRDefault="002D009B" w:rsidP="00810562">
      <w:pPr>
        <w:ind w:right="926"/>
        <w:jc w:val="right"/>
        <w:rPr>
          <w:b/>
          <w:bCs/>
          <w:lang w:val="ro-RO"/>
        </w:rPr>
      </w:pPr>
      <w:r w:rsidRPr="003455F7">
        <w:rPr>
          <w:b/>
          <w:bCs/>
          <w:spacing w:val="-4"/>
          <w:lang w:val="ro-RO"/>
        </w:rPr>
        <w:t>Clase/grupe/unităţi</w:t>
      </w:r>
      <w:r w:rsidRPr="003455F7">
        <w:rPr>
          <w:b/>
          <w:bCs/>
          <w:lang w:val="ro-RO"/>
        </w:rPr>
        <w:t xml:space="preserve"> de învăţământ special în care se </w:t>
      </w:r>
    </w:p>
    <w:p w14:paraId="558EF0F0" w14:textId="77777777" w:rsidR="002D009B" w:rsidRPr="003455F7" w:rsidRDefault="002D009B" w:rsidP="00810562">
      <w:pPr>
        <w:ind w:right="926"/>
        <w:jc w:val="right"/>
        <w:rPr>
          <w:b/>
          <w:bCs/>
          <w:lang w:val="ro-RO"/>
        </w:rPr>
      </w:pPr>
      <w:r w:rsidRPr="003455F7">
        <w:rPr>
          <w:b/>
          <w:bCs/>
          <w:lang w:val="ro-RO"/>
        </w:rPr>
        <w:t>utilizează curriculum-ul şcolii de masă</w:t>
      </w:r>
    </w:p>
    <w:p w14:paraId="67BE14E1" w14:textId="77777777" w:rsidR="002D009B" w:rsidRPr="003455F7" w:rsidRDefault="002D009B" w:rsidP="00810562">
      <w:pPr>
        <w:ind w:right="926"/>
        <w:jc w:val="right"/>
        <w:rPr>
          <w:b/>
          <w:bCs/>
          <w:lang w:val="ro-RO"/>
        </w:rPr>
      </w:pPr>
    </w:p>
    <w:p w14:paraId="0233F8F3" w14:textId="77777777" w:rsidR="002D009B" w:rsidRPr="003455F7" w:rsidRDefault="002D009B" w:rsidP="00810562">
      <w:pPr>
        <w:ind w:left="561" w:right="926"/>
        <w:jc w:val="both"/>
        <w:rPr>
          <w:sz w:val="22"/>
          <w:szCs w:val="22"/>
          <w:lang w:val="ro-RO"/>
        </w:rPr>
      </w:pPr>
      <w:r w:rsidRPr="003455F7">
        <w:rPr>
          <w:sz w:val="22"/>
          <w:szCs w:val="22"/>
          <w:lang w:val="ro-RO"/>
        </w:rPr>
        <w:t xml:space="preserve">1. Pentru </w:t>
      </w:r>
      <w:r w:rsidRPr="003455F7">
        <w:rPr>
          <w:i/>
          <w:iCs/>
          <w:spacing w:val="-4"/>
          <w:sz w:val="22"/>
          <w:szCs w:val="22"/>
          <w:lang w:val="ro-RO"/>
        </w:rPr>
        <w:t>clasele/grupele/unităţile</w:t>
      </w:r>
      <w:r w:rsidRPr="003455F7">
        <w:rPr>
          <w:i/>
          <w:iCs/>
          <w:sz w:val="22"/>
          <w:szCs w:val="22"/>
          <w:lang w:val="ro-RO"/>
        </w:rPr>
        <w:t xml:space="preserve"> de învăţământ special</w:t>
      </w:r>
      <w:r w:rsidRPr="003455F7">
        <w:rPr>
          <w:sz w:val="22"/>
          <w:szCs w:val="22"/>
          <w:lang w:val="ro-RO"/>
        </w:rPr>
        <w:t xml:space="preserve"> în care se utilizează curriculum-ul şcolii de masă, posturile</w:t>
      </w:r>
      <w:r w:rsidR="00AB4894" w:rsidRPr="003455F7">
        <w:rPr>
          <w:sz w:val="22"/>
          <w:szCs w:val="22"/>
          <w:lang w:val="ro-RO"/>
        </w:rPr>
        <w:t xml:space="preserve"> didactice</w:t>
      </w:r>
      <w:r w:rsidRPr="003455F7">
        <w:rPr>
          <w:sz w:val="22"/>
          <w:szCs w:val="22"/>
          <w:lang w:val="ro-RO"/>
        </w:rPr>
        <w:t xml:space="preserve">/catedrele se constituie pe discipline, conform  planurilor – cadru în vigoare. </w:t>
      </w:r>
    </w:p>
    <w:p w14:paraId="1EE22366" w14:textId="77777777" w:rsidR="002D009B" w:rsidRPr="003455F7" w:rsidRDefault="002D009B" w:rsidP="00810562">
      <w:pPr>
        <w:ind w:left="561" w:right="926"/>
        <w:jc w:val="both"/>
        <w:rPr>
          <w:sz w:val="22"/>
          <w:szCs w:val="22"/>
          <w:lang w:val="ro-RO"/>
        </w:rPr>
      </w:pPr>
    </w:p>
    <w:p w14:paraId="6474BE78" w14:textId="77777777" w:rsidR="00810562" w:rsidRPr="003455F7" w:rsidRDefault="002D009B" w:rsidP="00810562">
      <w:pPr>
        <w:ind w:left="561" w:right="926"/>
        <w:jc w:val="both"/>
        <w:rPr>
          <w:iCs/>
          <w:sz w:val="22"/>
          <w:szCs w:val="22"/>
          <w:lang w:val="ro-RO"/>
        </w:rPr>
      </w:pPr>
      <w:r w:rsidRPr="003455F7">
        <w:rPr>
          <w:sz w:val="22"/>
          <w:szCs w:val="22"/>
          <w:lang w:val="ro-RO"/>
        </w:rPr>
        <w:t xml:space="preserve">2. </w:t>
      </w:r>
      <w:r w:rsidR="00943197" w:rsidRPr="003455F7">
        <w:rPr>
          <w:sz w:val="22"/>
          <w:szCs w:val="22"/>
          <w:lang w:val="ro-RO"/>
        </w:rPr>
        <w:t xml:space="preserve">Posturile de profesor preparator (nevăzător) din învăţământul special pot fi ocupate de profesori nevăzători cu respectarea prevederilor </w:t>
      </w:r>
      <w:r w:rsidR="00810562" w:rsidRPr="003455F7">
        <w:rPr>
          <w:iCs/>
          <w:sz w:val="22"/>
          <w:szCs w:val="22"/>
          <w:lang w:val="ro-RO"/>
        </w:rPr>
        <w:t>Metodologi</w:t>
      </w:r>
      <w:r w:rsidR="00CB40C1" w:rsidRPr="003455F7">
        <w:rPr>
          <w:iCs/>
          <w:sz w:val="22"/>
          <w:szCs w:val="22"/>
          <w:lang w:val="ro-RO"/>
        </w:rPr>
        <w:t>ei-</w:t>
      </w:r>
      <w:r w:rsidR="00810562" w:rsidRPr="003455F7">
        <w:rPr>
          <w:iCs/>
          <w:sz w:val="22"/>
          <w:szCs w:val="22"/>
          <w:lang w:val="ro-RO"/>
        </w:rPr>
        <w:t xml:space="preserve">cadru privind mobilitatea personalului didactic din învăţământul preuniversitar. </w:t>
      </w:r>
      <w:r w:rsidR="00810562" w:rsidRPr="003455F7">
        <w:rPr>
          <w:sz w:val="22"/>
          <w:szCs w:val="22"/>
          <w:lang w:val="ro-RO"/>
        </w:rPr>
        <w:t xml:space="preserve">Pentru ocuparea posturilor vacante/rezervate de profesor preparator (nevăzător) candidaţii susţin proba scrisă în specializarea/specializările înscrisă/înscrise pe diploma/diplomele de studii, conform prezentului </w:t>
      </w:r>
      <w:r w:rsidR="00810562" w:rsidRPr="003455F7">
        <w:rPr>
          <w:i/>
          <w:iCs/>
          <w:sz w:val="22"/>
          <w:szCs w:val="22"/>
          <w:lang w:val="ro-RO"/>
        </w:rPr>
        <w:t>Centralizator</w:t>
      </w:r>
      <w:r w:rsidR="00810562" w:rsidRPr="003455F7">
        <w:rPr>
          <w:sz w:val="22"/>
          <w:szCs w:val="22"/>
          <w:lang w:val="ro-RO"/>
        </w:rPr>
        <w:t>, după programele specifice pentru concurs, în vigoare, aprobate prin ordin al ministrului educaţiei</w:t>
      </w:r>
      <w:r w:rsidR="00CB40C1" w:rsidRPr="003455F7">
        <w:rPr>
          <w:sz w:val="22"/>
          <w:szCs w:val="22"/>
          <w:lang w:val="ro-RO"/>
        </w:rPr>
        <w:t xml:space="preserve"> naţionale</w:t>
      </w:r>
      <w:r w:rsidR="00810562" w:rsidRPr="003455F7">
        <w:rPr>
          <w:sz w:val="22"/>
          <w:szCs w:val="22"/>
          <w:lang w:val="ro-RO"/>
        </w:rPr>
        <w:t>. Ocuparea posturilor vacante/rezervate de profesor preparator (nevăzător) din învăţământul special se face în ordinea descrescătoare a notelor, indiferent de disciplina de concurs la care s-a susţinut proba scrisă.</w:t>
      </w:r>
    </w:p>
    <w:p w14:paraId="6DBBFE32" w14:textId="77777777" w:rsidR="00943197" w:rsidRPr="003455F7" w:rsidRDefault="00943197" w:rsidP="00943197">
      <w:pPr>
        <w:pStyle w:val="Default"/>
        <w:spacing w:line="360" w:lineRule="auto"/>
        <w:ind w:firstLine="567"/>
        <w:jc w:val="both"/>
        <w:rPr>
          <w:color w:val="auto"/>
          <w:sz w:val="22"/>
          <w:szCs w:val="22"/>
          <w:lang w:val="ro-RO"/>
        </w:rPr>
      </w:pPr>
    </w:p>
    <w:p w14:paraId="6013C6FD" w14:textId="77777777" w:rsidR="00943197" w:rsidRPr="003455F7" w:rsidRDefault="00943197" w:rsidP="00AD4794">
      <w:pPr>
        <w:pStyle w:val="BodyText"/>
        <w:ind w:left="561" w:right="926" w:firstLine="6"/>
        <w:jc w:val="both"/>
        <w:rPr>
          <w:sz w:val="22"/>
          <w:szCs w:val="22"/>
          <w:lang w:val="ro-RO"/>
        </w:rPr>
      </w:pPr>
    </w:p>
    <w:p w14:paraId="71C5B771" w14:textId="77777777" w:rsidR="00943197" w:rsidRPr="003455F7" w:rsidRDefault="00943197" w:rsidP="00AD4794">
      <w:pPr>
        <w:pStyle w:val="BodyText"/>
        <w:ind w:left="561" w:right="926" w:firstLine="6"/>
        <w:jc w:val="both"/>
        <w:rPr>
          <w:sz w:val="22"/>
          <w:szCs w:val="22"/>
          <w:lang w:val="ro-RO"/>
        </w:rPr>
      </w:pPr>
    </w:p>
    <w:p w14:paraId="491B5A98" w14:textId="77777777" w:rsidR="002D009B" w:rsidRPr="003455F7" w:rsidRDefault="002D009B" w:rsidP="00741CD5">
      <w:pPr>
        <w:autoSpaceDE w:val="0"/>
        <w:autoSpaceDN w:val="0"/>
        <w:adjustRightInd w:val="0"/>
        <w:ind w:left="561" w:right="926"/>
        <w:jc w:val="both"/>
        <w:rPr>
          <w:lang w:val="ro-RO"/>
        </w:rPr>
      </w:pPr>
    </w:p>
    <w:sectPr w:rsidR="002D009B" w:rsidRPr="003455F7" w:rsidSect="00CA52EE">
      <w:headerReference w:type="even" r:id="rId9"/>
      <w:headerReference w:type="default" r:id="rId10"/>
      <w:pgSz w:w="16840" w:h="11907" w:orient="landscape" w:code="9"/>
      <w:pgMar w:top="284" w:right="851" w:bottom="244" w:left="851" w:header="284" w:footer="0" w:gutter="0"/>
      <w:pgBorders w:offsetFrom="page">
        <w:top w:val="single" w:sz="4" w:space="24" w:color="auto"/>
      </w:pgBorders>
      <w:pgNumType w:start="6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0A172" w14:textId="77777777" w:rsidR="00862653" w:rsidRDefault="00862653">
      <w:r>
        <w:separator/>
      </w:r>
    </w:p>
  </w:endnote>
  <w:endnote w:type="continuationSeparator" w:id="0">
    <w:p w14:paraId="6453E41D" w14:textId="77777777" w:rsidR="00862653" w:rsidRDefault="0086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B6A1" w14:textId="77777777" w:rsidR="00862653" w:rsidRDefault="00862653">
      <w:r>
        <w:separator/>
      </w:r>
    </w:p>
  </w:footnote>
  <w:footnote w:type="continuationSeparator" w:id="0">
    <w:p w14:paraId="5A25C3FE" w14:textId="77777777" w:rsidR="00862653" w:rsidRDefault="0086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3B76" w14:textId="77777777" w:rsidR="0024354A" w:rsidRDefault="0024354A" w:rsidP="00652C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61A53" w14:textId="77777777" w:rsidR="0024354A" w:rsidRDefault="0024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A457" w14:textId="77777777" w:rsidR="0024354A" w:rsidRPr="00554AB2" w:rsidRDefault="0024354A" w:rsidP="00614167">
    <w:pPr>
      <w:pStyle w:val="Header"/>
      <w:jc w:val="center"/>
      <w:rPr>
        <w:sz w:val="20"/>
        <w:szCs w:val="20"/>
      </w:rPr>
    </w:pPr>
    <w:r w:rsidRPr="00554AB2">
      <w:rPr>
        <w:rStyle w:val="PageNumber"/>
        <w:sz w:val="20"/>
        <w:szCs w:val="20"/>
      </w:rPr>
      <w:fldChar w:fldCharType="begin"/>
    </w:r>
    <w:r w:rsidRPr="00554AB2">
      <w:rPr>
        <w:rStyle w:val="PageNumber"/>
        <w:sz w:val="20"/>
        <w:szCs w:val="20"/>
      </w:rPr>
      <w:instrText xml:space="preserve"> PAGE </w:instrText>
    </w:r>
    <w:r w:rsidRPr="00554AB2">
      <w:rPr>
        <w:rStyle w:val="PageNumber"/>
        <w:sz w:val="20"/>
        <w:szCs w:val="20"/>
      </w:rPr>
      <w:fldChar w:fldCharType="separate"/>
    </w:r>
    <w:r>
      <w:rPr>
        <w:rStyle w:val="PageNumber"/>
        <w:noProof/>
        <w:sz w:val="20"/>
        <w:szCs w:val="20"/>
      </w:rPr>
      <w:t>665</w:t>
    </w:r>
    <w:r w:rsidRPr="00554AB2">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9B7"/>
    <w:multiLevelType w:val="hybridMultilevel"/>
    <w:tmpl w:val="854A11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6E1E34"/>
    <w:multiLevelType w:val="hybridMultilevel"/>
    <w:tmpl w:val="DD9E9682"/>
    <w:lvl w:ilvl="0" w:tplc="72EC27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407"/>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C3196"/>
    <w:multiLevelType w:val="hybridMultilevel"/>
    <w:tmpl w:val="704A413C"/>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47164"/>
    <w:multiLevelType w:val="hybridMultilevel"/>
    <w:tmpl w:val="C13253B4"/>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FB66519"/>
    <w:multiLevelType w:val="hybridMultilevel"/>
    <w:tmpl w:val="A50A070C"/>
    <w:lvl w:ilvl="0" w:tplc="E7EA92A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102755C2"/>
    <w:multiLevelType w:val="multilevel"/>
    <w:tmpl w:val="C13253B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15:restartNumberingAfterBreak="0">
    <w:nsid w:val="227E720A"/>
    <w:multiLevelType w:val="hybridMultilevel"/>
    <w:tmpl w:val="8A44BE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EC0DCE"/>
    <w:multiLevelType w:val="hybridMultilevel"/>
    <w:tmpl w:val="B1D26E6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2BEB21B9"/>
    <w:multiLevelType w:val="multilevel"/>
    <w:tmpl w:val="C65E9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4A6F5A"/>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661366"/>
    <w:multiLevelType w:val="hybridMultilevel"/>
    <w:tmpl w:val="F7807EF8"/>
    <w:lvl w:ilvl="0" w:tplc="9DEC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86A08"/>
    <w:multiLevelType w:val="hybridMultilevel"/>
    <w:tmpl w:val="F7807EF8"/>
    <w:lvl w:ilvl="0" w:tplc="9DEC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F164D"/>
    <w:multiLevelType w:val="hybridMultilevel"/>
    <w:tmpl w:val="6B1A48E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A7D87"/>
    <w:multiLevelType w:val="hybridMultilevel"/>
    <w:tmpl w:val="0C08FAA4"/>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90625"/>
    <w:multiLevelType w:val="hybridMultilevel"/>
    <w:tmpl w:val="69B478C4"/>
    <w:lvl w:ilvl="0" w:tplc="379A9916">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C572588"/>
    <w:multiLevelType w:val="hybridMultilevel"/>
    <w:tmpl w:val="086A3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8555A"/>
    <w:multiLevelType w:val="hybridMultilevel"/>
    <w:tmpl w:val="747E7C34"/>
    <w:lvl w:ilvl="0" w:tplc="E7EA92AC">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D9A6F2A"/>
    <w:multiLevelType w:val="multilevel"/>
    <w:tmpl w:val="17F67A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A15FA2"/>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35422B"/>
    <w:multiLevelType w:val="hybridMultilevel"/>
    <w:tmpl w:val="816467C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924C96"/>
    <w:multiLevelType w:val="hybridMultilevel"/>
    <w:tmpl w:val="D736E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49E002A"/>
    <w:multiLevelType w:val="hybridMultilevel"/>
    <w:tmpl w:val="F0E4EE80"/>
    <w:lvl w:ilvl="0" w:tplc="3AA8B852">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986026"/>
    <w:multiLevelType w:val="hybridMultilevel"/>
    <w:tmpl w:val="C016AA4E"/>
    <w:lvl w:ilvl="0" w:tplc="FFFFFFFF">
      <w:start w:val="1"/>
      <w:numFmt w:val="decimal"/>
      <w:lvlText w:val="%1."/>
      <w:lvlJc w:val="left"/>
      <w:pPr>
        <w:tabs>
          <w:tab w:val="num" w:pos="644"/>
        </w:tabs>
        <w:ind w:left="644" w:hanging="360"/>
      </w:p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4" w15:restartNumberingAfterBreak="0">
    <w:nsid w:val="571A3E22"/>
    <w:multiLevelType w:val="hybridMultilevel"/>
    <w:tmpl w:val="D44AB25C"/>
    <w:lvl w:ilvl="0" w:tplc="1EC272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25ED7"/>
    <w:multiLevelType w:val="hybridMultilevel"/>
    <w:tmpl w:val="379232EA"/>
    <w:lvl w:ilvl="0" w:tplc="6A34D3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2636C"/>
    <w:multiLevelType w:val="hybridMultilevel"/>
    <w:tmpl w:val="C65E9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EC5982"/>
    <w:multiLevelType w:val="hybridMultilevel"/>
    <w:tmpl w:val="4378BEA0"/>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5CAA357C"/>
    <w:multiLevelType w:val="hybridMultilevel"/>
    <w:tmpl w:val="E146DC20"/>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B7D8A"/>
    <w:multiLevelType w:val="hybridMultilevel"/>
    <w:tmpl w:val="EAB856E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63DE6"/>
    <w:multiLevelType w:val="hybridMultilevel"/>
    <w:tmpl w:val="C5DAF506"/>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652D2BFD"/>
    <w:multiLevelType w:val="hybridMultilevel"/>
    <w:tmpl w:val="C0D40FFC"/>
    <w:lvl w:ilvl="0" w:tplc="0409000F">
      <w:start w:val="1"/>
      <w:numFmt w:val="decimal"/>
      <w:lvlText w:val="%1."/>
      <w:lvlJc w:val="left"/>
      <w:pPr>
        <w:tabs>
          <w:tab w:val="num" w:pos="547"/>
        </w:tabs>
        <w:ind w:left="547"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6EDB1A5A"/>
    <w:multiLevelType w:val="hybridMultilevel"/>
    <w:tmpl w:val="2AAECB2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3" w15:restartNumberingAfterBreak="0">
    <w:nsid w:val="70F70266"/>
    <w:multiLevelType w:val="hybridMultilevel"/>
    <w:tmpl w:val="C3844CC2"/>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76B12534"/>
    <w:multiLevelType w:val="hybridMultilevel"/>
    <w:tmpl w:val="CDBE79DE"/>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B77094"/>
    <w:multiLevelType w:val="hybridMultilevel"/>
    <w:tmpl w:val="3DC067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36" w15:restartNumberingAfterBreak="0">
    <w:nsid w:val="79AA474A"/>
    <w:multiLevelType w:val="hybridMultilevel"/>
    <w:tmpl w:val="2DE4EA16"/>
    <w:lvl w:ilvl="0" w:tplc="58AC3B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920F6"/>
    <w:multiLevelType w:val="hybridMultilevel"/>
    <w:tmpl w:val="52F4F04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7C6A5027"/>
    <w:multiLevelType w:val="hybridMultilevel"/>
    <w:tmpl w:val="44D883C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6634D"/>
    <w:multiLevelType w:val="hybridMultilevel"/>
    <w:tmpl w:val="9A461A5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37"/>
  </w:num>
  <w:num w:numId="4">
    <w:abstractNumId w:val="30"/>
  </w:num>
  <w:num w:numId="5">
    <w:abstractNumId w:val="27"/>
  </w:num>
  <w:num w:numId="6">
    <w:abstractNumId w:val="8"/>
  </w:num>
  <w:num w:numId="7">
    <w:abstractNumId w:val="13"/>
  </w:num>
  <w:num w:numId="8">
    <w:abstractNumId w:val="4"/>
  </w:num>
  <w:num w:numId="9">
    <w:abstractNumId w:val="29"/>
  </w:num>
  <w:num w:numId="10">
    <w:abstractNumId w:val="33"/>
  </w:num>
  <w:num w:numId="11">
    <w:abstractNumId w:val="16"/>
  </w:num>
  <w:num w:numId="12">
    <w:abstractNumId w:val="3"/>
  </w:num>
  <w:num w:numId="13">
    <w:abstractNumId w:val="7"/>
  </w:num>
  <w:num w:numId="14">
    <w:abstractNumId w:val="26"/>
  </w:num>
  <w:num w:numId="15">
    <w:abstractNumId w:val="39"/>
  </w:num>
  <w:num w:numId="16">
    <w:abstractNumId w:val="14"/>
  </w:num>
  <w:num w:numId="17">
    <w:abstractNumId w:val="19"/>
  </w:num>
  <w:num w:numId="18">
    <w:abstractNumId w:val="15"/>
  </w:num>
  <w:num w:numId="19">
    <w:abstractNumId w:val="17"/>
  </w:num>
  <w:num w:numId="20">
    <w:abstractNumId w:val="23"/>
  </w:num>
  <w:num w:numId="21">
    <w:abstractNumId w:val="32"/>
  </w:num>
  <w:num w:numId="22">
    <w:abstractNumId w:val="18"/>
  </w:num>
  <w:num w:numId="23">
    <w:abstractNumId w:val="38"/>
  </w:num>
  <w:num w:numId="24">
    <w:abstractNumId w:val="6"/>
  </w:num>
  <w:num w:numId="25">
    <w:abstractNumId w:val="20"/>
  </w:num>
  <w:num w:numId="26">
    <w:abstractNumId w:val="9"/>
  </w:num>
  <w:num w:numId="27">
    <w:abstractNumId w:val="35"/>
  </w:num>
  <w:num w:numId="28">
    <w:abstractNumId w:val="24"/>
  </w:num>
  <w:num w:numId="29">
    <w:abstractNumId w:val="12"/>
  </w:num>
  <w:num w:numId="30">
    <w:abstractNumId w:val="2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
  </w:num>
  <w:num w:numId="34">
    <w:abstractNumId w:val="11"/>
  </w:num>
  <w:num w:numId="35">
    <w:abstractNumId w:val="34"/>
  </w:num>
  <w:num w:numId="36">
    <w:abstractNumId w:val="2"/>
  </w:num>
  <w:num w:numId="37">
    <w:abstractNumId w:val="0"/>
  </w:num>
  <w:num w:numId="38">
    <w:abstractNumId w:val="10"/>
  </w:num>
  <w:num w:numId="39">
    <w:abstractNumId w:val="3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1"/>
    <w:rsid w:val="00000303"/>
    <w:rsid w:val="000012DB"/>
    <w:rsid w:val="00001644"/>
    <w:rsid w:val="00001833"/>
    <w:rsid w:val="00005D2F"/>
    <w:rsid w:val="00011E57"/>
    <w:rsid w:val="00011ECA"/>
    <w:rsid w:val="000133CE"/>
    <w:rsid w:val="000139BE"/>
    <w:rsid w:val="00013A5F"/>
    <w:rsid w:val="00013DE8"/>
    <w:rsid w:val="00014620"/>
    <w:rsid w:val="000147E7"/>
    <w:rsid w:val="000166A3"/>
    <w:rsid w:val="00017A50"/>
    <w:rsid w:val="000217C7"/>
    <w:rsid w:val="000224ED"/>
    <w:rsid w:val="00025A55"/>
    <w:rsid w:val="000271E8"/>
    <w:rsid w:val="0002732F"/>
    <w:rsid w:val="000307A2"/>
    <w:rsid w:val="0003175F"/>
    <w:rsid w:val="00031D54"/>
    <w:rsid w:val="00032D14"/>
    <w:rsid w:val="00033559"/>
    <w:rsid w:val="000338CF"/>
    <w:rsid w:val="0003536B"/>
    <w:rsid w:val="00036E80"/>
    <w:rsid w:val="00037D16"/>
    <w:rsid w:val="00042516"/>
    <w:rsid w:val="000431EC"/>
    <w:rsid w:val="0004402B"/>
    <w:rsid w:val="0004468B"/>
    <w:rsid w:val="00044B8D"/>
    <w:rsid w:val="00045075"/>
    <w:rsid w:val="000451BE"/>
    <w:rsid w:val="00045F16"/>
    <w:rsid w:val="00046C60"/>
    <w:rsid w:val="00047B65"/>
    <w:rsid w:val="0005072E"/>
    <w:rsid w:val="0005324E"/>
    <w:rsid w:val="0005337F"/>
    <w:rsid w:val="00053384"/>
    <w:rsid w:val="000538AD"/>
    <w:rsid w:val="00053CDC"/>
    <w:rsid w:val="00053DAF"/>
    <w:rsid w:val="000540AB"/>
    <w:rsid w:val="000548FA"/>
    <w:rsid w:val="00056828"/>
    <w:rsid w:val="00057AD8"/>
    <w:rsid w:val="00057F2E"/>
    <w:rsid w:val="00062B29"/>
    <w:rsid w:val="00063284"/>
    <w:rsid w:val="000652A4"/>
    <w:rsid w:val="00065D58"/>
    <w:rsid w:val="00065EB8"/>
    <w:rsid w:val="00066C9C"/>
    <w:rsid w:val="0007016F"/>
    <w:rsid w:val="000718DB"/>
    <w:rsid w:val="0007192A"/>
    <w:rsid w:val="00072F1A"/>
    <w:rsid w:val="000742C9"/>
    <w:rsid w:val="0007437D"/>
    <w:rsid w:val="000763EA"/>
    <w:rsid w:val="000766FE"/>
    <w:rsid w:val="00076865"/>
    <w:rsid w:val="00077306"/>
    <w:rsid w:val="00080A61"/>
    <w:rsid w:val="000861C3"/>
    <w:rsid w:val="00091503"/>
    <w:rsid w:val="00091CE7"/>
    <w:rsid w:val="00093D6C"/>
    <w:rsid w:val="00095BF2"/>
    <w:rsid w:val="00096BB1"/>
    <w:rsid w:val="000A093F"/>
    <w:rsid w:val="000A10A1"/>
    <w:rsid w:val="000A1C1D"/>
    <w:rsid w:val="000A21F2"/>
    <w:rsid w:val="000A3AA2"/>
    <w:rsid w:val="000A40AF"/>
    <w:rsid w:val="000A42A1"/>
    <w:rsid w:val="000A50B8"/>
    <w:rsid w:val="000B4904"/>
    <w:rsid w:val="000B4D3D"/>
    <w:rsid w:val="000B51C2"/>
    <w:rsid w:val="000B65F2"/>
    <w:rsid w:val="000C49AE"/>
    <w:rsid w:val="000C515F"/>
    <w:rsid w:val="000C54B4"/>
    <w:rsid w:val="000D2B7D"/>
    <w:rsid w:val="000D3327"/>
    <w:rsid w:val="000D634B"/>
    <w:rsid w:val="000D7916"/>
    <w:rsid w:val="000E4A23"/>
    <w:rsid w:val="000E512E"/>
    <w:rsid w:val="000E52B5"/>
    <w:rsid w:val="000E57FE"/>
    <w:rsid w:val="000E79B1"/>
    <w:rsid w:val="000E7C7F"/>
    <w:rsid w:val="000F2746"/>
    <w:rsid w:val="000F2FE0"/>
    <w:rsid w:val="000F36BD"/>
    <w:rsid w:val="000F3A0B"/>
    <w:rsid w:val="000F3EAE"/>
    <w:rsid w:val="000F557E"/>
    <w:rsid w:val="000F788F"/>
    <w:rsid w:val="00103269"/>
    <w:rsid w:val="00104EFF"/>
    <w:rsid w:val="00104FBD"/>
    <w:rsid w:val="001056BB"/>
    <w:rsid w:val="0010608F"/>
    <w:rsid w:val="0010635F"/>
    <w:rsid w:val="001103E1"/>
    <w:rsid w:val="00110DAB"/>
    <w:rsid w:val="00112121"/>
    <w:rsid w:val="0011411E"/>
    <w:rsid w:val="001141DC"/>
    <w:rsid w:val="00114498"/>
    <w:rsid w:val="00116570"/>
    <w:rsid w:val="00116A84"/>
    <w:rsid w:val="00117AA4"/>
    <w:rsid w:val="00120031"/>
    <w:rsid w:val="001203F6"/>
    <w:rsid w:val="0012064B"/>
    <w:rsid w:val="0012195A"/>
    <w:rsid w:val="00121DC9"/>
    <w:rsid w:val="0012459D"/>
    <w:rsid w:val="00125E83"/>
    <w:rsid w:val="00125EEE"/>
    <w:rsid w:val="00126DF0"/>
    <w:rsid w:val="00130761"/>
    <w:rsid w:val="00131034"/>
    <w:rsid w:val="00132172"/>
    <w:rsid w:val="00132652"/>
    <w:rsid w:val="001356F3"/>
    <w:rsid w:val="001359DC"/>
    <w:rsid w:val="001400DF"/>
    <w:rsid w:val="00140FED"/>
    <w:rsid w:val="00142C42"/>
    <w:rsid w:val="00142E1A"/>
    <w:rsid w:val="001430B3"/>
    <w:rsid w:val="00143263"/>
    <w:rsid w:val="00143676"/>
    <w:rsid w:val="00143C55"/>
    <w:rsid w:val="00145123"/>
    <w:rsid w:val="0014656A"/>
    <w:rsid w:val="0015172B"/>
    <w:rsid w:val="00151F49"/>
    <w:rsid w:val="001523FE"/>
    <w:rsid w:val="001526AF"/>
    <w:rsid w:val="00153BEE"/>
    <w:rsid w:val="00155058"/>
    <w:rsid w:val="001575E6"/>
    <w:rsid w:val="00160AD9"/>
    <w:rsid w:val="00160B4C"/>
    <w:rsid w:val="001622B7"/>
    <w:rsid w:val="00162C52"/>
    <w:rsid w:val="00163825"/>
    <w:rsid w:val="00163EAB"/>
    <w:rsid w:val="001645AC"/>
    <w:rsid w:val="00165C19"/>
    <w:rsid w:val="00166670"/>
    <w:rsid w:val="00166693"/>
    <w:rsid w:val="00167D4A"/>
    <w:rsid w:val="001703C8"/>
    <w:rsid w:val="00170C73"/>
    <w:rsid w:val="001719D0"/>
    <w:rsid w:val="00171FD9"/>
    <w:rsid w:val="00172185"/>
    <w:rsid w:val="00172E29"/>
    <w:rsid w:val="00172F89"/>
    <w:rsid w:val="0017465A"/>
    <w:rsid w:val="00175C2C"/>
    <w:rsid w:val="00176359"/>
    <w:rsid w:val="0017657E"/>
    <w:rsid w:val="00177E41"/>
    <w:rsid w:val="00181840"/>
    <w:rsid w:val="001825AD"/>
    <w:rsid w:val="00182E7A"/>
    <w:rsid w:val="00184164"/>
    <w:rsid w:val="00184504"/>
    <w:rsid w:val="00184987"/>
    <w:rsid w:val="001866DD"/>
    <w:rsid w:val="00187E3C"/>
    <w:rsid w:val="001907B3"/>
    <w:rsid w:val="00191B86"/>
    <w:rsid w:val="0019274C"/>
    <w:rsid w:val="00192C37"/>
    <w:rsid w:val="00192D99"/>
    <w:rsid w:val="0019329D"/>
    <w:rsid w:val="00196650"/>
    <w:rsid w:val="00196664"/>
    <w:rsid w:val="00197D5B"/>
    <w:rsid w:val="001A0040"/>
    <w:rsid w:val="001A1505"/>
    <w:rsid w:val="001A250B"/>
    <w:rsid w:val="001A3AC2"/>
    <w:rsid w:val="001A3B1A"/>
    <w:rsid w:val="001A7223"/>
    <w:rsid w:val="001B0D42"/>
    <w:rsid w:val="001B12E8"/>
    <w:rsid w:val="001B24A9"/>
    <w:rsid w:val="001B41BC"/>
    <w:rsid w:val="001B4CD4"/>
    <w:rsid w:val="001B68F9"/>
    <w:rsid w:val="001C0201"/>
    <w:rsid w:val="001C031F"/>
    <w:rsid w:val="001C042F"/>
    <w:rsid w:val="001C14D2"/>
    <w:rsid w:val="001C1DF5"/>
    <w:rsid w:val="001C21D5"/>
    <w:rsid w:val="001C2FFF"/>
    <w:rsid w:val="001C3D49"/>
    <w:rsid w:val="001C3EAC"/>
    <w:rsid w:val="001C5A81"/>
    <w:rsid w:val="001C6C50"/>
    <w:rsid w:val="001C70FB"/>
    <w:rsid w:val="001D137F"/>
    <w:rsid w:val="001D1D0A"/>
    <w:rsid w:val="001D34DE"/>
    <w:rsid w:val="001D3FAD"/>
    <w:rsid w:val="001D4365"/>
    <w:rsid w:val="001D5154"/>
    <w:rsid w:val="001D63F9"/>
    <w:rsid w:val="001D6677"/>
    <w:rsid w:val="001D7510"/>
    <w:rsid w:val="001E0510"/>
    <w:rsid w:val="001E0C23"/>
    <w:rsid w:val="001E1D96"/>
    <w:rsid w:val="001E39E6"/>
    <w:rsid w:val="001E39EA"/>
    <w:rsid w:val="001E5555"/>
    <w:rsid w:val="001E58AA"/>
    <w:rsid w:val="001E704D"/>
    <w:rsid w:val="001E73CE"/>
    <w:rsid w:val="001F0C55"/>
    <w:rsid w:val="001F2512"/>
    <w:rsid w:val="001F3A34"/>
    <w:rsid w:val="001F4368"/>
    <w:rsid w:val="001F4C97"/>
    <w:rsid w:val="001F59E9"/>
    <w:rsid w:val="001F7201"/>
    <w:rsid w:val="001F744E"/>
    <w:rsid w:val="001F791C"/>
    <w:rsid w:val="00200A8C"/>
    <w:rsid w:val="00202390"/>
    <w:rsid w:val="002027D6"/>
    <w:rsid w:val="00202C1D"/>
    <w:rsid w:val="00203EF7"/>
    <w:rsid w:val="00205546"/>
    <w:rsid w:val="00206608"/>
    <w:rsid w:val="0021178A"/>
    <w:rsid w:val="0021271C"/>
    <w:rsid w:val="0021321F"/>
    <w:rsid w:val="00213B7A"/>
    <w:rsid w:val="00213C46"/>
    <w:rsid w:val="00214B9D"/>
    <w:rsid w:val="002164A8"/>
    <w:rsid w:val="00216B2C"/>
    <w:rsid w:val="00220D1A"/>
    <w:rsid w:val="00223823"/>
    <w:rsid w:val="00225530"/>
    <w:rsid w:val="002271F4"/>
    <w:rsid w:val="00227652"/>
    <w:rsid w:val="00227D83"/>
    <w:rsid w:val="002306C0"/>
    <w:rsid w:val="00230A55"/>
    <w:rsid w:val="00230AD9"/>
    <w:rsid w:val="0023175E"/>
    <w:rsid w:val="00231CFA"/>
    <w:rsid w:val="00232132"/>
    <w:rsid w:val="00232C41"/>
    <w:rsid w:val="00234650"/>
    <w:rsid w:val="00236C8F"/>
    <w:rsid w:val="002375A6"/>
    <w:rsid w:val="0024078E"/>
    <w:rsid w:val="002413AD"/>
    <w:rsid w:val="00241EA0"/>
    <w:rsid w:val="00242326"/>
    <w:rsid w:val="002432C1"/>
    <w:rsid w:val="0024354A"/>
    <w:rsid w:val="002439C5"/>
    <w:rsid w:val="00244126"/>
    <w:rsid w:val="002444A0"/>
    <w:rsid w:val="0024795B"/>
    <w:rsid w:val="00247AA8"/>
    <w:rsid w:val="00250430"/>
    <w:rsid w:val="00250942"/>
    <w:rsid w:val="00252163"/>
    <w:rsid w:val="0025432E"/>
    <w:rsid w:val="002549E2"/>
    <w:rsid w:val="00254D48"/>
    <w:rsid w:val="0025601E"/>
    <w:rsid w:val="002613F5"/>
    <w:rsid w:val="00263054"/>
    <w:rsid w:val="00263CCA"/>
    <w:rsid w:val="002654F9"/>
    <w:rsid w:val="00270B19"/>
    <w:rsid w:val="002710C0"/>
    <w:rsid w:val="002711E5"/>
    <w:rsid w:val="0028021E"/>
    <w:rsid w:val="00280839"/>
    <w:rsid w:val="00280F20"/>
    <w:rsid w:val="00281A43"/>
    <w:rsid w:val="00282B6B"/>
    <w:rsid w:val="00283060"/>
    <w:rsid w:val="00283B7C"/>
    <w:rsid w:val="00283FF3"/>
    <w:rsid w:val="00284E95"/>
    <w:rsid w:val="0028588F"/>
    <w:rsid w:val="002869DC"/>
    <w:rsid w:val="0028773B"/>
    <w:rsid w:val="00287DBD"/>
    <w:rsid w:val="0029087E"/>
    <w:rsid w:val="00291036"/>
    <w:rsid w:val="0029188A"/>
    <w:rsid w:val="0029219D"/>
    <w:rsid w:val="002925B5"/>
    <w:rsid w:val="00296D9F"/>
    <w:rsid w:val="002A058E"/>
    <w:rsid w:val="002A0B40"/>
    <w:rsid w:val="002A1304"/>
    <w:rsid w:val="002A2118"/>
    <w:rsid w:val="002A21E8"/>
    <w:rsid w:val="002A5ADC"/>
    <w:rsid w:val="002B19DC"/>
    <w:rsid w:val="002B1C03"/>
    <w:rsid w:val="002B2CE1"/>
    <w:rsid w:val="002B3561"/>
    <w:rsid w:val="002B41A5"/>
    <w:rsid w:val="002B491F"/>
    <w:rsid w:val="002B4E04"/>
    <w:rsid w:val="002B5684"/>
    <w:rsid w:val="002B6309"/>
    <w:rsid w:val="002B70FB"/>
    <w:rsid w:val="002B76B4"/>
    <w:rsid w:val="002C239E"/>
    <w:rsid w:val="002C2426"/>
    <w:rsid w:val="002C5370"/>
    <w:rsid w:val="002C5FE2"/>
    <w:rsid w:val="002C6678"/>
    <w:rsid w:val="002C777D"/>
    <w:rsid w:val="002D009B"/>
    <w:rsid w:val="002D242F"/>
    <w:rsid w:val="002D498A"/>
    <w:rsid w:val="002D4F28"/>
    <w:rsid w:val="002D50B1"/>
    <w:rsid w:val="002D5C12"/>
    <w:rsid w:val="002D6750"/>
    <w:rsid w:val="002D7BDB"/>
    <w:rsid w:val="002E17CC"/>
    <w:rsid w:val="002E1F36"/>
    <w:rsid w:val="002E271E"/>
    <w:rsid w:val="002E6A2A"/>
    <w:rsid w:val="002F01FC"/>
    <w:rsid w:val="002F2A63"/>
    <w:rsid w:val="002F3A0E"/>
    <w:rsid w:val="002F445E"/>
    <w:rsid w:val="002F4AD3"/>
    <w:rsid w:val="002F4EC7"/>
    <w:rsid w:val="002F6FCF"/>
    <w:rsid w:val="002F756B"/>
    <w:rsid w:val="00301B80"/>
    <w:rsid w:val="003024C7"/>
    <w:rsid w:val="00304553"/>
    <w:rsid w:val="00306F0C"/>
    <w:rsid w:val="003078E2"/>
    <w:rsid w:val="00307BEA"/>
    <w:rsid w:val="003100C6"/>
    <w:rsid w:val="00314F21"/>
    <w:rsid w:val="00315BD4"/>
    <w:rsid w:val="00315FA3"/>
    <w:rsid w:val="00316819"/>
    <w:rsid w:val="00316BAB"/>
    <w:rsid w:val="0031703B"/>
    <w:rsid w:val="00317989"/>
    <w:rsid w:val="00317D71"/>
    <w:rsid w:val="00322AAB"/>
    <w:rsid w:val="00322D1B"/>
    <w:rsid w:val="00323941"/>
    <w:rsid w:val="003242E1"/>
    <w:rsid w:val="003244CD"/>
    <w:rsid w:val="003249E6"/>
    <w:rsid w:val="00325E79"/>
    <w:rsid w:val="00330447"/>
    <w:rsid w:val="00330D43"/>
    <w:rsid w:val="003337B3"/>
    <w:rsid w:val="0033472C"/>
    <w:rsid w:val="003350F4"/>
    <w:rsid w:val="0033525D"/>
    <w:rsid w:val="00335BF8"/>
    <w:rsid w:val="00336FFB"/>
    <w:rsid w:val="00337649"/>
    <w:rsid w:val="003403F7"/>
    <w:rsid w:val="003409C2"/>
    <w:rsid w:val="0034195F"/>
    <w:rsid w:val="00342597"/>
    <w:rsid w:val="00344D0E"/>
    <w:rsid w:val="003455F7"/>
    <w:rsid w:val="00345E5F"/>
    <w:rsid w:val="00351000"/>
    <w:rsid w:val="00352823"/>
    <w:rsid w:val="00353300"/>
    <w:rsid w:val="00354C77"/>
    <w:rsid w:val="00355BB7"/>
    <w:rsid w:val="0036035B"/>
    <w:rsid w:val="00360E41"/>
    <w:rsid w:val="0036142E"/>
    <w:rsid w:val="00361A14"/>
    <w:rsid w:val="00361A8F"/>
    <w:rsid w:val="003620A2"/>
    <w:rsid w:val="00362965"/>
    <w:rsid w:val="003647A3"/>
    <w:rsid w:val="00365620"/>
    <w:rsid w:val="00366787"/>
    <w:rsid w:val="0037020E"/>
    <w:rsid w:val="00372960"/>
    <w:rsid w:val="00373107"/>
    <w:rsid w:val="00376213"/>
    <w:rsid w:val="00377C07"/>
    <w:rsid w:val="0038007D"/>
    <w:rsid w:val="003801A2"/>
    <w:rsid w:val="003857B0"/>
    <w:rsid w:val="003877ED"/>
    <w:rsid w:val="00391677"/>
    <w:rsid w:val="00391F9A"/>
    <w:rsid w:val="003926EB"/>
    <w:rsid w:val="00392B5E"/>
    <w:rsid w:val="003957CC"/>
    <w:rsid w:val="00395C13"/>
    <w:rsid w:val="003961ED"/>
    <w:rsid w:val="00396645"/>
    <w:rsid w:val="003A290A"/>
    <w:rsid w:val="003A4C06"/>
    <w:rsid w:val="003A5E4D"/>
    <w:rsid w:val="003A5FDF"/>
    <w:rsid w:val="003A617B"/>
    <w:rsid w:val="003B15A0"/>
    <w:rsid w:val="003B1FAD"/>
    <w:rsid w:val="003B3DD7"/>
    <w:rsid w:val="003B4549"/>
    <w:rsid w:val="003B5C1C"/>
    <w:rsid w:val="003B7980"/>
    <w:rsid w:val="003C11A0"/>
    <w:rsid w:val="003D1AE2"/>
    <w:rsid w:val="003D2911"/>
    <w:rsid w:val="003D42FB"/>
    <w:rsid w:val="003D4DB6"/>
    <w:rsid w:val="003D5661"/>
    <w:rsid w:val="003E0148"/>
    <w:rsid w:val="003E054B"/>
    <w:rsid w:val="003E2140"/>
    <w:rsid w:val="003E2323"/>
    <w:rsid w:val="003E233F"/>
    <w:rsid w:val="003E26E3"/>
    <w:rsid w:val="003E28C5"/>
    <w:rsid w:val="003E3C33"/>
    <w:rsid w:val="003E5531"/>
    <w:rsid w:val="003E64D1"/>
    <w:rsid w:val="003E6BD0"/>
    <w:rsid w:val="003E6C72"/>
    <w:rsid w:val="003E726D"/>
    <w:rsid w:val="003F013A"/>
    <w:rsid w:val="003F0737"/>
    <w:rsid w:val="003F1000"/>
    <w:rsid w:val="003F163F"/>
    <w:rsid w:val="003F1DE3"/>
    <w:rsid w:val="003F3081"/>
    <w:rsid w:val="003F4437"/>
    <w:rsid w:val="003F47B4"/>
    <w:rsid w:val="003F4E54"/>
    <w:rsid w:val="003F738C"/>
    <w:rsid w:val="003F7F6E"/>
    <w:rsid w:val="00401866"/>
    <w:rsid w:val="00401FB4"/>
    <w:rsid w:val="00402E49"/>
    <w:rsid w:val="004033EF"/>
    <w:rsid w:val="0040471C"/>
    <w:rsid w:val="0040565E"/>
    <w:rsid w:val="004057A8"/>
    <w:rsid w:val="00407C48"/>
    <w:rsid w:val="00410434"/>
    <w:rsid w:val="00411FC1"/>
    <w:rsid w:val="00414C0C"/>
    <w:rsid w:val="00415413"/>
    <w:rsid w:val="004159AF"/>
    <w:rsid w:val="00415E07"/>
    <w:rsid w:val="004174EC"/>
    <w:rsid w:val="00417FAB"/>
    <w:rsid w:val="0042012B"/>
    <w:rsid w:val="00420757"/>
    <w:rsid w:val="004254DD"/>
    <w:rsid w:val="00425998"/>
    <w:rsid w:val="00427264"/>
    <w:rsid w:val="0042764D"/>
    <w:rsid w:val="00427851"/>
    <w:rsid w:val="004342EC"/>
    <w:rsid w:val="0044268D"/>
    <w:rsid w:val="0044284D"/>
    <w:rsid w:val="004431F8"/>
    <w:rsid w:val="00443732"/>
    <w:rsid w:val="00443B86"/>
    <w:rsid w:val="00444131"/>
    <w:rsid w:val="0044509E"/>
    <w:rsid w:val="004459C0"/>
    <w:rsid w:val="00445F0A"/>
    <w:rsid w:val="0044665C"/>
    <w:rsid w:val="00446BCD"/>
    <w:rsid w:val="00446E90"/>
    <w:rsid w:val="004473AA"/>
    <w:rsid w:val="00452CFA"/>
    <w:rsid w:val="00453E96"/>
    <w:rsid w:val="004545F1"/>
    <w:rsid w:val="00455088"/>
    <w:rsid w:val="00457C9F"/>
    <w:rsid w:val="00457F21"/>
    <w:rsid w:val="004604FE"/>
    <w:rsid w:val="00460659"/>
    <w:rsid w:val="00460A3E"/>
    <w:rsid w:val="00462AE1"/>
    <w:rsid w:val="00463B84"/>
    <w:rsid w:val="00463BA5"/>
    <w:rsid w:val="00463F08"/>
    <w:rsid w:val="00466374"/>
    <w:rsid w:val="00471111"/>
    <w:rsid w:val="00471745"/>
    <w:rsid w:val="00471921"/>
    <w:rsid w:val="00471D27"/>
    <w:rsid w:val="00472078"/>
    <w:rsid w:val="004723F2"/>
    <w:rsid w:val="00472D12"/>
    <w:rsid w:val="00472F19"/>
    <w:rsid w:val="004752AD"/>
    <w:rsid w:val="004765A6"/>
    <w:rsid w:val="0048132C"/>
    <w:rsid w:val="0048537F"/>
    <w:rsid w:val="0048695C"/>
    <w:rsid w:val="0048771C"/>
    <w:rsid w:val="004921C3"/>
    <w:rsid w:val="00493392"/>
    <w:rsid w:val="00493E98"/>
    <w:rsid w:val="0049417E"/>
    <w:rsid w:val="00494408"/>
    <w:rsid w:val="00496EFF"/>
    <w:rsid w:val="004A0BDB"/>
    <w:rsid w:val="004A14A7"/>
    <w:rsid w:val="004A335D"/>
    <w:rsid w:val="004A3D12"/>
    <w:rsid w:val="004A48B1"/>
    <w:rsid w:val="004A6FD6"/>
    <w:rsid w:val="004A70B3"/>
    <w:rsid w:val="004A7442"/>
    <w:rsid w:val="004B08CF"/>
    <w:rsid w:val="004B1A0E"/>
    <w:rsid w:val="004B22EE"/>
    <w:rsid w:val="004B28F7"/>
    <w:rsid w:val="004B2B4B"/>
    <w:rsid w:val="004B2B92"/>
    <w:rsid w:val="004B43DE"/>
    <w:rsid w:val="004C2DB5"/>
    <w:rsid w:val="004C45B1"/>
    <w:rsid w:val="004C6460"/>
    <w:rsid w:val="004C6743"/>
    <w:rsid w:val="004D15A3"/>
    <w:rsid w:val="004D2700"/>
    <w:rsid w:val="004D78BB"/>
    <w:rsid w:val="004E02D8"/>
    <w:rsid w:val="004E0369"/>
    <w:rsid w:val="004E087A"/>
    <w:rsid w:val="004E2521"/>
    <w:rsid w:val="004E270A"/>
    <w:rsid w:val="004E2C48"/>
    <w:rsid w:val="004E2D6A"/>
    <w:rsid w:val="004E3865"/>
    <w:rsid w:val="004E57CD"/>
    <w:rsid w:val="004E593F"/>
    <w:rsid w:val="004E5A54"/>
    <w:rsid w:val="004E6934"/>
    <w:rsid w:val="004E6A39"/>
    <w:rsid w:val="004F0F24"/>
    <w:rsid w:val="004F2058"/>
    <w:rsid w:val="004F2187"/>
    <w:rsid w:val="004F2976"/>
    <w:rsid w:val="004F3E89"/>
    <w:rsid w:val="004F5081"/>
    <w:rsid w:val="004F54DB"/>
    <w:rsid w:val="004F6681"/>
    <w:rsid w:val="004F7457"/>
    <w:rsid w:val="00502782"/>
    <w:rsid w:val="00502859"/>
    <w:rsid w:val="00504D9A"/>
    <w:rsid w:val="00506A96"/>
    <w:rsid w:val="00506D23"/>
    <w:rsid w:val="00512460"/>
    <w:rsid w:val="00513EEA"/>
    <w:rsid w:val="00514FD8"/>
    <w:rsid w:val="0051743A"/>
    <w:rsid w:val="00517AA5"/>
    <w:rsid w:val="00517B35"/>
    <w:rsid w:val="00520413"/>
    <w:rsid w:val="0052072E"/>
    <w:rsid w:val="005209C7"/>
    <w:rsid w:val="00520D7E"/>
    <w:rsid w:val="005219D2"/>
    <w:rsid w:val="0052202D"/>
    <w:rsid w:val="00522A4F"/>
    <w:rsid w:val="00522C56"/>
    <w:rsid w:val="0052420E"/>
    <w:rsid w:val="00524D48"/>
    <w:rsid w:val="00524FBF"/>
    <w:rsid w:val="00526B75"/>
    <w:rsid w:val="005271D6"/>
    <w:rsid w:val="00530A2B"/>
    <w:rsid w:val="0053132A"/>
    <w:rsid w:val="00531816"/>
    <w:rsid w:val="005339C0"/>
    <w:rsid w:val="005339F1"/>
    <w:rsid w:val="00533ABE"/>
    <w:rsid w:val="0053587A"/>
    <w:rsid w:val="00535970"/>
    <w:rsid w:val="00536981"/>
    <w:rsid w:val="00536BB1"/>
    <w:rsid w:val="00540023"/>
    <w:rsid w:val="00541027"/>
    <w:rsid w:val="00541587"/>
    <w:rsid w:val="0054520F"/>
    <w:rsid w:val="0054568C"/>
    <w:rsid w:val="00551677"/>
    <w:rsid w:val="005518BA"/>
    <w:rsid w:val="00551B9C"/>
    <w:rsid w:val="00552109"/>
    <w:rsid w:val="00552968"/>
    <w:rsid w:val="00553911"/>
    <w:rsid w:val="00554873"/>
    <w:rsid w:val="00554AB2"/>
    <w:rsid w:val="00557951"/>
    <w:rsid w:val="00560DD4"/>
    <w:rsid w:val="00562BE7"/>
    <w:rsid w:val="00563479"/>
    <w:rsid w:val="0056486F"/>
    <w:rsid w:val="00564DBE"/>
    <w:rsid w:val="00565A48"/>
    <w:rsid w:val="00565F08"/>
    <w:rsid w:val="005700E4"/>
    <w:rsid w:val="00570804"/>
    <w:rsid w:val="00572051"/>
    <w:rsid w:val="00572E97"/>
    <w:rsid w:val="005745FD"/>
    <w:rsid w:val="00574760"/>
    <w:rsid w:val="0057525B"/>
    <w:rsid w:val="0057604B"/>
    <w:rsid w:val="005765AC"/>
    <w:rsid w:val="00576AEA"/>
    <w:rsid w:val="00576D6A"/>
    <w:rsid w:val="00576F52"/>
    <w:rsid w:val="00583B60"/>
    <w:rsid w:val="00585307"/>
    <w:rsid w:val="0058569C"/>
    <w:rsid w:val="0058614C"/>
    <w:rsid w:val="00587787"/>
    <w:rsid w:val="00592BF5"/>
    <w:rsid w:val="005935B3"/>
    <w:rsid w:val="005938D4"/>
    <w:rsid w:val="00593AC3"/>
    <w:rsid w:val="00595137"/>
    <w:rsid w:val="00595400"/>
    <w:rsid w:val="00595BAE"/>
    <w:rsid w:val="00596893"/>
    <w:rsid w:val="00597B34"/>
    <w:rsid w:val="005A0075"/>
    <w:rsid w:val="005A0110"/>
    <w:rsid w:val="005A4DD8"/>
    <w:rsid w:val="005A56DD"/>
    <w:rsid w:val="005A6130"/>
    <w:rsid w:val="005A6606"/>
    <w:rsid w:val="005A6A2B"/>
    <w:rsid w:val="005A7A1A"/>
    <w:rsid w:val="005B0087"/>
    <w:rsid w:val="005B072E"/>
    <w:rsid w:val="005B23D8"/>
    <w:rsid w:val="005B29EF"/>
    <w:rsid w:val="005B3DF3"/>
    <w:rsid w:val="005C0936"/>
    <w:rsid w:val="005C11E0"/>
    <w:rsid w:val="005C2AFA"/>
    <w:rsid w:val="005C40DF"/>
    <w:rsid w:val="005D0E63"/>
    <w:rsid w:val="005D1778"/>
    <w:rsid w:val="005D364C"/>
    <w:rsid w:val="005D4DCA"/>
    <w:rsid w:val="005D65E2"/>
    <w:rsid w:val="005E1506"/>
    <w:rsid w:val="005E1D29"/>
    <w:rsid w:val="005E3E69"/>
    <w:rsid w:val="005E426F"/>
    <w:rsid w:val="005E467B"/>
    <w:rsid w:val="005E4BE7"/>
    <w:rsid w:val="005E5B7D"/>
    <w:rsid w:val="005E645A"/>
    <w:rsid w:val="005E6A6E"/>
    <w:rsid w:val="005F110A"/>
    <w:rsid w:val="005F1111"/>
    <w:rsid w:val="005F20B8"/>
    <w:rsid w:val="005F20C7"/>
    <w:rsid w:val="005F2C87"/>
    <w:rsid w:val="005F417D"/>
    <w:rsid w:val="005F47FB"/>
    <w:rsid w:val="005F7804"/>
    <w:rsid w:val="00600315"/>
    <w:rsid w:val="006003B6"/>
    <w:rsid w:val="00601711"/>
    <w:rsid w:val="006022E3"/>
    <w:rsid w:val="00605BEE"/>
    <w:rsid w:val="00605CAE"/>
    <w:rsid w:val="0061126D"/>
    <w:rsid w:val="00612939"/>
    <w:rsid w:val="0061391D"/>
    <w:rsid w:val="00613C55"/>
    <w:rsid w:val="00614167"/>
    <w:rsid w:val="0061440D"/>
    <w:rsid w:val="00615886"/>
    <w:rsid w:val="006169DC"/>
    <w:rsid w:val="006212CB"/>
    <w:rsid w:val="006212D1"/>
    <w:rsid w:val="006243AE"/>
    <w:rsid w:val="00625268"/>
    <w:rsid w:val="006263DD"/>
    <w:rsid w:val="006268A4"/>
    <w:rsid w:val="006271D3"/>
    <w:rsid w:val="006312D4"/>
    <w:rsid w:val="0063797F"/>
    <w:rsid w:val="00637E1D"/>
    <w:rsid w:val="006420BA"/>
    <w:rsid w:val="00642D7F"/>
    <w:rsid w:val="00643AB5"/>
    <w:rsid w:val="006441A1"/>
    <w:rsid w:val="0064422C"/>
    <w:rsid w:val="0064646C"/>
    <w:rsid w:val="00646EC9"/>
    <w:rsid w:val="00650D26"/>
    <w:rsid w:val="00650F48"/>
    <w:rsid w:val="0065172B"/>
    <w:rsid w:val="00652CCF"/>
    <w:rsid w:val="00654617"/>
    <w:rsid w:val="00660F16"/>
    <w:rsid w:val="006628EF"/>
    <w:rsid w:val="00665CCA"/>
    <w:rsid w:val="0066651B"/>
    <w:rsid w:val="006705B1"/>
    <w:rsid w:val="00671AD0"/>
    <w:rsid w:val="0067340D"/>
    <w:rsid w:val="00676589"/>
    <w:rsid w:val="0067722B"/>
    <w:rsid w:val="00680CE3"/>
    <w:rsid w:val="00680D92"/>
    <w:rsid w:val="00681358"/>
    <w:rsid w:val="006813AD"/>
    <w:rsid w:val="00682C70"/>
    <w:rsid w:val="00683505"/>
    <w:rsid w:val="00683D22"/>
    <w:rsid w:val="006844F9"/>
    <w:rsid w:val="0068606C"/>
    <w:rsid w:val="00686FAB"/>
    <w:rsid w:val="0068708A"/>
    <w:rsid w:val="00690573"/>
    <w:rsid w:val="00691B75"/>
    <w:rsid w:val="0069211D"/>
    <w:rsid w:val="006927D2"/>
    <w:rsid w:val="006967A7"/>
    <w:rsid w:val="00696FEC"/>
    <w:rsid w:val="006A0742"/>
    <w:rsid w:val="006A1368"/>
    <w:rsid w:val="006A21E0"/>
    <w:rsid w:val="006A2392"/>
    <w:rsid w:val="006A4468"/>
    <w:rsid w:val="006A49F5"/>
    <w:rsid w:val="006A57A8"/>
    <w:rsid w:val="006A63BC"/>
    <w:rsid w:val="006A6F22"/>
    <w:rsid w:val="006B04B0"/>
    <w:rsid w:val="006B19C0"/>
    <w:rsid w:val="006B1C68"/>
    <w:rsid w:val="006B233B"/>
    <w:rsid w:val="006B5663"/>
    <w:rsid w:val="006B646F"/>
    <w:rsid w:val="006B69EB"/>
    <w:rsid w:val="006B738B"/>
    <w:rsid w:val="006B79EA"/>
    <w:rsid w:val="006B7FF2"/>
    <w:rsid w:val="006C061B"/>
    <w:rsid w:val="006C09AE"/>
    <w:rsid w:val="006C0A9D"/>
    <w:rsid w:val="006C4210"/>
    <w:rsid w:val="006C45C8"/>
    <w:rsid w:val="006C4D3E"/>
    <w:rsid w:val="006C77C3"/>
    <w:rsid w:val="006D03A7"/>
    <w:rsid w:val="006D0A23"/>
    <w:rsid w:val="006D137D"/>
    <w:rsid w:val="006D2D0C"/>
    <w:rsid w:val="006D5411"/>
    <w:rsid w:val="006D6EAC"/>
    <w:rsid w:val="006E0940"/>
    <w:rsid w:val="006E0E0D"/>
    <w:rsid w:val="006E22BF"/>
    <w:rsid w:val="006E31D4"/>
    <w:rsid w:val="006E3E68"/>
    <w:rsid w:val="006E5055"/>
    <w:rsid w:val="006E515B"/>
    <w:rsid w:val="006E6717"/>
    <w:rsid w:val="006E786E"/>
    <w:rsid w:val="006F1F9F"/>
    <w:rsid w:val="006F7719"/>
    <w:rsid w:val="006F7EF9"/>
    <w:rsid w:val="007000B0"/>
    <w:rsid w:val="00702918"/>
    <w:rsid w:val="007039BF"/>
    <w:rsid w:val="00705083"/>
    <w:rsid w:val="007056CD"/>
    <w:rsid w:val="0070746A"/>
    <w:rsid w:val="007112AE"/>
    <w:rsid w:val="00711A2B"/>
    <w:rsid w:val="00713828"/>
    <w:rsid w:val="0071457C"/>
    <w:rsid w:val="007163CC"/>
    <w:rsid w:val="007174EF"/>
    <w:rsid w:val="00717DF2"/>
    <w:rsid w:val="007204C1"/>
    <w:rsid w:val="00723E51"/>
    <w:rsid w:val="0072401F"/>
    <w:rsid w:val="00725362"/>
    <w:rsid w:val="00725C19"/>
    <w:rsid w:val="007270EE"/>
    <w:rsid w:val="00731267"/>
    <w:rsid w:val="007316AC"/>
    <w:rsid w:val="00732966"/>
    <w:rsid w:val="007333B7"/>
    <w:rsid w:val="00734349"/>
    <w:rsid w:val="007345A8"/>
    <w:rsid w:val="00734649"/>
    <w:rsid w:val="00734DCA"/>
    <w:rsid w:val="00735CE9"/>
    <w:rsid w:val="00735D61"/>
    <w:rsid w:val="00736360"/>
    <w:rsid w:val="00740187"/>
    <w:rsid w:val="00740513"/>
    <w:rsid w:val="00741CD5"/>
    <w:rsid w:val="00742350"/>
    <w:rsid w:val="00742879"/>
    <w:rsid w:val="00742C0A"/>
    <w:rsid w:val="00742C42"/>
    <w:rsid w:val="00744093"/>
    <w:rsid w:val="00744224"/>
    <w:rsid w:val="007448D0"/>
    <w:rsid w:val="007452AC"/>
    <w:rsid w:val="0074553D"/>
    <w:rsid w:val="00745882"/>
    <w:rsid w:val="00745E2C"/>
    <w:rsid w:val="00746410"/>
    <w:rsid w:val="0074675E"/>
    <w:rsid w:val="00746AA3"/>
    <w:rsid w:val="00750EEF"/>
    <w:rsid w:val="00752D66"/>
    <w:rsid w:val="0075305A"/>
    <w:rsid w:val="0075444E"/>
    <w:rsid w:val="007561E5"/>
    <w:rsid w:val="0075732A"/>
    <w:rsid w:val="007602DB"/>
    <w:rsid w:val="00760A86"/>
    <w:rsid w:val="0076277B"/>
    <w:rsid w:val="00763F58"/>
    <w:rsid w:val="00766E41"/>
    <w:rsid w:val="00770655"/>
    <w:rsid w:val="00770D82"/>
    <w:rsid w:val="00772565"/>
    <w:rsid w:val="00772962"/>
    <w:rsid w:val="00775BFB"/>
    <w:rsid w:val="00776436"/>
    <w:rsid w:val="0077656D"/>
    <w:rsid w:val="0078161D"/>
    <w:rsid w:val="00781A7A"/>
    <w:rsid w:val="00782959"/>
    <w:rsid w:val="007852FE"/>
    <w:rsid w:val="00785A97"/>
    <w:rsid w:val="00786E3A"/>
    <w:rsid w:val="00787439"/>
    <w:rsid w:val="00790959"/>
    <w:rsid w:val="00791C97"/>
    <w:rsid w:val="00792C3F"/>
    <w:rsid w:val="00793FC4"/>
    <w:rsid w:val="00794C12"/>
    <w:rsid w:val="00795375"/>
    <w:rsid w:val="007954B2"/>
    <w:rsid w:val="00796F3C"/>
    <w:rsid w:val="007A14FE"/>
    <w:rsid w:val="007A276C"/>
    <w:rsid w:val="007A2FBD"/>
    <w:rsid w:val="007A32FD"/>
    <w:rsid w:val="007A39C6"/>
    <w:rsid w:val="007A4A01"/>
    <w:rsid w:val="007A4B51"/>
    <w:rsid w:val="007A5C95"/>
    <w:rsid w:val="007A6B8C"/>
    <w:rsid w:val="007A73A3"/>
    <w:rsid w:val="007A7D71"/>
    <w:rsid w:val="007B1455"/>
    <w:rsid w:val="007B28CE"/>
    <w:rsid w:val="007B2FBD"/>
    <w:rsid w:val="007B3134"/>
    <w:rsid w:val="007B3B1F"/>
    <w:rsid w:val="007B4120"/>
    <w:rsid w:val="007B544D"/>
    <w:rsid w:val="007B55DB"/>
    <w:rsid w:val="007B5B59"/>
    <w:rsid w:val="007B62A5"/>
    <w:rsid w:val="007B71E2"/>
    <w:rsid w:val="007C01F9"/>
    <w:rsid w:val="007C0A46"/>
    <w:rsid w:val="007C1A88"/>
    <w:rsid w:val="007C274C"/>
    <w:rsid w:val="007C42CF"/>
    <w:rsid w:val="007C4DE8"/>
    <w:rsid w:val="007C6E1E"/>
    <w:rsid w:val="007C7C0A"/>
    <w:rsid w:val="007C7FAD"/>
    <w:rsid w:val="007D1E57"/>
    <w:rsid w:val="007D1FF2"/>
    <w:rsid w:val="007D6607"/>
    <w:rsid w:val="007D690C"/>
    <w:rsid w:val="007E0011"/>
    <w:rsid w:val="007E25A6"/>
    <w:rsid w:val="007E2CD5"/>
    <w:rsid w:val="007E3804"/>
    <w:rsid w:val="007E384E"/>
    <w:rsid w:val="007E45CF"/>
    <w:rsid w:val="007E4F18"/>
    <w:rsid w:val="007E557E"/>
    <w:rsid w:val="007E612A"/>
    <w:rsid w:val="007E6718"/>
    <w:rsid w:val="007E72B4"/>
    <w:rsid w:val="007E7592"/>
    <w:rsid w:val="007F0619"/>
    <w:rsid w:val="007F0C7C"/>
    <w:rsid w:val="007F349A"/>
    <w:rsid w:val="007F3BE4"/>
    <w:rsid w:val="007F4376"/>
    <w:rsid w:val="007F4660"/>
    <w:rsid w:val="007F512B"/>
    <w:rsid w:val="007F51AB"/>
    <w:rsid w:val="007F71B4"/>
    <w:rsid w:val="007F785C"/>
    <w:rsid w:val="00800E4E"/>
    <w:rsid w:val="008010DA"/>
    <w:rsid w:val="00803DA8"/>
    <w:rsid w:val="008052E1"/>
    <w:rsid w:val="00806191"/>
    <w:rsid w:val="00806782"/>
    <w:rsid w:val="00806C65"/>
    <w:rsid w:val="00807A2A"/>
    <w:rsid w:val="00810562"/>
    <w:rsid w:val="00811AAC"/>
    <w:rsid w:val="008122FC"/>
    <w:rsid w:val="0081255C"/>
    <w:rsid w:val="0081311F"/>
    <w:rsid w:val="00813237"/>
    <w:rsid w:val="0081475C"/>
    <w:rsid w:val="0081667F"/>
    <w:rsid w:val="00816965"/>
    <w:rsid w:val="00820E10"/>
    <w:rsid w:val="00821693"/>
    <w:rsid w:val="00821972"/>
    <w:rsid w:val="00822462"/>
    <w:rsid w:val="00822802"/>
    <w:rsid w:val="00823E04"/>
    <w:rsid w:val="008257BA"/>
    <w:rsid w:val="00827208"/>
    <w:rsid w:val="008278C4"/>
    <w:rsid w:val="00831506"/>
    <w:rsid w:val="00834513"/>
    <w:rsid w:val="00834F5A"/>
    <w:rsid w:val="008351B9"/>
    <w:rsid w:val="00835601"/>
    <w:rsid w:val="008415EE"/>
    <w:rsid w:val="00842089"/>
    <w:rsid w:val="008420E2"/>
    <w:rsid w:val="0084217B"/>
    <w:rsid w:val="00842B64"/>
    <w:rsid w:val="00843446"/>
    <w:rsid w:val="00844309"/>
    <w:rsid w:val="00845F35"/>
    <w:rsid w:val="00846927"/>
    <w:rsid w:val="008506F5"/>
    <w:rsid w:val="00850AD6"/>
    <w:rsid w:val="008522D1"/>
    <w:rsid w:val="00853660"/>
    <w:rsid w:val="0085445A"/>
    <w:rsid w:val="00856F28"/>
    <w:rsid w:val="00857290"/>
    <w:rsid w:val="008573C9"/>
    <w:rsid w:val="008577F5"/>
    <w:rsid w:val="00862490"/>
    <w:rsid w:val="00862653"/>
    <w:rsid w:val="00862CF7"/>
    <w:rsid w:val="00863042"/>
    <w:rsid w:val="00863436"/>
    <w:rsid w:val="0086452E"/>
    <w:rsid w:val="0086491D"/>
    <w:rsid w:val="008649E0"/>
    <w:rsid w:val="00864E74"/>
    <w:rsid w:val="00871000"/>
    <w:rsid w:val="00871640"/>
    <w:rsid w:val="008731E6"/>
    <w:rsid w:val="00873889"/>
    <w:rsid w:val="00873A4E"/>
    <w:rsid w:val="00874B26"/>
    <w:rsid w:val="00874F26"/>
    <w:rsid w:val="008752E7"/>
    <w:rsid w:val="008804CA"/>
    <w:rsid w:val="00880830"/>
    <w:rsid w:val="00881366"/>
    <w:rsid w:val="00881D63"/>
    <w:rsid w:val="00884336"/>
    <w:rsid w:val="008847D4"/>
    <w:rsid w:val="008850A6"/>
    <w:rsid w:val="00890F2F"/>
    <w:rsid w:val="00891052"/>
    <w:rsid w:val="00892484"/>
    <w:rsid w:val="00892DE7"/>
    <w:rsid w:val="00895809"/>
    <w:rsid w:val="00895D43"/>
    <w:rsid w:val="00896F73"/>
    <w:rsid w:val="008A37C9"/>
    <w:rsid w:val="008A3E95"/>
    <w:rsid w:val="008A4E6D"/>
    <w:rsid w:val="008A5CCA"/>
    <w:rsid w:val="008B1EB9"/>
    <w:rsid w:val="008B2306"/>
    <w:rsid w:val="008B27D0"/>
    <w:rsid w:val="008B2DC4"/>
    <w:rsid w:val="008B3FED"/>
    <w:rsid w:val="008B5080"/>
    <w:rsid w:val="008B6B67"/>
    <w:rsid w:val="008C10D6"/>
    <w:rsid w:val="008C25B7"/>
    <w:rsid w:val="008C2CAC"/>
    <w:rsid w:val="008C5AC8"/>
    <w:rsid w:val="008C6159"/>
    <w:rsid w:val="008C6C80"/>
    <w:rsid w:val="008D0A26"/>
    <w:rsid w:val="008D0B2D"/>
    <w:rsid w:val="008D158F"/>
    <w:rsid w:val="008D17B3"/>
    <w:rsid w:val="008D2AE7"/>
    <w:rsid w:val="008D2BFD"/>
    <w:rsid w:val="008D2FBE"/>
    <w:rsid w:val="008D3598"/>
    <w:rsid w:val="008D4E20"/>
    <w:rsid w:val="008D4F8B"/>
    <w:rsid w:val="008D6668"/>
    <w:rsid w:val="008D667A"/>
    <w:rsid w:val="008E05DE"/>
    <w:rsid w:val="008E07D8"/>
    <w:rsid w:val="008E108B"/>
    <w:rsid w:val="008E2299"/>
    <w:rsid w:val="008E2E01"/>
    <w:rsid w:val="008E364E"/>
    <w:rsid w:val="008E4919"/>
    <w:rsid w:val="008E66E0"/>
    <w:rsid w:val="008E7688"/>
    <w:rsid w:val="008E7869"/>
    <w:rsid w:val="008E7DEA"/>
    <w:rsid w:val="008F08B9"/>
    <w:rsid w:val="008F0F02"/>
    <w:rsid w:val="008F151C"/>
    <w:rsid w:val="008F34E4"/>
    <w:rsid w:val="008F465B"/>
    <w:rsid w:val="008F4BE1"/>
    <w:rsid w:val="008F5B05"/>
    <w:rsid w:val="008F5F68"/>
    <w:rsid w:val="008F74A4"/>
    <w:rsid w:val="008F7DB3"/>
    <w:rsid w:val="00900617"/>
    <w:rsid w:val="009024F1"/>
    <w:rsid w:val="00902D07"/>
    <w:rsid w:val="00903A79"/>
    <w:rsid w:val="00903B4A"/>
    <w:rsid w:val="00904755"/>
    <w:rsid w:val="00905799"/>
    <w:rsid w:val="009061E2"/>
    <w:rsid w:val="00907FB6"/>
    <w:rsid w:val="00910043"/>
    <w:rsid w:val="009109D6"/>
    <w:rsid w:val="00910AC0"/>
    <w:rsid w:val="00911F4E"/>
    <w:rsid w:val="00914C33"/>
    <w:rsid w:val="00914EE8"/>
    <w:rsid w:val="00916F98"/>
    <w:rsid w:val="00917623"/>
    <w:rsid w:val="00917F3F"/>
    <w:rsid w:val="00920942"/>
    <w:rsid w:val="00922B99"/>
    <w:rsid w:val="00925C80"/>
    <w:rsid w:val="00925E0B"/>
    <w:rsid w:val="00927140"/>
    <w:rsid w:val="0092740F"/>
    <w:rsid w:val="00930267"/>
    <w:rsid w:val="00931CFA"/>
    <w:rsid w:val="00934183"/>
    <w:rsid w:val="0093509E"/>
    <w:rsid w:val="00936135"/>
    <w:rsid w:val="00936745"/>
    <w:rsid w:val="00940022"/>
    <w:rsid w:val="00940C5D"/>
    <w:rsid w:val="00943197"/>
    <w:rsid w:val="009434D9"/>
    <w:rsid w:val="00943DE9"/>
    <w:rsid w:val="00944C72"/>
    <w:rsid w:val="00947989"/>
    <w:rsid w:val="00952770"/>
    <w:rsid w:val="009535E7"/>
    <w:rsid w:val="00953B8A"/>
    <w:rsid w:val="00956104"/>
    <w:rsid w:val="00957494"/>
    <w:rsid w:val="00960631"/>
    <w:rsid w:val="009607E5"/>
    <w:rsid w:val="0096322B"/>
    <w:rsid w:val="00963D2A"/>
    <w:rsid w:val="00964F39"/>
    <w:rsid w:val="009650DE"/>
    <w:rsid w:val="00965695"/>
    <w:rsid w:val="00967E3A"/>
    <w:rsid w:val="009733FD"/>
    <w:rsid w:val="00975E40"/>
    <w:rsid w:val="00975E89"/>
    <w:rsid w:val="00975F38"/>
    <w:rsid w:val="0097658B"/>
    <w:rsid w:val="00976CC4"/>
    <w:rsid w:val="00977C5E"/>
    <w:rsid w:val="00980E0F"/>
    <w:rsid w:val="009819DC"/>
    <w:rsid w:val="00982751"/>
    <w:rsid w:val="009828C9"/>
    <w:rsid w:val="00984379"/>
    <w:rsid w:val="0098579E"/>
    <w:rsid w:val="00987F31"/>
    <w:rsid w:val="0099053C"/>
    <w:rsid w:val="00991D4E"/>
    <w:rsid w:val="0099219D"/>
    <w:rsid w:val="009924AD"/>
    <w:rsid w:val="009927F8"/>
    <w:rsid w:val="00992A5D"/>
    <w:rsid w:val="0099578A"/>
    <w:rsid w:val="00995855"/>
    <w:rsid w:val="00995941"/>
    <w:rsid w:val="00996B91"/>
    <w:rsid w:val="009A0977"/>
    <w:rsid w:val="009A238B"/>
    <w:rsid w:val="009A28DA"/>
    <w:rsid w:val="009A2F67"/>
    <w:rsid w:val="009A4E0F"/>
    <w:rsid w:val="009A5611"/>
    <w:rsid w:val="009A60FA"/>
    <w:rsid w:val="009A6AE7"/>
    <w:rsid w:val="009A6B7E"/>
    <w:rsid w:val="009B0851"/>
    <w:rsid w:val="009B0E1B"/>
    <w:rsid w:val="009B317D"/>
    <w:rsid w:val="009B5AAF"/>
    <w:rsid w:val="009B5E96"/>
    <w:rsid w:val="009B67AD"/>
    <w:rsid w:val="009B6C4C"/>
    <w:rsid w:val="009B6D06"/>
    <w:rsid w:val="009B7AF6"/>
    <w:rsid w:val="009C041C"/>
    <w:rsid w:val="009C04AD"/>
    <w:rsid w:val="009C1D09"/>
    <w:rsid w:val="009C25E3"/>
    <w:rsid w:val="009C39A7"/>
    <w:rsid w:val="009C40F3"/>
    <w:rsid w:val="009C48A5"/>
    <w:rsid w:val="009C4AF6"/>
    <w:rsid w:val="009C4DCD"/>
    <w:rsid w:val="009C4DDA"/>
    <w:rsid w:val="009C5AB5"/>
    <w:rsid w:val="009C5D39"/>
    <w:rsid w:val="009C696F"/>
    <w:rsid w:val="009D0081"/>
    <w:rsid w:val="009D0EFD"/>
    <w:rsid w:val="009D1E01"/>
    <w:rsid w:val="009D2668"/>
    <w:rsid w:val="009D2A74"/>
    <w:rsid w:val="009D3075"/>
    <w:rsid w:val="009D31C8"/>
    <w:rsid w:val="009D515E"/>
    <w:rsid w:val="009D6D5E"/>
    <w:rsid w:val="009D7E63"/>
    <w:rsid w:val="009E1080"/>
    <w:rsid w:val="009E21FE"/>
    <w:rsid w:val="009E27FA"/>
    <w:rsid w:val="009E2CBB"/>
    <w:rsid w:val="009E5E82"/>
    <w:rsid w:val="009E713D"/>
    <w:rsid w:val="009E78E8"/>
    <w:rsid w:val="009E7921"/>
    <w:rsid w:val="009F048B"/>
    <w:rsid w:val="009F2BFB"/>
    <w:rsid w:val="009F3F2D"/>
    <w:rsid w:val="009F7854"/>
    <w:rsid w:val="009F7994"/>
    <w:rsid w:val="00A02D92"/>
    <w:rsid w:val="00A03640"/>
    <w:rsid w:val="00A04014"/>
    <w:rsid w:val="00A04FF8"/>
    <w:rsid w:val="00A06A9F"/>
    <w:rsid w:val="00A107D8"/>
    <w:rsid w:val="00A10BEC"/>
    <w:rsid w:val="00A1134C"/>
    <w:rsid w:val="00A117BC"/>
    <w:rsid w:val="00A12356"/>
    <w:rsid w:val="00A13020"/>
    <w:rsid w:val="00A16FF9"/>
    <w:rsid w:val="00A200B1"/>
    <w:rsid w:val="00A204C1"/>
    <w:rsid w:val="00A22446"/>
    <w:rsid w:val="00A22ECE"/>
    <w:rsid w:val="00A230EB"/>
    <w:rsid w:val="00A23651"/>
    <w:rsid w:val="00A23CBA"/>
    <w:rsid w:val="00A24D2B"/>
    <w:rsid w:val="00A25246"/>
    <w:rsid w:val="00A2791A"/>
    <w:rsid w:val="00A302BB"/>
    <w:rsid w:val="00A3129A"/>
    <w:rsid w:val="00A32525"/>
    <w:rsid w:val="00A32A9A"/>
    <w:rsid w:val="00A3540B"/>
    <w:rsid w:val="00A36406"/>
    <w:rsid w:val="00A365AB"/>
    <w:rsid w:val="00A36BED"/>
    <w:rsid w:val="00A37266"/>
    <w:rsid w:val="00A37319"/>
    <w:rsid w:val="00A3737C"/>
    <w:rsid w:val="00A40515"/>
    <w:rsid w:val="00A4143C"/>
    <w:rsid w:val="00A4158A"/>
    <w:rsid w:val="00A43CED"/>
    <w:rsid w:val="00A457BD"/>
    <w:rsid w:val="00A45E8C"/>
    <w:rsid w:val="00A46382"/>
    <w:rsid w:val="00A50224"/>
    <w:rsid w:val="00A5041E"/>
    <w:rsid w:val="00A510C0"/>
    <w:rsid w:val="00A51424"/>
    <w:rsid w:val="00A51DBC"/>
    <w:rsid w:val="00A521B4"/>
    <w:rsid w:val="00A5434D"/>
    <w:rsid w:val="00A56908"/>
    <w:rsid w:val="00A57F8C"/>
    <w:rsid w:val="00A60DD0"/>
    <w:rsid w:val="00A60EBB"/>
    <w:rsid w:val="00A627DF"/>
    <w:rsid w:val="00A62C8A"/>
    <w:rsid w:val="00A635F5"/>
    <w:rsid w:val="00A63D73"/>
    <w:rsid w:val="00A6482A"/>
    <w:rsid w:val="00A6548A"/>
    <w:rsid w:val="00A65BD0"/>
    <w:rsid w:val="00A66670"/>
    <w:rsid w:val="00A67B7B"/>
    <w:rsid w:val="00A70E9E"/>
    <w:rsid w:val="00A71319"/>
    <w:rsid w:val="00A71BF9"/>
    <w:rsid w:val="00A7220C"/>
    <w:rsid w:val="00A72F75"/>
    <w:rsid w:val="00A73718"/>
    <w:rsid w:val="00A737A6"/>
    <w:rsid w:val="00A74A98"/>
    <w:rsid w:val="00A75061"/>
    <w:rsid w:val="00A76BA8"/>
    <w:rsid w:val="00A802CA"/>
    <w:rsid w:val="00A8144A"/>
    <w:rsid w:val="00A816E0"/>
    <w:rsid w:val="00A818EA"/>
    <w:rsid w:val="00A82093"/>
    <w:rsid w:val="00A82A67"/>
    <w:rsid w:val="00A8307D"/>
    <w:rsid w:val="00A835B9"/>
    <w:rsid w:val="00A83C14"/>
    <w:rsid w:val="00A84E26"/>
    <w:rsid w:val="00A85BD4"/>
    <w:rsid w:val="00A85D52"/>
    <w:rsid w:val="00A8627D"/>
    <w:rsid w:val="00A87CD6"/>
    <w:rsid w:val="00A9096D"/>
    <w:rsid w:val="00A92EBD"/>
    <w:rsid w:val="00A93453"/>
    <w:rsid w:val="00A93474"/>
    <w:rsid w:val="00A9363E"/>
    <w:rsid w:val="00A9518C"/>
    <w:rsid w:val="00AA1C5B"/>
    <w:rsid w:val="00AA1DF9"/>
    <w:rsid w:val="00AA2487"/>
    <w:rsid w:val="00AA5EC0"/>
    <w:rsid w:val="00AA76BB"/>
    <w:rsid w:val="00AB033E"/>
    <w:rsid w:val="00AB04CD"/>
    <w:rsid w:val="00AB2548"/>
    <w:rsid w:val="00AB326F"/>
    <w:rsid w:val="00AB4894"/>
    <w:rsid w:val="00AB4CC1"/>
    <w:rsid w:val="00AB544D"/>
    <w:rsid w:val="00AB6C17"/>
    <w:rsid w:val="00AC278B"/>
    <w:rsid w:val="00AC3D11"/>
    <w:rsid w:val="00AC4581"/>
    <w:rsid w:val="00AC4EB2"/>
    <w:rsid w:val="00AC5C1E"/>
    <w:rsid w:val="00AC5E22"/>
    <w:rsid w:val="00AC7A0C"/>
    <w:rsid w:val="00AD1F0A"/>
    <w:rsid w:val="00AD2DC4"/>
    <w:rsid w:val="00AD442F"/>
    <w:rsid w:val="00AD4794"/>
    <w:rsid w:val="00AD4A99"/>
    <w:rsid w:val="00AD7253"/>
    <w:rsid w:val="00AD7A0F"/>
    <w:rsid w:val="00AE16EF"/>
    <w:rsid w:val="00AE348A"/>
    <w:rsid w:val="00AE3674"/>
    <w:rsid w:val="00AE3EB0"/>
    <w:rsid w:val="00AE4D8A"/>
    <w:rsid w:val="00AE52DE"/>
    <w:rsid w:val="00AE618F"/>
    <w:rsid w:val="00AE61BD"/>
    <w:rsid w:val="00AE64C5"/>
    <w:rsid w:val="00AE6BFC"/>
    <w:rsid w:val="00AE7A1A"/>
    <w:rsid w:val="00AE7E14"/>
    <w:rsid w:val="00AF0DAD"/>
    <w:rsid w:val="00AF12D1"/>
    <w:rsid w:val="00AF3BD8"/>
    <w:rsid w:val="00AF417C"/>
    <w:rsid w:val="00AF5682"/>
    <w:rsid w:val="00AF56EA"/>
    <w:rsid w:val="00AF70CA"/>
    <w:rsid w:val="00AF7977"/>
    <w:rsid w:val="00B00469"/>
    <w:rsid w:val="00B01905"/>
    <w:rsid w:val="00B03F34"/>
    <w:rsid w:val="00B044C4"/>
    <w:rsid w:val="00B04B58"/>
    <w:rsid w:val="00B04D4B"/>
    <w:rsid w:val="00B05A6F"/>
    <w:rsid w:val="00B05DA2"/>
    <w:rsid w:val="00B05F06"/>
    <w:rsid w:val="00B06701"/>
    <w:rsid w:val="00B073C1"/>
    <w:rsid w:val="00B07BA0"/>
    <w:rsid w:val="00B117AC"/>
    <w:rsid w:val="00B126A8"/>
    <w:rsid w:val="00B14F60"/>
    <w:rsid w:val="00B163E6"/>
    <w:rsid w:val="00B17BE8"/>
    <w:rsid w:val="00B20CFC"/>
    <w:rsid w:val="00B20D77"/>
    <w:rsid w:val="00B21701"/>
    <w:rsid w:val="00B246F1"/>
    <w:rsid w:val="00B247A6"/>
    <w:rsid w:val="00B24A59"/>
    <w:rsid w:val="00B25DFA"/>
    <w:rsid w:val="00B33F3F"/>
    <w:rsid w:val="00B36820"/>
    <w:rsid w:val="00B36BEC"/>
    <w:rsid w:val="00B40BD7"/>
    <w:rsid w:val="00B40EB7"/>
    <w:rsid w:val="00B450AA"/>
    <w:rsid w:val="00B453C6"/>
    <w:rsid w:val="00B45454"/>
    <w:rsid w:val="00B458FC"/>
    <w:rsid w:val="00B46A72"/>
    <w:rsid w:val="00B471A0"/>
    <w:rsid w:val="00B47A1C"/>
    <w:rsid w:val="00B50155"/>
    <w:rsid w:val="00B503D3"/>
    <w:rsid w:val="00B50445"/>
    <w:rsid w:val="00B504E1"/>
    <w:rsid w:val="00B53B8F"/>
    <w:rsid w:val="00B53C73"/>
    <w:rsid w:val="00B53E58"/>
    <w:rsid w:val="00B54586"/>
    <w:rsid w:val="00B56AB9"/>
    <w:rsid w:val="00B6020B"/>
    <w:rsid w:val="00B6152F"/>
    <w:rsid w:val="00B6230B"/>
    <w:rsid w:val="00B649B5"/>
    <w:rsid w:val="00B65EA1"/>
    <w:rsid w:val="00B664B0"/>
    <w:rsid w:val="00B6724A"/>
    <w:rsid w:val="00B70FCF"/>
    <w:rsid w:val="00B71C04"/>
    <w:rsid w:val="00B72F87"/>
    <w:rsid w:val="00B73401"/>
    <w:rsid w:val="00B74485"/>
    <w:rsid w:val="00B74C1B"/>
    <w:rsid w:val="00B75802"/>
    <w:rsid w:val="00B80418"/>
    <w:rsid w:val="00B81DCF"/>
    <w:rsid w:val="00B82ADF"/>
    <w:rsid w:val="00B832AA"/>
    <w:rsid w:val="00B84190"/>
    <w:rsid w:val="00B85A94"/>
    <w:rsid w:val="00B86C0D"/>
    <w:rsid w:val="00B87C21"/>
    <w:rsid w:val="00B91085"/>
    <w:rsid w:val="00B92030"/>
    <w:rsid w:val="00B936F5"/>
    <w:rsid w:val="00B94839"/>
    <w:rsid w:val="00B9501E"/>
    <w:rsid w:val="00B95970"/>
    <w:rsid w:val="00B963DA"/>
    <w:rsid w:val="00B96F82"/>
    <w:rsid w:val="00B97183"/>
    <w:rsid w:val="00B97272"/>
    <w:rsid w:val="00BA0662"/>
    <w:rsid w:val="00BA35A0"/>
    <w:rsid w:val="00BA3706"/>
    <w:rsid w:val="00BA4529"/>
    <w:rsid w:val="00BA4B21"/>
    <w:rsid w:val="00BA5F46"/>
    <w:rsid w:val="00BB0107"/>
    <w:rsid w:val="00BB0A2B"/>
    <w:rsid w:val="00BB3C87"/>
    <w:rsid w:val="00BB568D"/>
    <w:rsid w:val="00BB5E8D"/>
    <w:rsid w:val="00BB6A85"/>
    <w:rsid w:val="00BC0958"/>
    <w:rsid w:val="00BC28D3"/>
    <w:rsid w:val="00BC36AE"/>
    <w:rsid w:val="00BC44B7"/>
    <w:rsid w:val="00BC4CC0"/>
    <w:rsid w:val="00BC5303"/>
    <w:rsid w:val="00BC7508"/>
    <w:rsid w:val="00BD05DE"/>
    <w:rsid w:val="00BD0649"/>
    <w:rsid w:val="00BD06BC"/>
    <w:rsid w:val="00BD0909"/>
    <w:rsid w:val="00BD0BFC"/>
    <w:rsid w:val="00BD13D9"/>
    <w:rsid w:val="00BD4F35"/>
    <w:rsid w:val="00BD7759"/>
    <w:rsid w:val="00BD7CC4"/>
    <w:rsid w:val="00BE0EC7"/>
    <w:rsid w:val="00BE1534"/>
    <w:rsid w:val="00BE1DFB"/>
    <w:rsid w:val="00BE419B"/>
    <w:rsid w:val="00BE4F6F"/>
    <w:rsid w:val="00BE6B42"/>
    <w:rsid w:val="00BE6CF5"/>
    <w:rsid w:val="00BE6E47"/>
    <w:rsid w:val="00BE7377"/>
    <w:rsid w:val="00BE7C3D"/>
    <w:rsid w:val="00BF03C6"/>
    <w:rsid w:val="00BF1D03"/>
    <w:rsid w:val="00BF1EA7"/>
    <w:rsid w:val="00BF2D56"/>
    <w:rsid w:val="00BF3CF2"/>
    <w:rsid w:val="00BF47C3"/>
    <w:rsid w:val="00BF4D40"/>
    <w:rsid w:val="00BF6CDA"/>
    <w:rsid w:val="00BF7B9C"/>
    <w:rsid w:val="00C0036C"/>
    <w:rsid w:val="00C005C5"/>
    <w:rsid w:val="00C01C9B"/>
    <w:rsid w:val="00C01FF1"/>
    <w:rsid w:val="00C0286D"/>
    <w:rsid w:val="00C0297A"/>
    <w:rsid w:val="00C0471D"/>
    <w:rsid w:val="00C05BA6"/>
    <w:rsid w:val="00C062AC"/>
    <w:rsid w:val="00C06F72"/>
    <w:rsid w:val="00C0781F"/>
    <w:rsid w:val="00C16D2F"/>
    <w:rsid w:val="00C2010E"/>
    <w:rsid w:val="00C20134"/>
    <w:rsid w:val="00C20ADA"/>
    <w:rsid w:val="00C21003"/>
    <w:rsid w:val="00C224ED"/>
    <w:rsid w:val="00C22F8E"/>
    <w:rsid w:val="00C23139"/>
    <w:rsid w:val="00C23ABB"/>
    <w:rsid w:val="00C245D8"/>
    <w:rsid w:val="00C246B2"/>
    <w:rsid w:val="00C24D4C"/>
    <w:rsid w:val="00C257FE"/>
    <w:rsid w:val="00C259DC"/>
    <w:rsid w:val="00C25E91"/>
    <w:rsid w:val="00C26AC3"/>
    <w:rsid w:val="00C26BD8"/>
    <w:rsid w:val="00C3033A"/>
    <w:rsid w:val="00C34AE2"/>
    <w:rsid w:val="00C34FD6"/>
    <w:rsid w:val="00C35A52"/>
    <w:rsid w:val="00C37B56"/>
    <w:rsid w:val="00C37C5E"/>
    <w:rsid w:val="00C41162"/>
    <w:rsid w:val="00C432F1"/>
    <w:rsid w:val="00C434AD"/>
    <w:rsid w:val="00C43954"/>
    <w:rsid w:val="00C4504D"/>
    <w:rsid w:val="00C4533F"/>
    <w:rsid w:val="00C45621"/>
    <w:rsid w:val="00C45641"/>
    <w:rsid w:val="00C471A1"/>
    <w:rsid w:val="00C47E9F"/>
    <w:rsid w:val="00C51D2A"/>
    <w:rsid w:val="00C52C10"/>
    <w:rsid w:val="00C53253"/>
    <w:rsid w:val="00C544E5"/>
    <w:rsid w:val="00C54E1B"/>
    <w:rsid w:val="00C55704"/>
    <w:rsid w:val="00C55CFC"/>
    <w:rsid w:val="00C561E1"/>
    <w:rsid w:val="00C56E16"/>
    <w:rsid w:val="00C57264"/>
    <w:rsid w:val="00C57497"/>
    <w:rsid w:val="00C60A8A"/>
    <w:rsid w:val="00C617D6"/>
    <w:rsid w:val="00C621DE"/>
    <w:rsid w:val="00C622AC"/>
    <w:rsid w:val="00C626CA"/>
    <w:rsid w:val="00C63196"/>
    <w:rsid w:val="00C63B0D"/>
    <w:rsid w:val="00C64348"/>
    <w:rsid w:val="00C647D8"/>
    <w:rsid w:val="00C67432"/>
    <w:rsid w:val="00C67485"/>
    <w:rsid w:val="00C67E59"/>
    <w:rsid w:val="00C70731"/>
    <w:rsid w:val="00C71D23"/>
    <w:rsid w:val="00C72B4B"/>
    <w:rsid w:val="00C73304"/>
    <w:rsid w:val="00C7339D"/>
    <w:rsid w:val="00C74865"/>
    <w:rsid w:val="00C77675"/>
    <w:rsid w:val="00C80E8E"/>
    <w:rsid w:val="00C81C8C"/>
    <w:rsid w:val="00C830AF"/>
    <w:rsid w:val="00C84198"/>
    <w:rsid w:val="00C84B1E"/>
    <w:rsid w:val="00C8662E"/>
    <w:rsid w:val="00C86D3A"/>
    <w:rsid w:val="00C87588"/>
    <w:rsid w:val="00C8763B"/>
    <w:rsid w:val="00C87ADE"/>
    <w:rsid w:val="00C9060F"/>
    <w:rsid w:val="00C907B4"/>
    <w:rsid w:val="00C920B1"/>
    <w:rsid w:val="00C924DE"/>
    <w:rsid w:val="00C92994"/>
    <w:rsid w:val="00C92C64"/>
    <w:rsid w:val="00C9350F"/>
    <w:rsid w:val="00C942DF"/>
    <w:rsid w:val="00C9489D"/>
    <w:rsid w:val="00C9639C"/>
    <w:rsid w:val="00C963F5"/>
    <w:rsid w:val="00C964AA"/>
    <w:rsid w:val="00C97BFC"/>
    <w:rsid w:val="00CA0181"/>
    <w:rsid w:val="00CA16FA"/>
    <w:rsid w:val="00CA27D7"/>
    <w:rsid w:val="00CA2857"/>
    <w:rsid w:val="00CA2B9F"/>
    <w:rsid w:val="00CA2BAF"/>
    <w:rsid w:val="00CA3FBA"/>
    <w:rsid w:val="00CA40E2"/>
    <w:rsid w:val="00CA4B18"/>
    <w:rsid w:val="00CA52EE"/>
    <w:rsid w:val="00CA52F5"/>
    <w:rsid w:val="00CA56F1"/>
    <w:rsid w:val="00CA5A30"/>
    <w:rsid w:val="00CB062D"/>
    <w:rsid w:val="00CB2218"/>
    <w:rsid w:val="00CB2F45"/>
    <w:rsid w:val="00CB40C1"/>
    <w:rsid w:val="00CB4552"/>
    <w:rsid w:val="00CB49FA"/>
    <w:rsid w:val="00CB51D2"/>
    <w:rsid w:val="00CB5CE1"/>
    <w:rsid w:val="00CC0E5F"/>
    <w:rsid w:val="00CC2C37"/>
    <w:rsid w:val="00CC2CE0"/>
    <w:rsid w:val="00CD004F"/>
    <w:rsid w:val="00CD0486"/>
    <w:rsid w:val="00CD0DBE"/>
    <w:rsid w:val="00CD0FE4"/>
    <w:rsid w:val="00CD11E4"/>
    <w:rsid w:val="00CD13D1"/>
    <w:rsid w:val="00CD1CDE"/>
    <w:rsid w:val="00CD1ED3"/>
    <w:rsid w:val="00CD200B"/>
    <w:rsid w:val="00CD3C57"/>
    <w:rsid w:val="00CD54F3"/>
    <w:rsid w:val="00CD6AB3"/>
    <w:rsid w:val="00CD6E14"/>
    <w:rsid w:val="00CE0176"/>
    <w:rsid w:val="00CE0640"/>
    <w:rsid w:val="00CE1A99"/>
    <w:rsid w:val="00CE4AAE"/>
    <w:rsid w:val="00CE6336"/>
    <w:rsid w:val="00CE668F"/>
    <w:rsid w:val="00CE66F0"/>
    <w:rsid w:val="00CE6718"/>
    <w:rsid w:val="00CE6AB1"/>
    <w:rsid w:val="00CE778F"/>
    <w:rsid w:val="00CF0F55"/>
    <w:rsid w:val="00CF224D"/>
    <w:rsid w:val="00CF3D29"/>
    <w:rsid w:val="00CF6632"/>
    <w:rsid w:val="00D0044B"/>
    <w:rsid w:val="00D02707"/>
    <w:rsid w:val="00D03F1C"/>
    <w:rsid w:val="00D040B9"/>
    <w:rsid w:val="00D06C60"/>
    <w:rsid w:val="00D06DB2"/>
    <w:rsid w:val="00D16BB2"/>
    <w:rsid w:val="00D21343"/>
    <w:rsid w:val="00D21B71"/>
    <w:rsid w:val="00D22870"/>
    <w:rsid w:val="00D2418F"/>
    <w:rsid w:val="00D2445C"/>
    <w:rsid w:val="00D24C7E"/>
    <w:rsid w:val="00D25B2F"/>
    <w:rsid w:val="00D30E35"/>
    <w:rsid w:val="00D34670"/>
    <w:rsid w:val="00D35AFF"/>
    <w:rsid w:val="00D35CE6"/>
    <w:rsid w:val="00D36AED"/>
    <w:rsid w:val="00D3772D"/>
    <w:rsid w:val="00D402FD"/>
    <w:rsid w:val="00D44ABF"/>
    <w:rsid w:val="00D44C6E"/>
    <w:rsid w:val="00D45E49"/>
    <w:rsid w:val="00D463B3"/>
    <w:rsid w:val="00D46831"/>
    <w:rsid w:val="00D4690A"/>
    <w:rsid w:val="00D47B7B"/>
    <w:rsid w:val="00D47C24"/>
    <w:rsid w:val="00D50C87"/>
    <w:rsid w:val="00D51E0A"/>
    <w:rsid w:val="00D52D35"/>
    <w:rsid w:val="00D53142"/>
    <w:rsid w:val="00D54113"/>
    <w:rsid w:val="00D55925"/>
    <w:rsid w:val="00D57C42"/>
    <w:rsid w:val="00D60A11"/>
    <w:rsid w:val="00D61A1D"/>
    <w:rsid w:val="00D61FE3"/>
    <w:rsid w:val="00D63D20"/>
    <w:rsid w:val="00D64814"/>
    <w:rsid w:val="00D64CE2"/>
    <w:rsid w:val="00D660F8"/>
    <w:rsid w:val="00D66256"/>
    <w:rsid w:val="00D66595"/>
    <w:rsid w:val="00D67494"/>
    <w:rsid w:val="00D67DBD"/>
    <w:rsid w:val="00D70B2C"/>
    <w:rsid w:val="00D70E12"/>
    <w:rsid w:val="00D71FA0"/>
    <w:rsid w:val="00D7261C"/>
    <w:rsid w:val="00D74A5D"/>
    <w:rsid w:val="00D74BB7"/>
    <w:rsid w:val="00D74CF9"/>
    <w:rsid w:val="00D75073"/>
    <w:rsid w:val="00D7556F"/>
    <w:rsid w:val="00D75A64"/>
    <w:rsid w:val="00D75B6A"/>
    <w:rsid w:val="00D76E18"/>
    <w:rsid w:val="00D779FF"/>
    <w:rsid w:val="00D83895"/>
    <w:rsid w:val="00D84610"/>
    <w:rsid w:val="00D85A59"/>
    <w:rsid w:val="00D86B1C"/>
    <w:rsid w:val="00D875B8"/>
    <w:rsid w:val="00D90D9D"/>
    <w:rsid w:val="00D9124F"/>
    <w:rsid w:val="00D92117"/>
    <w:rsid w:val="00D92D2E"/>
    <w:rsid w:val="00D94510"/>
    <w:rsid w:val="00D948E8"/>
    <w:rsid w:val="00D94FAA"/>
    <w:rsid w:val="00D95972"/>
    <w:rsid w:val="00D95F35"/>
    <w:rsid w:val="00D97EAC"/>
    <w:rsid w:val="00DA07B9"/>
    <w:rsid w:val="00DA092F"/>
    <w:rsid w:val="00DA1035"/>
    <w:rsid w:val="00DA17B4"/>
    <w:rsid w:val="00DA4075"/>
    <w:rsid w:val="00DA6F1D"/>
    <w:rsid w:val="00DB1FDB"/>
    <w:rsid w:val="00DB372A"/>
    <w:rsid w:val="00DB63BF"/>
    <w:rsid w:val="00DB64E5"/>
    <w:rsid w:val="00DC05CA"/>
    <w:rsid w:val="00DC35F4"/>
    <w:rsid w:val="00DC382A"/>
    <w:rsid w:val="00DC41F9"/>
    <w:rsid w:val="00DC45E6"/>
    <w:rsid w:val="00DC47E0"/>
    <w:rsid w:val="00DC5322"/>
    <w:rsid w:val="00DC70D7"/>
    <w:rsid w:val="00DD2E13"/>
    <w:rsid w:val="00DD5177"/>
    <w:rsid w:val="00DD596C"/>
    <w:rsid w:val="00DD61E8"/>
    <w:rsid w:val="00DD6D79"/>
    <w:rsid w:val="00DE0DE7"/>
    <w:rsid w:val="00DE0FC7"/>
    <w:rsid w:val="00DE1871"/>
    <w:rsid w:val="00DE27C6"/>
    <w:rsid w:val="00DE50C4"/>
    <w:rsid w:val="00DE532E"/>
    <w:rsid w:val="00DE6AE7"/>
    <w:rsid w:val="00DE6BAF"/>
    <w:rsid w:val="00DF0255"/>
    <w:rsid w:val="00DF4474"/>
    <w:rsid w:val="00DF546C"/>
    <w:rsid w:val="00DF6554"/>
    <w:rsid w:val="00DF7317"/>
    <w:rsid w:val="00E007D7"/>
    <w:rsid w:val="00E00A47"/>
    <w:rsid w:val="00E0103B"/>
    <w:rsid w:val="00E010B9"/>
    <w:rsid w:val="00E01493"/>
    <w:rsid w:val="00E030A6"/>
    <w:rsid w:val="00E03B0C"/>
    <w:rsid w:val="00E05914"/>
    <w:rsid w:val="00E06EA4"/>
    <w:rsid w:val="00E076B7"/>
    <w:rsid w:val="00E11008"/>
    <w:rsid w:val="00E11140"/>
    <w:rsid w:val="00E1417E"/>
    <w:rsid w:val="00E14AEB"/>
    <w:rsid w:val="00E155F1"/>
    <w:rsid w:val="00E16BAE"/>
    <w:rsid w:val="00E17B1F"/>
    <w:rsid w:val="00E211B6"/>
    <w:rsid w:val="00E21A0C"/>
    <w:rsid w:val="00E2254A"/>
    <w:rsid w:val="00E230C1"/>
    <w:rsid w:val="00E2591D"/>
    <w:rsid w:val="00E279FA"/>
    <w:rsid w:val="00E308DA"/>
    <w:rsid w:val="00E31616"/>
    <w:rsid w:val="00E32920"/>
    <w:rsid w:val="00E33B2E"/>
    <w:rsid w:val="00E33D84"/>
    <w:rsid w:val="00E3407E"/>
    <w:rsid w:val="00E34FB8"/>
    <w:rsid w:val="00E3680E"/>
    <w:rsid w:val="00E36E3B"/>
    <w:rsid w:val="00E44321"/>
    <w:rsid w:val="00E4478E"/>
    <w:rsid w:val="00E447B7"/>
    <w:rsid w:val="00E45C22"/>
    <w:rsid w:val="00E46249"/>
    <w:rsid w:val="00E4770C"/>
    <w:rsid w:val="00E52BA2"/>
    <w:rsid w:val="00E53CE1"/>
    <w:rsid w:val="00E570D2"/>
    <w:rsid w:val="00E60F60"/>
    <w:rsid w:val="00E61D3E"/>
    <w:rsid w:val="00E6233C"/>
    <w:rsid w:val="00E626FE"/>
    <w:rsid w:val="00E62ACA"/>
    <w:rsid w:val="00E64D56"/>
    <w:rsid w:val="00E64DF4"/>
    <w:rsid w:val="00E6507D"/>
    <w:rsid w:val="00E65903"/>
    <w:rsid w:val="00E70A82"/>
    <w:rsid w:val="00E723C3"/>
    <w:rsid w:val="00E72C63"/>
    <w:rsid w:val="00E73BE3"/>
    <w:rsid w:val="00E742C3"/>
    <w:rsid w:val="00E74817"/>
    <w:rsid w:val="00E7517D"/>
    <w:rsid w:val="00E756B5"/>
    <w:rsid w:val="00E75EF5"/>
    <w:rsid w:val="00E761B1"/>
    <w:rsid w:val="00E80066"/>
    <w:rsid w:val="00E80262"/>
    <w:rsid w:val="00E82B05"/>
    <w:rsid w:val="00E8355C"/>
    <w:rsid w:val="00E838C3"/>
    <w:rsid w:val="00E8455C"/>
    <w:rsid w:val="00E85BC0"/>
    <w:rsid w:val="00E863E8"/>
    <w:rsid w:val="00E8696C"/>
    <w:rsid w:val="00E901C7"/>
    <w:rsid w:val="00E909C6"/>
    <w:rsid w:val="00E90D1B"/>
    <w:rsid w:val="00E93FB9"/>
    <w:rsid w:val="00E95C47"/>
    <w:rsid w:val="00E96425"/>
    <w:rsid w:val="00E96F00"/>
    <w:rsid w:val="00EA3722"/>
    <w:rsid w:val="00EA46D8"/>
    <w:rsid w:val="00EA6615"/>
    <w:rsid w:val="00EA677E"/>
    <w:rsid w:val="00EA732B"/>
    <w:rsid w:val="00EA770B"/>
    <w:rsid w:val="00EB0A3A"/>
    <w:rsid w:val="00EB333B"/>
    <w:rsid w:val="00EB3984"/>
    <w:rsid w:val="00EB50E9"/>
    <w:rsid w:val="00EB5523"/>
    <w:rsid w:val="00EB730C"/>
    <w:rsid w:val="00EC0FDF"/>
    <w:rsid w:val="00EC11C6"/>
    <w:rsid w:val="00EC2041"/>
    <w:rsid w:val="00EC2399"/>
    <w:rsid w:val="00EC2534"/>
    <w:rsid w:val="00EC4916"/>
    <w:rsid w:val="00EC62E1"/>
    <w:rsid w:val="00EC7E33"/>
    <w:rsid w:val="00ED0788"/>
    <w:rsid w:val="00ED08D3"/>
    <w:rsid w:val="00ED0A5C"/>
    <w:rsid w:val="00ED1073"/>
    <w:rsid w:val="00ED1399"/>
    <w:rsid w:val="00ED16CC"/>
    <w:rsid w:val="00ED23E5"/>
    <w:rsid w:val="00ED2411"/>
    <w:rsid w:val="00ED396F"/>
    <w:rsid w:val="00ED5A02"/>
    <w:rsid w:val="00ED5FBE"/>
    <w:rsid w:val="00ED6A19"/>
    <w:rsid w:val="00ED7156"/>
    <w:rsid w:val="00ED7299"/>
    <w:rsid w:val="00ED7AF2"/>
    <w:rsid w:val="00EE0729"/>
    <w:rsid w:val="00EE1A96"/>
    <w:rsid w:val="00EE2104"/>
    <w:rsid w:val="00EE2421"/>
    <w:rsid w:val="00EE31E3"/>
    <w:rsid w:val="00EE6376"/>
    <w:rsid w:val="00EE6B63"/>
    <w:rsid w:val="00EE6FDC"/>
    <w:rsid w:val="00EE7291"/>
    <w:rsid w:val="00EF02E3"/>
    <w:rsid w:val="00EF0658"/>
    <w:rsid w:val="00EF23F0"/>
    <w:rsid w:val="00F01710"/>
    <w:rsid w:val="00F0197B"/>
    <w:rsid w:val="00F02176"/>
    <w:rsid w:val="00F028FE"/>
    <w:rsid w:val="00F03138"/>
    <w:rsid w:val="00F03C0C"/>
    <w:rsid w:val="00F04140"/>
    <w:rsid w:val="00F04EC8"/>
    <w:rsid w:val="00F067A9"/>
    <w:rsid w:val="00F06C03"/>
    <w:rsid w:val="00F06D55"/>
    <w:rsid w:val="00F07532"/>
    <w:rsid w:val="00F07967"/>
    <w:rsid w:val="00F10B9C"/>
    <w:rsid w:val="00F11A5E"/>
    <w:rsid w:val="00F1713B"/>
    <w:rsid w:val="00F17BA5"/>
    <w:rsid w:val="00F20E0E"/>
    <w:rsid w:val="00F21B93"/>
    <w:rsid w:val="00F22BE6"/>
    <w:rsid w:val="00F22E37"/>
    <w:rsid w:val="00F2438F"/>
    <w:rsid w:val="00F2470B"/>
    <w:rsid w:val="00F248D7"/>
    <w:rsid w:val="00F25481"/>
    <w:rsid w:val="00F2784A"/>
    <w:rsid w:val="00F31703"/>
    <w:rsid w:val="00F31FE5"/>
    <w:rsid w:val="00F34114"/>
    <w:rsid w:val="00F34557"/>
    <w:rsid w:val="00F346B2"/>
    <w:rsid w:val="00F372F3"/>
    <w:rsid w:val="00F420AC"/>
    <w:rsid w:val="00F43101"/>
    <w:rsid w:val="00F436BA"/>
    <w:rsid w:val="00F475B4"/>
    <w:rsid w:val="00F52073"/>
    <w:rsid w:val="00F520F8"/>
    <w:rsid w:val="00F5228C"/>
    <w:rsid w:val="00F526C4"/>
    <w:rsid w:val="00F52D25"/>
    <w:rsid w:val="00F52D5B"/>
    <w:rsid w:val="00F52EAD"/>
    <w:rsid w:val="00F5339C"/>
    <w:rsid w:val="00F53D17"/>
    <w:rsid w:val="00F54F2B"/>
    <w:rsid w:val="00F560C7"/>
    <w:rsid w:val="00F56629"/>
    <w:rsid w:val="00F5757B"/>
    <w:rsid w:val="00F577B8"/>
    <w:rsid w:val="00F57AF6"/>
    <w:rsid w:val="00F629A7"/>
    <w:rsid w:val="00F63235"/>
    <w:rsid w:val="00F63D9F"/>
    <w:rsid w:val="00F64871"/>
    <w:rsid w:val="00F648B4"/>
    <w:rsid w:val="00F6729B"/>
    <w:rsid w:val="00F67601"/>
    <w:rsid w:val="00F67A9E"/>
    <w:rsid w:val="00F70524"/>
    <w:rsid w:val="00F73B84"/>
    <w:rsid w:val="00F74089"/>
    <w:rsid w:val="00F762A7"/>
    <w:rsid w:val="00F7682A"/>
    <w:rsid w:val="00F76B86"/>
    <w:rsid w:val="00F805E4"/>
    <w:rsid w:val="00F814EB"/>
    <w:rsid w:val="00F81506"/>
    <w:rsid w:val="00F81517"/>
    <w:rsid w:val="00F8426A"/>
    <w:rsid w:val="00F84B4F"/>
    <w:rsid w:val="00F84FA3"/>
    <w:rsid w:val="00F854A0"/>
    <w:rsid w:val="00F856FC"/>
    <w:rsid w:val="00F85F5C"/>
    <w:rsid w:val="00F92A64"/>
    <w:rsid w:val="00F93B5E"/>
    <w:rsid w:val="00F955AD"/>
    <w:rsid w:val="00F97269"/>
    <w:rsid w:val="00F9768D"/>
    <w:rsid w:val="00F97E47"/>
    <w:rsid w:val="00FA0576"/>
    <w:rsid w:val="00FA0A23"/>
    <w:rsid w:val="00FA0B39"/>
    <w:rsid w:val="00FA0B54"/>
    <w:rsid w:val="00FA19E7"/>
    <w:rsid w:val="00FA565C"/>
    <w:rsid w:val="00FA69D4"/>
    <w:rsid w:val="00FA6B87"/>
    <w:rsid w:val="00FA7D3A"/>
    <w:rsid w:val="00FB586A"/>
    <w:rsid w:val="00FB6F05"/>
    <w:rsid w:val="00FB723D"/>
    <w:rsid w:val="00FB7DEF"/>
    <w:rsid w:val="00FC0A54"/>
    <w:rsid w:val="00FC216F"/>
    <w:rsid w:val="00FC2F08"/>
    <w:rsid w:val="00FC4832"/>
    <w:rsid w:val="00FC5218"/>
    <w:rsid w:val="00FC5330"/>
    <w:rsid w:val="00FC601D"/>
    <w:rsid w:val="00FC658B"/>
    <w:rsid w:val="00FC7AAB"/>
    <w:rsid w:val="00FD02EF"/>
    <w:rsid w:val="00FD0C01"/>
    <w:rsid w:val="00FD27BE"/>
    <w:rsid w:val="00FD3DC1"/>
    <w:rsid w:val="00FD43B1"/>
    <w:rsid w:val="00FD5BE2"/>
    <w:rsid w:val="00FD6F2B"/>
    <w:rsid w:val="00FE03D5"/>
    <w:rsid w:val="00FE140F"/>
    <w:rsid w:val="00FE1CF6"/>
    <w:rsid w:val="00FE2114"/>
    <w:rsid w:val="00FE2AED"/>
    <w:rsid w:val="00FE38BD"/>
    <w:rsid w:val="00FE75A3"/>
    <w:rsid w:val="00FF0E5F"/>
    <w:rsid w:val="00FF39A5"/>
    <w:rsid w:val="00FF4298"/>
    <w:rsid w:val="00FF6E30"/>
    <w:rsid w:val="00FF71DF"/>
    <w:rsid w:val="00FF72C2"/>
    <w:rsid w:val="00FF7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183BD14"/>
  <w15:docId w15:val="{3BE61035-9B1C-4CCE-A361-ADBD4426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23D"/>
    <w:rPr>
      <w:sz w:val="24"/>
      <w:szCs w:val="24"/>
    </w:rPr>
  </w:style>
  <w:style w:type="paragraph" w:styleId="Heading1">
    <w:name w:val="heading 1"/>
    <w:basedOn w:val="Normal"/>
    <w:next w:val="Normal"/>
    <w:link w:val="Heading1Char"/>
    <w:uiPriority w:val="99"/>
    <w:qFormat/>
    <w:rsid w:val="00FB723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23D"/>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FB723D"/>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FB723D"/>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FB723D"/>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B723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FB723D"/>
    <w:pPr>
      <w:keepNext/>
      <w:jc w:val="right"/>
      <w:outlineLvl w:val="6"/>
    </w:pPr>
    <w:rPr>
      <w:rFonts w:ascii="Calibri" w:hAnsi="Calibri"/>
    </w:rPr>
  </w:style>
  <w:style w:type="paragraph" w:styleId="Heading8">
    <w:name w:val="heading 8"/>
    <w:basedOn w:val="Normal"/>
    <w:next w:val="Normal"/>
    <w:link w:val="Heading8Char"/>
    <w:uiPriority w:val="99"/>
    <w:qFormat/>
    <w:rsid w:val="00FB723D"/>
    <w:pPr>
      <w:spacing w:before="240" w:after="60"/>
      <w:outlineLvl w:val="7"/>
    </w:pPr>
    <w:rPr>
      <w:rFonts w:ascii="Calibri" w:hAnsi="Calibri"/>
      <w:i/>
      <w:iCs/>
    </w:rPr>
  </w:style>
  <w:style w:type="paragraph" w:styleId="Heading9">
    <w:name w:val="heading 9"/>
    <w:basedOn w:val="Normal"/>
    <w:next w:val="Normal"/>
    <w:link w:val="Heading9Char"/>
    <w:uiPriority w:val="99"/>
    <w:qFormat/>
    <w:rsid w:val="00FB723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C041C"/>
    <w:rPr>
      <w:rFonts w:ascii="Cambria" w:hAnsi="Cambria" w:cs="Cambria"/>
      <w:b/>
      <w:bCs/>
      <w:kern w:val="32"/>
      <w:sz w:val="32"/>
      <w:szCs w:val="32"/>
    </w:rPr>
  </w:style>
  <w:style w:type="character" w:customStyle="1" w:styleId="Heading2Char">
    <w:name w:val="Heading 2 Char"/>
    <w:link w:val="Heading2"/>
    <w:uiPriority w:val="99"/>
    <w:semiHidden/>
    <w:rsid w:val="009C041C"/>
    <w:rPr>
      <w:rFonts w:ascii="Cambria" w:hAnsi="Cambria" w:cs="Cambria"/>
      <w:b/>
      <w:bCs/>
      <w:i/>
      <w:iCs/>
      <w:sz w:val="28"/>
      <w:szCs w:val="28"/>
    </w:rPr>
  </w:style>
  <w:style w:type="character" w:customStyle="1" w:styleId="Heading3Char">
    <w:name w:val="Heading 3 Char"/>
    <w:link w:val="Heading3"/>
    <w:uiPriority w:val="99"/>
    <w:semiHidden/>
    <w:rsid w:val="009C041C"/>
    <w:rPr>
      <w:rFonts w:ascii="Cambria" w:hAnsi="Cambria" w:cs="Cambria"/>
      <w:b/>
      <w:bCs/>
      <w:sz w:val="26"/>
      <w:szCs w:val="26"/>
    </w:rPr>
  </w:style>
  <w:style w:type="character" w:customStyle="1" w:styleId="Heading4Char">
    <w:name w:val="Heading 4 Char"/>
    <w:link w:val="Heading4"/>
    <w:uiPriority w:val="99"/>
    <w:rsid w:val="009C041C"/>
    <w:rPr>
      <w:rFonts w:ascii="Calibri" w:hAnsi="Calibri" w:cs="Calibri"/>
      <w:b/>
      <w:bCs/>
      <w:sz w:val="28"/>
      <w:szCs w:val="28"/>
    </w:rPr>
  </w:style>
  <w:style w:type="character" w:customStyle="1" w:styleId="Heading5Char">
    <w:name w:val="Heading 5 Char"/>
    <w:link w:val="Heading5"/>
    <w:uiPriority w:val="99"/>
    <w:semiHidden/>
    <w:rsid w:val="009C041C"/>
    <w:rPr>
      <w:rFonts w:ascii="Calibri" w:hAnsi="Calibri" w:cs="Calibri"/>
      <w:b/>
      <w:bCs/>
      <w:i/>
      <w:iCs/>
      <w:sz w:val="26"/>
      <w:szCs w:val="26"/>
    </w:rPr>
  </w:style>
  <w:style w:type="character" w:customStyle="1" w:styleId="Heading6Char">
    <w:name w:val="Heading 6 Char"/>
    <w:link w:val="Heading6"/>
    <w:uiPriority w:val="99"/>
    <w:semiHidden/>
    <w:rsid w:val="009C041C"/>
    <w:rPr>
      <w:rFonts w:ascii="Calibri" w:hAnsi="Calibri" w:cs="Calibri"/>
      <w:b/>
      <w:bCs/>
    </w:rPr>
  </w:style>
  <w:style w:type="character" w:customStyle="1" w:styleId="Heading7Char">
    <w:name w:val="Heading 7 Char"/>
    <w:link w:val="Heading7"/>
    <w:uiPriority w:val="99"/>
    <w:semiHidden/>
    <w:rsid w:val="009C041C"/>
    <w:rPr>
      <w:rFonts w:ascii="Calibri" w:hAnsi="Calibri" w:cs="Calibri"/>
      <w:sz w:val="24"/>
      <w:szCs w:val="24"/>
    </w:rPr>
  </w:style>
  <w:style w:type="character" w:customStyle="1" w:styleId="Heading8Char">
    <w:name w:val="Heading 8 Char"/>
    <w:link w:val="Heading8"/>
    <w:uiPriority w:val="99"/>
    <w:semiHidden/>
    <w:rsid w:val="009C041C"/>
    <w:rPr>
      <w:rFonts w:ascii="Calibri" w:hAnsi="Calibri" w:cs="Calibri"/>
      <w:i/>
      <w:iCs/>
      <w:sz w:val="24"/>
      <w:szCs w:val="24"/>
    </w:rPr>
  </w:style>
  <w:style w:type="character" w:customStyle="1" w:styleId="Heading9Char">
    <w:name w:val="Heading 9 Char"/>
    <w:link w:val="Heading9"/>
    <w:uiPriority w:val="99"/>
    <w:semiHidden/>
    <w:rsid w:val="009C041C"/>
    <w:rPr>
      <w:rFonts w:ascii="Cambria" w:hAnsi="Cambria" w:cs="Cambria"/>
    </w:rPr>
  </w:style>
  <w:style w:type="paragraph" w:styleId="Caption">
    <w:name w:val="caption"/>
    <w:basedOn w:val="Normal"/>
    <w:next w:val="Normal"/>
    <w:uiPriority w:val="99"/>
    <w:qFormat/>
    <w:rsid w:val="00FB723D"/>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
    <w:uiPriority w:val="99"/>
    <w:semiHidden/>
    <w:rsid w:val="00FB723D"/>
    <w:rPr>
      <w:sz w:val="2"/>
      <w:szCs w:val="2"/>
    </w:rPr>
  </w:style>
  <w:style w:type="character" w:customStyle="1" w:styleId="BalloonTextChar">
    <w:name w:val="Balloon Text Char"/>
    <w:link w:val="BalloonText"/>
    <w:uiPriority w:val="99"/>
    <w:semiHidden/>
    <w:rsid w:val="009C041C"/>
    <w:rPr>
      <w:sz w:val="2"/>
      <w:szCs w:val="2"/>
    </w:rPr>
  </w:style>
  <w:style w:type="paragraph" w:styleId="Header">
    <w:name w:val="header"/>
    <w:basedOn w:val="Normal"/>
    <w:link w:val="HeaderChar"/>
    <w:uiPriority w:val="99"/>
    <w:rsid w:val="00FB723D"/>
    <w:pPr>
      <w:tabs>
        <w:tab w:val="center" w:pos="4320"/>
        <w:tab w:val="right" w:pos="8640"/>
      </w:tabs>
    </w:pPr>
  </w:style>
  <w:style w:type="character" w:customStyle="1" w:styleId="HeaderChar">
    <w:name w:val="Header Char"/>
    <w:link w:val="Header"/>
    <w:uiPriority w:val="99"/>
    <w:semiHidden/>
    <w:rsid w:val="009C041C"/>
    <w:rPr>
      <w:sz w:val="24"/>
      <w:szCs w:val="24"/>
    </w:rPr>
  </w:style>
  <w:style w:type="paragraph" w:styleId="BodyText">
    <w:name w:val="Body Text"/>
    <w:basedOn w:val="Normal"/>
    <w:link w:val="BodyTextChar"/>
    <w:uiPriority w:val="99"/>
    <w:rsid w:val="00FB723D"/>
  </w:style>
  <w:style w:type="character" w:customStyle="1" w:styleId="BodyTextChar">
    <w:name w:val="Body Text Char"/>
    <w:link w:val="BodyText"/>
    <w:uiPriority w:val="99"/>
    <w:semiHidden/>
    <w:rsid w:val="009C041C"/>
    <w:rPr>
      <w:sz w:val="24"/>
      <w:szCs w:val="24"/>
    </w:rPr>
  </w:style>
  <w:style w:type="paragraph" w:styleId="BodyText2">
    <w:name w:val="Body Text 2"/>
    <w:basedOn w:val="Normal"/>
    <w:link w:val="BodyText2Char"/>
    <w:uiPriority w:val="99"/>
    <w:rsid w:val="00FB723D"/>
    <w:pPr>
      <w:ind w:firstLine="567"/>
      <w:jc w:val="both"/>
    </w:pPr>
  </w:style>
  <w:style w:type="character" w:customStyle="1" w:styleId="BodyText2Char">
    <w:name w:val="Body Text 2 Char"/>
    <w:link w:val="BodyText2"/>
    <w:uiPriority w:val="99"/>
    <w:semiHidden/>
    <w:rsid w:val="009C041C"/>
    <w:rPr>
      <w:sz w:val="24"/>
      <w:szCs w:val="24"/>
    </w:rPr>
  </w:style>
  <w:style w:type="paragraph" w:styleId="BodyText3">
    <w:name w:val="Body Text 3"/>
    <w:basedOn w:val="Normal"/>
    <w:link w:val="BodyText3Char"/>
    <w:uiPriority w:val="99"/>
    <w:rsid w:val="00FB723D"/>
    <w:pPr>
      <w:jc w:val="center"/>
    </w:pPr>
    <w:rPr>
      <w:sz w:val="16"/>
      <w:szCs w:val="16"/>
    </w:rPr>
  </w:style>
  <w:style w:type="character" w:customStyle="1" w:styleId="BodyText3Char">
    <w:name w:val="Body Text 3 Char"/>
    <w:link w:val="BodyText3"/>
    <w:uiPriority w:val="99"/>
    <w:semiHidden/>
    <w:rsid w:val="009C041C"/>
    <w:rPr>
      <w:sz w:val="16"/>
      <w:szCs w:val="16"/>
    </w:rPr>
  </w:style>
  <w:style w:type="character" w:styleId="PageNumber">
    <w:name w:val="page number"/>
    <w:basedOn w:val="DefaultParagraphFont"/>
    <w:uiPriority w:val="99"/>
    <w:rsid w:val="00FB723D"/>
  </w:style>
  <w:style w:type="paragraph" w:styleId="Footer">
    <w:name w:val="footer"/>
    <w:basedOn w:val="Normal"/>
    <w:link w:val="FooterChar"/>
    <w:uiPriority w:val="99"/>
    <w:rsid w:val="00FB723D"/>
    <w:pPr>
      <w:tabs>
        <w:tab w:val="center" w:pos="4320"/>
        <w:tab w:val="right" w:pos="8640"/>
      </w:tabs>
    </w:pPr>
  </w:style>
  <w:style w:type="character" w:customStyle="1" w:styleId="FooterChar">
    <w:name w:val="Footer Char"/>
    <w:link w:val="Footer"/>
    <w:uiPriority w:val="99"/>
    <w:semiHidden/>
    <w:rsid w:val="009C041C"/>
    <w:rPr>
      <w:sz w:val="24"/>
      <w:szCs w:val="24"/>
    </w:rPr>
  </w:style>
  <w:style w:type="paragraph" w:styleId="Title">
    <w:name w:val="Title"/>
    <w:basedOn w:val="Normal"/>
    <w:link w:val="TitleChar"/>
    <w:uiPriority w:val="99"/>
    <w:qFormat/>
    <w:rsid w:val="00FB723D"/>
    <w:pPr>
      <w:jc w:val="center"/>
    </w:pPr>
    <w:rPr>
      <w:rFonts w:ascii="Cambria" w:hAnsi="Cambria"/>
      <w:b/>
      <w:bCs/>
      <w:kern w:val="28"/>
      <w:sz w:val="32"/>
      <w:szCs w:val="32"/>
    </w:rPr>
  </w:style>
  <w:style w:type="character" w:customStyle="1" w:styleId="TitleChar">
    <w:name w:val="Title Char"/>
    <w:link w:val="Title"/>
    <w:uiPriority w:val="99"/>
    <w:rsid w:val="009C041C"/>
    <w:rPr>
      <w:rFonts w:ascii="Cambria" w:hAnsi="Cambria" w:cs="Cambria"/>
      <w:b/>
      <w:bCs/>
      <w:kern w:val="28"/>
      <w:sz w:val="32"/>
      <w:szCs w:val="32"/>
    </w:rPr>
  </w:style>
  <w:style w:type="character" w:styleId="Hyperlink">
    <w:name w:val="Hyperlink"/>
    <w:uiPriority w:val="99"/>
    <w:rsid w:val="00FB723D"/>
    <w:rPr>
      <w:color w:val="0000FF"/>
      <w:u w:val="single"/>
    </w:rPr>
  </w:style>
  <w:style w:type="character" w:styleId="FollowedHyperlink">
    <w:name w:val="FollowedHyperlink"/>
    <w:uiPriority w:val="99"/>
    <w:rsid w:val="00FB723D"/>
    <w:rPr>
      <w:color w:val="800080"/>
      <w:u w:val="single"/>
    </w:rPr>
  </w:style>
  <w:style w:type="paragraph" w:styleId="BodyTextIndent2">
    <w:name w:val="Body Text Indent 2"/>
    <w:basedOn w:val="Normal"/>
    <w:link w:val="BodyTextIndent2Char"/>
    <w:uiPriority w:val="99"/>
    <w:rsid w:val="00FB723D"/>
    <w:pPr>
      <w:ind w:left="9360" w:firstLine="720"/>
      <w:jc w:val="right"/>
    </w:pPr>
  </w:style>
  <w:style w:type="character" w:customStyle="1" w:styleId="BodyTextIndent2Char">
    <w:name w:val="Body Text Indent 2 Char"/>
    <w:link w:val="BodyTextIndent2"/>
    <w:uiPriority w:val="99"/>
    <w:semiHidden/>
    <w:rsid w:val="009C041C"/>
    <w:rPr>
      <w:sz w:val="24"/>
      <w:szCs w:val="24"/>
    </w:rPr>
  </w:style>
  <w:style w:type="character" w:styleId="Strong">
    <w:name w:val="Strong"/>
    <w:uiPriority w:val="99"/>
    <w:qFormat/>
    <w:rsid w:val="00FB723D"/>
    <w:rPr>
      <w:b/>
      <w:bCs/>
    </w:rPr>
  </w:style>
  <w:style w:type="paragraph" w:customStyle="1" w:styleId="Default">
    <w:name w:val="Default"/>
    <w:rsid w:val="00943197"/>
    <w:pPr>
      <w:widowControl w:val="0"/>
      <w:autoSpaceDE w:val="0"/>
      <w:autoSpaceDN w:val="0"/>
      <w:adjustRightInd w:val="0"/>
    </w:pPr>
    <w:rPr>
      <w:color w:val="000000"/>
      <w:sz w:val="24"/>
      <w:szCs w:val="24"/>
    </w:rPr>
  </w:style>
  <w:style w:type="character" w:customStyle="1" w:styleId="Heading4Char1">
    <w:name w:val="Heading 4 Char1"/>
    <w:uiPriority w:val="99"/>
    <w:locked/>
    <w:rsid w:val="00CD13D1"/>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62982">
      <w:bodyDiv w:val="1"/>
      <w:marLeft w:val="0"/>
      <w:marRight w:val="0"/>
      <w:marTop w:val="0"/>
      <w:marBottom w:val="0"/>
      <w:divBdr>
        <w:top w:val="none" w:sz="0" w:space="0" w:color="auto"/>
        <w:left w:val="none" w:sz="0" w:space="0" w:color="auto"/>
        <w:bottom w:val="none" w:sz="0" w:space="0" w:color="auto"/>
        <w:right w:val="none" w:sz="0" w:space="0" w:color="auto"/>
      </w:divBdr>
    </w:div>
    <w:div w:id="1618872277">
      <w:bodyDiv w:val="1"/>
      <w:marLeft w:val="0"/>
      <w:marRight w:val="0"/>
      <w:marTop w:val="0"/>
      <w:marBottom w:val="0"/>
      <w:divBdr>
        <w:top w:val="none" w:sz="0" w:space="0" w:color="auto"/>
        <w:left w:val="none" w:sz="0" w:space="0" w:color="auto"/>
        <w:bottom w:val="none" w:sz="0" w:space="0" w:color="auto"/>
        <w:right w:val="none" w:sz="0" w:space="0" w:color="auto"/>
      </w:divBdr>
    </w:div>
    <w:div w:id="1623342159">
      <w:marLeft w:val="0"/>
      <w:marRight w:val="0"/>
      <w:marTop w:val="0"/>
      <w:marBottom w:val="0"/>
      <w:divBdr>
        <w:top w:val="none" w:sz="0" w:space="0" w:color="auto"/>
        <w:left w:val="none" w:sz="0" w:space="0" w:color="auto"/>
        <w:bottom w:val="none" w:sz="0" w:space="0" w:color="auto"/>
        <w:right w:val="none" w:sz="0" w:space="0" w:color="auto"/>
      </w:divBdr>
    </w:div>
    <w:div w:id="1623342160">
      <w:marLeft w:val="0"/>
      <w:marRight w:val="0"/>
      <w:marTop w:val="0"/>
      <w:marBottom w:val="0"/>
      <w:divBdr>
        <w:top w:val="none" w:sz="0" w:space="0" w:color="auto"/>
        <w:left w:val="none" w:sz="0" w:space="0" w:color="auto"/>
        <w:bottom w:val="none" w:sz="0" w:space="0" w:color="auto"/>
        <w:right w:val="none" w:sz="0" w:space="0" w:color="auto"/>
      </w:divBdr>
    </w:div>
    <w:div w:id="1623342161">
      <w:marLeft w:val="0"/>
      <w:marRight w:val="0"/>
      <w:marTop w:val="0"/>
      <w:marBottom w:val="0"/>
      <w:divBdr>
        <w:top w:val="none" w:sz="0" w:space="0" w:color="auto"/>
        <w:left w:val="none" w:sz="0" w:space="0" w:color="auto"/>
        <w:bottom w:val="none" w:sz="0" w:space="0" w:color="auto"/>
        <w:right w:val="none" w:sz="0" w:space="0" w:color="auto"/>
      </w:divBdr>
    </w:div>
    <w:div w:id="1623342162">
      <w:marLeft w:val="0"/>
      <w:marRight w:val="0"/>
      <w:marTop w:val="0"/>
      <w:marBottom w:val="0"/>
      <w:divBdr>
        <w:top w:val="none" w:sz="0" w:space="0" w:color="auto"/>
        <w:left w:val="none" w:sz="0" w:space="0" w:color="auto"/>
        <w:bottom w:val="none" w:sz="0" w:space="0" w:color="auto"/>
        <w:right w:val="none" w:sz="0" w:space="0" w:color="auto"/>
      </w:divBdr>
    </w:div>
    <w:div w:id="1623342163">
      <w:marLeft w:val="0"/>
      <w:marRight w:val="0"/>
      <w:marTop w:val="0"/>
      <w:marBottom w:val="0"/>
      <w:divBdr>
        <w:top w:val="none" w:sz="0" w:space="0" w:color="auto"/>
        <w:left w:val="none" w:sz="0" w:space="0" w:color="auto"/>
        <w:bottom w:val="none" w:sz="0" w:space="0" w:color="auto"/>
        <w:right w:val="none" w:sz="0" w:space="0" w:color="auto"/>
      </w:divBdr>
    </w:div>
    <w:div w:id="1623342164">
      <w:marLeft w:val="0"/>
      <w:marRight w:val="0"/>
      <w:marTop w:val="0"/>
      <w:marBottom w:val="0"/>
      <w:divBdr>
        <w:top w:val="none" w:sz="0" w:space="0" w:color="auto"/>
        <w:left w:val="none" w:sz="0" w:space="0" w:color="auto"/>
        <w:bottom w:val="none" w:sz="0" w:space="0" w:color="auto"/>
        <w:right w:val="none" w:sz="0" w:space="0" w:color="auto"/>
      </w:divBdr>
    </w:div>
    <w:div w:id="19548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4DA4-5725-4BD1-9ED2-1993B307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12187</Words>
  <Characters>69469</Characters>
  <Application>Microsoft Office Word</Application>
  <DocSecurity>0</DocSecurity>
  <Lines>578</Lines>
  <Paragraphs>162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Company>
  <LinksUpToDate>false</LinksUpToDate>
  <CharactersWithSpaces>81494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ANY</cp:lastModifiedBy>
  <cp:revision>2</cp:revision>
  <cp:lastPrinted>2020-01-20T07:59:00Z</cp:lastPrinted>
  <dcterms:created xsi:type="dcterms:W3CDTF">2021-01-12T17:50:00Z</dcterms:created>
  <dcterms:modified xsi:type="dcterms:W3CDTF">2021-01-12T17:50:00Z</dcterms:modified>
</cp:coreProperties>
</file>