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4AA7" w14:textId="2436CB02" w:rsidR="007300B0" w:rsidRDefault="00E5738A" w:rsidP="00E5738A">
      <w:pPr>
        <w:pStyle w:val="Corptext"/>
        <w:framePr w:w="2146" w:h="470" w:wrap="auto" w:vAnchor="page" w:hAnchor="page" w:x="14035" w:y="1728"/>
        <w:jc w:val="center"/>
        <w:rPr>
          <w:sz w:val="20"/>
          <w:szCs w:val="20"/>
        </w:rPr>
      </w:pPr>
      <w:r w:rsidRPr="00E5738A">
        <w:rPr>
          <w:sz w:val="20"/>
          <w:szCs w:val="20"/>
        </w:rPr>
        <w:t>Nr. 6787A/</w:t>
      </w:r>
      <w:r>
        <w:rPr>
          <w:sz w:val="20"/>
          <w:szCs w:val="20"/>
        </w:rPr>
        <w:t>4/</w:t>
      </w:r>
      <w:r w:rsidRPr="00E5738A">
        <w:rPr>
          <w:sz w:val="20"/>
          <w:szCs w:val="20"/>
        </w:rPr>
        <w:t xml:space="preserve">03.11.2025      </w:t>
      </w:r>
      <w:r w:rsidR="00000000">
        <w:rPr>
          <w:sz w:val="20"/>
          <w:szCs w:val="20"/>
        </w:rPr>
        <w:t>Anexa nr. 10.</w:t>
      </w:r>
      <w:r w:rsidR="00B44707">
        <w:rPr>
          <w:sz w:val="20"/>
          <w:szCs w:val="20"/>
        </w:rPr>
        <w:t>4</w:t>
      </w:r>
      <w:r w:rsidR="00000000">
        <w:rPr>
          <w:sz w:val="20"/>
          <w:szCs w:val="20"/>
        </w:rPr>
        <w:t>.</w:t>
      </w:r>
    </w:p>
    <w:p w14:paraId="07C7D0AC" w14:textId="77777777" w:rsidR="007300B0" w:rsidRDefault="00000000">
      <w:pPr>
        <w:pStyle w:val="Corptext"/>
        <w:spacing w:before="120"/>
        <w:ind w:left="1542"/>
        <w:rPr>
          <w:rFonts w:eastAsia="Courier New"/>
          <w:b/>
          <w:bCs/>
          <w:sz w:val="24"/>
          <w:szCs w:val="24"/>
        </w:rPr>
      </w:pPr>
      <w:r>
        <w:rPr>
          <w:rFonts w:eastAsia="Courier New"/>
          <w:b/>
          <w:bCs/>
          <w:sz w:val="24"/>
          <w:szCs w:val="24"/>
        </w:rPr>
        <w:t>Aprobat,</w:t>
      </w:r>
    </w:p>
    <w:p w14:paraId="179D0E75" w14:textId="77777777" w:rsidR="007300B0" w:rsidRDefault="00000000">
      <w:pPr>
        <w:pStyle w:val="Corptext"/>
        <w:spacing w:after="220"/>
        <w:ind w:left="1160" w:hanging="200"/>
        <w:rPr>
          <w:rFonts w:eastAsia="Courier New"/>
          <w:b/>
          <w:bCs/>
          <w:sz w:val="24"/>
          <w:szCs w:val="24"/>
        </w:rPr>
      </w:pPr>
      <w:r>
        <w:rPr>
          <w:rFonts w:eastAsia="Courier New"/>
          <w:b/>
          <w:bCs/>
          <w:sz w:val="24"/>
          <w:szCs w:val="24"/>
        </w:rPr>
        <w:t>Inspector Școlar General,</w:t>
      </w:r>
      <w:r>
        <w:rPr>
          <w:rFonts w:eastAsia="Courier New"/>
          <w:b/>
          <w:bCs/>
          <w:sz w:val="24"/>
          <w:szCs w:val="24"/>
        </w:rPr>
        <w:br/>
        <w:t>Prof. Sorin MIHAI</w:t>
      </w:r>
    </w:p>
    <w:tbl>
      <w:tblPr>
        <w:tblpPr w:leftFromText="180" w:rightFromText="180" w:vertAnchor="text" w:horzAnchor="page" w:tblpX="15354" w:tblpY="2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514"/>
      </w:tblGrid>
      <w:tr w:rsidR="007300B0" w14:paraId="7FAB69A4" w14:textId="77777777">
        <w:trPr>
          <w:trHeight w:hRule="exact" w:val="245"/>
          <w:tblHeader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06C47" w14:textId="77777777" w:rsidR="007300B0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6CE76" w14:textId="77777777" w:rsidR="007300B0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</w:t>
            </w:r>
          </w:p>
        </w:tc>
      </w:tr>
      <w:tr w:rsidR="007300B0" w14:paraId="23383AD1" w14:textId="77777777">
        <w:trPr>
          <w:trHeight w:hRule="exact"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0C48B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0EE06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F352736" w14:textId="77777777" w:rsidR="007300B0" w:rsidRDefault="007300B0">
      <w:pPr>
        <w:pStyle w:val="Corptext"/>
        <w:ind w:left="5664"/>
        <w:rPr>
          <w:b/>
          <w:bCs/>
          <w:sz w:val="20"/>
          <w:szCs w:val="20"/>
        </w:rPr>
      </w:pPr>
    </w:p>
    <w:p w14:paraId="752E20CD" w14:textId="77777777" w:rsidR="007300B0" w:rsidRDefault="00000000">
      <w:pPr>
        <w:pStyle w:val="Corptext"/>
        <w:ind w:left="5664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Are Raport justificativ și documentele justificative ale punctajului acordat pe suport electronic</w:t>
      </w:r>
    </w:p>
    <w:p w14:paraId="05AD3EAE" w14:textId="4B8506AA" w:rsidR="007300B0" w:rsidRDefault="00000000">
      <w:pPr>
        <w:pStyle w:val="Bodytext20"/>
        <w:spacing w:after="240"/>
      </w:pPr>
      <w:r>
        <w:t>(se bifează la registratura Inspectoratului Școlar Județean Constanța la primirea celor două fișe de autoevaluare, a fișei de post și a anexei nr. 10.</w:t>
      </w:r>
      <w:r w:rsidR="00C626E3">
        <w:t>4</w:t>
      </w:r>
      <w:r>
        <w:t>. însoțită de suportul electronic care conține documente justificative)</w:t>
      </w:r>
    </w:p>
    <w:p w14:paraId="624A4365" w14:textId="77777777" w:rsidR="007300B0" w:rsidRDefault="00000000">
      <w:pPr>
        <w:pStyle w:val="Heading10"/>
        <w:keepNext/>
        <w:keepLines/>
        <w:spacing w:before="240" w:after="120" w:line="192" w:lineRule="auto"/>
        <w:rPr>
          <w:lang w:val="en-US"/>
        </w:rPr>
      </w:pPr>
      <w:r>
        <w:rPr>
          <w:lang w:val="en-US"/>
        </w:rPr>
        <w:t>FIȘA DE (AUTO)EVALUARE A DIRECTORULUI ADJUNCT</w:t>
      </w:r>
    </w:p>
    <w:p w14:paraId="56085DA5" w14:textId="04926FF6" w:rsidR="007300B0" w:rsidRDefault="00000000">
      <w:pPr>
        <w:pStyle w:val="Heading10"/>
        <w:keepNext/>
        <w:keepLines/>
        <w:spacing w:after="120" w:line="276" w:lineRule="auto"/>
        <w:rPr>
          <w:lang w:val="en-US"/>
        </w:rPr>
      </w:pPr>
      <w:proofErr w:type="spellStart"/>
      <w:r>
        <w:rPr>
          <w:lang w:val="en-US"/>
        </w:rPr>
        <w:t>Nivelul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unității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învățământ</w:t>
      </w:r>
      <w:proofErr w:type="spellEnd"/>
      <w:r>
        <w:rPr>
          <w:lang w:val="en-US"/>
        </w:rPr>
        <w:t xml:space="preserve">: </w:t>
      </w:r>
      <w:r w:rsidR="005249A4">
        <w:rPr>
          <w:lang w:val="en-US"/>
        </w:rPr>
        <w:t>GIMNAZIAL</w:t>
      </w:r>
      <w:r>
        <w:rPr>
          <w:lang w:val="en-US"/>
        </w:rPr>
        <w:br/>
        <w:t xml:space="preserve">An </w:t>
      </w:r>
      <w:proofErr w:type="spellStart"/>
      <w:r>
        <w:rPr>
          <w:lang w:val="en-US"/>
        </w:rPr>
        <w:t>școlar</w:t>
      </w:r>
      <w:proofErr w:type="spellEnd"/>
      <w:r>
        <w:rPr>
          <w:lang w:val="en-US"/>
        </w:rPr>
        <w:t>: 2025–2026</w:t>
      </w:r>
    </w:p>
    <w:tbl>
      <w:tblPr>
        <w:tblW w:w="1537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12566"/>
      </w:tblGrid>
      <w:tr w:rsidR="007300B0" w14:paraId="7BEF68A0" w14:textId="77777777">
        <w:trPr>
          <w:trHeight w:val="340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D689F" w14:textId="77777777" w:rsidR="007300B0" w:rsidRDefault="00000000">
            <w:pPr>
              <w:pStyle w:val="Other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Numele și prenumele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361E5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300B0" w14:paraId="0420C520" w14:textId="77777777">
        <w:trPr>
          <w:trHeight w:val="340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DCB8C" w14:textId="77777777" w:rsidR="007300B0" w:rsidRDefault="00000000">
            <w:pPr>
              <w:pStyle w:val="Other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Unitatea de învățământ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6726F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300B0" w14:paraId="1CCA6101" w14:textId="77777777">
        <w:trPr>
          <w:trHeight w:val="340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3703F6" w14:textId="77777777" w:rsidR="007300B0" w:rsidRDefault="00000000">
            <w:pPr>
              <w:pStyle w:val="Other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Perioada evaluată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FDC11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1AF81B56" w14:textId="77777777" w:rsidR="007300B0" w:rsidRDefault="00000000">
      <w:pPr>
        <w:pStyle w:val="Corptext"/>
        <w:spacing w:before="120"/>
      </w:pPr>
      <w:r>
        <w:rPr>
          <w:b/>
          <w:bCs/>
        </w:rPr>
        <w:t>UNITATEA DE COMPETENȚĂ</w:t>
      </w:r>
    </w:p>
    <w:p w14:paraId="3B3D8005" w14:textId="58B141D3" w:rsidR="007300B0" w:rsidRDefault="00000000">
      <w:pPr>
        <w:pStyle w:val="Corptext"/>
        <w:spacing w:after="120"/>
        <w:ind w:firstLine="459"/>
      </w:pPr>
      <w:r>
        <w:rPr>
          <w:b/>
          <w:bCs/>
        </w:rPr>
        <w:t xml:space="preserve">I. PROIECTAREA STRATEGIEI DE COORDONARE </w:t>
      </w:r>
      <w:r w:rsidR="00D35053">
        <w:rPr>
          <w:b/>
          <w:bCs/>
        </w:rPr>
        <w:t>Ș</w:t>
      </w:r>
      <w:r>
        <w:rPr>
          <w:b/>
          <w:bCs/>
        </w:rPr>
        <w:t>I DIRECȚIILOR DE DEZVOLTARE A UNITĂȚII DE ÎNVĂȚĂMÂNT: 15 puncte</w:t>
      </w:r>
    </w:p>
    <w:tbl>
      <w:tblPr>
        <w:tblW w:w="16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8788"/>
        <w:gridCol w:w="851"/>
        <w:gridCol w:w="1134"/>
        <w:gridCol w:w="708"/>
        <w:gridCol w:w="11"/>
        <w:gridCol w:w="920"/>
      </w:tblGrid>
      <w:tr w:rsidR="007300B0" w14:paraId="1188AD2C" w14:textId="77777777" w:rsidTr="001C1C87">
        <w:trPr>
          <w:trHeight w:hRule="exact" w:val="283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165081F" w14:textId="118D787A" w:rsidR="007300B0" w:rsidRDefault="00000000">
            <w:pPr>
              <w:pStyle w:val="Other0"/>
              <w:ind w:left="-298" w:right="-29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NR.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br/>
              <w:t>CRT.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5BF571F7" w14:textId="19F4B51D" w:rsidR="007300B0" w:rsidRDefault="00000000">
            <w:pPr>
              <w:pStyle w:val="Other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ATRIBUȚII EVALUATE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7221EF5D" w14:textId="2141CA9E" w:rsidR="007300B0" w:rsidRDefault="00000000">
            <w:pPr>
              <w:pStyle w:val="Other0"/>
              <w:spacing w:line="221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1AE8AC70" w14:textId="77777777" w:rsidR="007300B0" w:rsidRPr="0089669D" w:rsidRDefault="00000000" w:rsidP="0089669D">
            <w:pPr>
              <w:pStyle w:val="Other0"/>
              <w:ind w:left="-8" w:right="-9" w:firstLine="1"/>
              <w:jc w:val="center"/>
              <w:rPr>
                <w:color w:val="000000" w:themeColor="text1"/>
                <w:sz w:val="18"/>
                <w:szCs w:val="18"/>
              </w:rPr>
            </w:pPr>
            <w:r w:rsidRPr="0089669D">
              <w:rPr>
                <w:b/>
                <w:bCs/>
                <w:color w:val="000000" w:themeColor="text1"/>
                <w:sz w:val="18"/>
                <w:szCs w:val="18"/>
              </w:rPr>
              <w:t>PUNCTAJ</w:t>
            </w:r>
            <w:r w:rsidRPr="0089669D">
              <w:rPr>
                <w:b/>
                <w:bCs/>
                <w:color w:val="000000" w:themeColor="text1"/>
                <w:sz w:val="18"/>
                <w:szCs w:val="18"/>
              </w:rPr>
              <w:br/>
              <w:t>MAXIM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B2BFCA8" w14:textId="77777777" w:rsidR="007300B0" w:rsidRDefault="00000000">
            <w:pPr>
              <w:pStyle w:val="Other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PUNCTAJ ACORDAT</w:t>
            </w:r>
          </w:p>
        </w:tc>
      </w:tr>
      <w:tr w:rsidR="007300B0" w14:paraId="2AC98E35" w14:textId="77777777" w:rsidTr="001C1C87">
        <w:trPr>
          <w:trHeight w:hRule="exact" w:val="227"/>
          <w:tblHeader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3683971" w14:textId="77777777" w:rsidR="007300B0" w:rsidRDefault="007300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10707055" w14:textId="77777777" w:rsidR="007300B0" w:rsidRDefault="007300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4921CE8" w14:textId="77777777" w:rsidR="007300B0" w:rsidRDefault="007300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346BDAAE" w14:textId="77777777" w:rsidR="007300B0" w:rsidRDefault="007300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28B11C5B" w14:textId="77777777" w:rsidR="007300B0" w:rsidRDefault="00000000">
            <w:pPr>
              <w:pStyle w:val="Other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Autoevaluare</w:t>
            </w:r>
          </w:p>
          <w:p w14:paraId="2D998C0D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69EA304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EE0B78E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DEE9A07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597D768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2F9AF5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586B3D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916F2E0" w14:textId="77777777" w:rsidR="007300B0" w:rsidRDefault="00730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07074E9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541D9F2" w14:textId="77777777" w:rsidR="007300B0" w:rsidRDefault="00000000" w:rsidP="0089669D">
            <w:pPr>
              <w:pStyle w:val="Other0"/>
              <w:ind w:right="-21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Evaluare</w:t>
            </w:r>
          </w:p>
          <w:p w14:paraId="2A5307CF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E5F6372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C76DEB0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749CA59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4E48BF4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ED9DE63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735787F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5C75C8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B1F44BD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99CBA49" w14:textId="77777777" w:rsidR="007300B0" w:rsidRDefault="00000000">
            <w:pPr>
              <w:pStyle w:val="Other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Contestație</w:t>
            </w:r>
          </w:p>
          <w:p w14:paraId="1CA36221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2F85D23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D19D6B0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34E0902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3BC8139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1B625F9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3DB9921" w14:textId="77777777" w:rsidR="007300B0" w:rsidRDefault="00730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A8E2809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AA298B7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00B0" w14:paraId="58D3B3BB" w14:textId="77777777" w:rsidTr="00426B9A">
        <w:trPr>
          <w:trHeight w:val="21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1460C" w14:textId="77777777" w:rsidR="007300B0" w:rsidRDefault="00000000" w:rsidP="002E4980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8F613" w14:textId="6B4D3250" w:rsidR="007300B0" w:rsidRDefault="00000000" w:rsidP="002E4980">
            <w:pPr>
              <w:pStyle w:val="Other0"/>
              <w:spacing w:line="20" w:lineRule="atLeast"/>
              <w:ind w:left="130" w:right="1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Colaborează cu directorul unității de învățământ la conceperea planului managerial propriu, în concordanță cu Planul de Dezvoltare Instituțională (PDI) </w:t>
            </w:r>
          </w:p>
          <w:p w14:paraId="483B887D" w14:textId="0416CB6A" w:rsidR="007300B0" w:rsidRDefault="00000000" w:rsidP="002E4980">
            <w:pPr>
              <w:spacing w:line="20" w:lineRule="atLeast"/>
              <w:ind w:left="130" w:right="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Maxim 3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FFD8D" w14:textId="4D3B8754" w:rsidR="007300B0" w:rsidRDefault="00000000" w:rsidP="002E4980">
            <w:pPr>
              <w:spacing w:line="20" w:lineRule="atLeast"/>
              <w:ind w:left="130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1.1.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colaborare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directorul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Dezvoltare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Instituțională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(PDI)</w:t>
            </w:r>
            <w:r w:rsidR="009008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="00213A6E" w:rsidRPr="00213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lanului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managerial 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unității</w:t>
            </w:r>
            <w:proofErr w:type="spellEnd"/>
            <w:r w:rsidR="00213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213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învățământ</w:t>
            </w:r>
            <w:proofErr w:type="spellEnd"/>
            <w:r w:rsidR="00213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13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gimnazial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corelarea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acestuia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managerial 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inspectoratului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școlar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7DED168" w14:textId="14D53679" w:rsidR="007300B0" w:rsidRDefault="00000000" w:rsidP="002E4980">
            <w:pPr>
              <w:spacing w:line="20" w:lineRule="atLeast"/>
              <w:ind w:left="130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1.2.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colaborare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directorul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managerial 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unității</w:t>
            </w:r>
            <w:proofErr w:type="spellEnd"/>
            <w:r w:rsidR="00244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</w:t>
            </w:r>
            <w:r w:rsidR="004F3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 </w:t>
            </w:r>
            <w:proofErr w:type="spellStart"/>
            <w:r w:rsidR="004F3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învățământ</w:t>
            </w:r>
            <w:proofErr w:type="spellEnd"/>
            <w:r w:rsidR="004F3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F3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gimnazial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operaționalizarea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direcțiilor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acțiune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stabilite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nivelul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inspectoratului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școlar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A144BB0" w14:textId="212AC9F9" w:rsidR="007300B0" w:rsidRDefault="00000000" w:rsidP="002E4980">
            <w:pPr>
              <w:spacing w:line="20" w:lineRule="atLeast"/>
              <w:ind w:left="130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1.3.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colaborare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directorul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învățământ</w:t>
            </w:r>
            <w:proofErr w:type="spellEnd"/>
            <w:r w:rsidR="00213A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13A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gimnazial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manageriale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instituției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raportare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indicatorii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cuantificabili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realizare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F056759" w14:textId="294894BB" w:rsidR="007300B0" w:rsidRDefault="00000000" w:rsidP="002E4980">
            <w:pPr>
              <w:spacing w:line="20" w:lineRule="atLeast"/>
              <w:ind w:left="130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colaborare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directorul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manageriale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instituției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precizarea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planificarea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resurselor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necesare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desfășurării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activităților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AA0DE" w14:textId="77777777" w:rsidR="007300B0" w:rsidRDefault="00000000" w:rsidP="002E4980">
            <w:pPr>
              <w:pStyle w:val="Other0"/>
              <w:spacing w:before="60"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38DA2ED4" w14:textId="74942293" w:rsidR="007300B0" w:rsidRDefault="00C27DE3" w:rsidP="002E4980">
            <w:pPr>
              <w:pStyle w:val="Other0"/>
              <w:spacing w:before="60"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0,75 p</w:t>
            </w:r>
          </w:p>
          <w:p w14:paraId="25434E1D" w14:textId="7F46A0B0" w:rsidR="007300B0" w:rsidRDefault="00000000" w:rsidP="002E4980">
            <w:pPr>
              <w:pStyle w:val="Other0"/>
              <w:spacing w:before="60"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</w:t>
            </w:r>
            <w:r w:rsidR="00B85E8A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5 p</w:t>
            </w:r>
          </w:p>
          <w:p w14:paraId="1EFBA1AA" w14:textId="1CD989A5" w:rsidR="007300B0" w:rsidRDefault="00000000" w:rsidP="002E4980">
            <w:pPr>
              <w:pStyle w:val="Other0"/>
              <w:spacing w:before="60" w:line="48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5C9A1" w14:textId="77777777" w:rsidR="007300B0" w:rsidRDefault="007300B0" w:rsidP="002E4980">
            <w:pPr>
              <w:pStyle w:val="Other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4FB48" w14:textId="77777777" w:rsidR="007300B0" w:rsidRDefault="007300B0" w:rsidP="002E4980">
            <w:pPr>
              <w:pStyle w:val="Other0"/>
              <w:spacing w:line="20" w:lineRule="atLeast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D22C" w14:textId="77777777" w:rsidR="007300B0" w:rsidRDefault="007300B0" w:rsidP="002E4980">
            <w:pPr>
              <w:pStyle w:val="Other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37D3D" w14:paraId="5C225021" w14:textId="77777777" w:rsidTr="00426B9A">
        <w:trPr>
          <w:trHeight w:val="13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1A289" w14:textId="744CBD14" w:rsidR="00837D3D" w:rsidRDefault="00837D3D" w:rsidP="002E498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DAE64" w14:textId="0545F6BF" w:rsidR="00747A68" w:rsidRPr="00747A68" w:rsidRDefault="00747A68" w:rsidP="00747A68">
            <w:pPr>
              <w:pStyle w:val="Other0"/>
              <w:spacing w:line="20" w:lineRule="atLeast"/>
              <w:ind w:left="130" w:right="129"/>
              <w:jc w:val="both"/>
              <w:rPr>
                <w:sz w:val="20"/>
                <w:szCs w:val="20"/>
              </w:rPr>
            </w:pPr>
            <w:r w:rsidRPr="00747A68">
              <w:rPr>
                <w:sz w:val="20"/>
                <w:szCs w:val="20"/>
              </w:rPr>
              <w:t xml:space="preserve">Colaborează cu directorul </w:t>
            </w:r>
            <w:proofErr w:type="spellStart"/>
            <w:r w:rsidRPr="00747A68">
              <w:rPr>
                <w:sz w:val="20"/>
                <w:szCs w:val="20"/>
              </w:rPr>
              <w:t>unităţii</w:t>
            </w:r>
            <w:proofErr w:type="spellEnd"/>
            <w:r w:rsidRPr="00747A68">
              <w:rPr>
                <w:sz w:val="20"/>
                <w:szCs w:val="20"/>
              </w:rPr>
              <w:t xml:space="preserve"> de </w:t>
            </w:r>
            <w:proofErr w:type="spellStart"/>
            <w:r w:rsidRPr="00747A68">
              <w:rPr>
                <w:sz w:val="20"/>
                <w:szCs w:val="20"/>
              </w:rPr>
              <w:t>învăţământ</w:t>
            </w:r>
            <w:proofErr w:type="spellEnd"/>
            <w:r w:rsidRPr="00747A68">
              <w:rPr>
                <w:sz w:val="20"/>
                <w:szCs w:val="20"/>
              </w:rPr>
              <w:t xml:space="preserve"> gimnazial la elaborarea materialelor de proiectare, planificare și evaluare a</w:t>
            </w:r>
            <w:r>
              <w:rPr>
                <w:sz w:val="20"/>
                <w:szCs w:val="20"/>
              </w:rPr>
              <w:t xml:space="preserve"> </w:t>
            </w:r>
            <w:r w:rsidRPr="00747A68">
              <w:rPr>
                <w:sz w:val="20"/>
                <w:szCs w:val="20"/>
              </w:rPr>
              <w:t xml:space="preserve">activității desfășurate în unitatea de </w:t>
            </w:r>
            <w:proofErr w:type="spellStart"/>
            <w:r w:rsidRPr="00747A68">
              <w:rPr>
                <w:sz w:val="20"/>
                <w:szCs w:val="20"/>
              </w:rPr>
              <w:t>învăţământ</w:t>
            </w:r>
            <w:proofErr w:type="spellEnd"/>
            <w:r w:rsidRPr="00747A68">
              <w:rPr>
                <w:sz w:val="20"/>
                <w:szCs w:val="20"/>
              </w:rPr>
              <w:t>.</w:t>
            </w:r>
          </w:p>
          <w:p w14:paraId="03C53698" w14:textId="1D78074D" w:rsidR="00837D3D" w:rsidRPr="00747A68" w:rsidRDefault="00747A68" w:rsidP="00747A68">
            <w:pPr>
              <w:pStyle w:val="Other0"/>
              <w:spacing w:line="20" w:lineRule="atLeast"/>
              <w:ind w:left="130" w:right="129"/>
              <w:jc w:val="both"/>
              <w:rPr>
                <w:b/>
                <w:bCs/>
                <w:sz w:val="20"/>
                <w:szCs w:val="20"/>
              </w:rPr>
            </w:pPr>
            <w:r w:rsidRPr="00747A68">
              <w:rPr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107B4" w14:textId="4C421C46" w:rsidR="00747A68" w:rsidRPr="00426B9A" w:rsidRDefault="00747A68" w:rsidP="00426B9A">
            <w:pPr>
              <w:tabs>
                <w:tab w:val="left" w:pos="132"/>
                <w:tab w:val="left" w:pos="274"/>
                <w:tab w:val="left" w:pos="429"/>
              </w:tabs>
              <w:spacing w:line="276" w:lineRule="auto"/>
              <w:ind w:left="130" w:right="136" w:firstLine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47A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2.1.</w:t>
            </w:r>
            <w:r w:rsidR="0042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Participă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colaborare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directorul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la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elaborarea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documentelor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proiectare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6D015E87" w14:textId="7E882348" w:rsidR="00747A68" w:rsidRPr="00426B9A" w:rsidRDefault="00747A68" w:rsidP="00426B9A">
            <w:pPr>
              <w:tabs>
                <w:tab w:val="left" w:pos="274"/>
                <w:tab w:val="left" w:pos="429"/>
              </w:tabs>
              <w:spacing w:line="276" w:lineRule="auto"/>
              <w:ind w:left="130" w:right="136" w:firstLine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47A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2.2.</w:t>
            </w:r>
            <w:r w:rsidR="0042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Participă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colaborare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directorul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la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proiectarea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documentelor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planificare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3FCC0A02" w14:textId="7480A0A1" w:rsidR="00837D3D" w:rsidRDefault="00747A68" w:rsidP="00426B9A">
            <w:pPr>
              <w:tabs>
                <w:tab w:val="left" w:pos="274"/>
                <w:tab w:val="left" w:pos="429"/>
              </w:tabs>
              <w:spacing w:line="276" w:lineRule="auto"/>
              <w:ind w:left="130" w:right="136" w:firstLine="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47A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2.3.</w:t>
            </w:r>
            <w:r w:rsidR="0042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Participă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colaborare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directorul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la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proiectarea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elementelor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evaluare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activităţii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unitatea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învăţământ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gimnazial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57243" w14:textId="77777777" w:rsidR="00426B9A" w:rsidRPr="00426B9A" w:rsidRDefault="00426B9A" w:rsidP="00426B9A">
            <w:pPr>
              <w:pStyle w:val="Other0"/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426B9A">
              <w:rPr>
                <w:b/>
                <w:bCs/>
                <w:sz w:val="20"/>
                <w:szCs w:val="20"/>
              </w:rPr>
              <w:t>1 p</w:t>
            </w:r>
          </w:p>
          <w:p w14:paraId="46320947" w14:textId="77777777" w:rsidR="00426B9A" w:rsidRPr="00426B9A" w:rsidRDefault="00426B9A" w:rsidP="00426B9A">
            <w:pPr>
              <w:pStyle w:val="Other0"/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426B9A">
              <w:rPr>
                <w:b/>
                <w:bCs/>
                <w:sz w:val="20"/>
                <w:szCs w:val="20"/>
              </w:rPr>
              <w:t>1 p</w:t>
            </w:r>
          </w:p>
          <w:p w14:paraId="11A8CFB0" w14:textId="2FA9D51C" w:rsidR="00837D3D" w:rsidRDefault="00426B9A" w:rsidP="00426B9A">
            <w:pPr>
              <w:pStyle w:val="Other0"/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426B9A"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44811" w14:textId="77777777" w:rsidR="00837D3D" w:rsidRDefault="00837D3D" w:rsidP="002E4980">
            <w:pPr>
              <w:pStyle w:val="Other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0DA83" w14:textId="77777777" w:rsidR="00837D3D" w:rsidRDefault="00837D3D" w:rsidP="002E4980">
            <w:pPr>
              <w:pStyle w:val="Other0"/>
              <w:spacing w:line="20" w:lineRule="atLeast"/>
              <w:jc w:val="right"/>
              <w:rPr>
                <w:b/>
                <w:bCs/>
                <w:sz w:val="20"/>
                <w:szCs w:val="20"/>
              </w:rPr>
            </w:pPr>
          </w:p>
          <w:p w14:paraId="4FD62DB5" w14:textId="77777777" w:rsidR="00432620" w:rsidRPr="00432620" w:rsidRDefault="00432620" w:rsidP="00432620"/>
          <w:p w14:paraId="48731941" w14:textId="77777777" w:rsidR="00432620" w:rsidRPr="00432620" w:rsidRDefault="00432620" w:rsidP="00432620"/>
          <w:p w14:paraId="50CCE196" w14:textId="77777777" w:rsidR="00432620" w:rsidRPr="00432620" w:rsidRDefault="00432620" w:rsidP="00432620"/>
          <w:p w14:paraId="485DC72C" w14:textId="77777777" w:rsidR="00432620" w:rsidRPr="00432620" w:rsidRDefault="00432620" w:rsidP="00432620"/>
          <w:p w14:paraId="5C468889" w14:textId="77777777" w:rsidR="00432620" w:rsidRDefault="00432620" w:rsidP="0043262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A0B2BE" w14:textId="77777777" w:rsidR="00432620" w:rsidRPr="00432620" w:rsidRDefault="00432620" w:rsidP="00432620"/>
          <w:p w14:paraId="34BD5F56" w14:textId="77777777" w:rsidR="00432620" w:rsidRPr="00432620" w:rsidRDefault="00432620" w:rsidP="00432620"/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31B1" w14:textId="77777777" w:rsidR="00837D3D" w:rsidRDefault="00837D3D" w:rsidP="002E4980">
            <w:pPr>
              <w:pStyle w:val="Other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00B0" w14:paraId="5069F4AA" w14:textId="77777777" w:rsidTr="001E634C">
        <w:trPr>
          <w:trHeight w:val="18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CBF2C" w14:textId="77777777" w:rsidR="007300B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FEF63" w14:textId="1354FD7E" w:rsidR="002E4980" w:rsidRDefault="00000000">
            <w:pPr>
              <w:pStyle w:val="Other0"/>
              <w:ind w:left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Colaborează cu directorul </w:t>
            </w:r>
            <w:r w:rsidR="00DE367C">
              <w:rPr>
                <w:sz w:val="20"/>
                <w:szCs w:val="20"/>
              </w:rPr>
              <w:t>unității de</w:t>
            </w:r>
            <w:r w:rsidR="00993A3D">
              <w:rPr>
                <w:sz w:val="20"/>
                <w:szCs w:val="20"/>
              </w:rPr>
              <w:t xml:space="preserve"> </w:t>
            </w:r>
            <w:r w:rsidR="00DE367C">
              <w:rPr>
                <w:sz w:val="20"/>
                <w:szCs w:val="20"/>
              </w:rPr>
              <w:t>învățământ gimnazial</w:t>
            </w:r>
            <w:r>
              <w:rPr>
                <w:sz w:val="20"/>
                <w:szCs w:val="20"/>
              </w:rPr>
              <w:t xml:space="preserve">, consiliul de administrație și consiliul profesoral la elaborarea și promovarea ofertei educaționale, în vederea stabilirii planului de școlarizare pentru anul școlar următor. </w:t>
            </w:r>
          </w:p>
          <w:p w14:paraId="470EC8FC" w14:textId="6288D95E" w:rsidR="007300B0" w:rsidRDefault="00000000">
            <w:pPr>
              <w:pStyle w:val="Other0"/>
              <w:ind w:left="13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(Maxim </w:t>
            </w:r>
            <w:r w:rsidR="00631631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BBBB0" w14:textId="3D67AA9E" w:rsidR="007300B0" w:rsidRDefault="00000000" w:rsidP="006B01EE">
            <w:pPr>
              <w:pStyle w:val="NormalWeb"/>
              <w:tabs>
                <w:tab w:val="left" w:pos="8496"/>
              </w:tabs>
              <w:spacing w:before="0" w:beforeAutospacing="0" w:after="120" w:afterAutospacing="0"/>
              <w:ind w:left="133" w:right="134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3.1.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Participă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colaborare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directorul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 xml:space="preserve">, la </w:t>
            </w:r>
            <w:proofErr w:type="spellStart"/>
            <w:r>
              <w:rPr>
                <w:rStyle w:val="Robust"/>
                <w:sz w:val="20"/>
                <w:szCs w:val="20"/>
              </w:rPr>
              <w:t>elaborarea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și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promovarea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ofertei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educaționale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școlii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EDA66" w14:textId="1D280A4C" w:rsidR="007300B0" w:rsidRDefault="00993A3D" w:rsidP="006B01EE">
            <w:pPr>
              <w:pStyle w:val="Other0"/>
              <w:tabs>
                <w:tab w:val="left" w:pos="8496"/>
              </w:tabs>
              <w:spacing w:before="120" w:after="240"/>
              <w:ind w:right="134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D6FB9" w14:textId="77777777" w:rsidR="007300B0" w:rsidRDefault="007300B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3B891" w14:textId="77777777" w:rsidR="007300B0" w:rsidRDefault="007300B0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5A88" w14:textId="77777777" w:rsidR="007300B0" w:rsidRDefault="007300B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00B0" w14:paraId="6F429F6F" w14:textId="77777777" w:rsidTr="00CA2113">
        <w:trPr>
          <w:trHeight w:hRule="exact" w:val="9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BEEC2" w14:textId="77777777" w:rsidR="007300B0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34985" w14:textId="705ECABE" w:rsidR="007300B0" w:rsidRDefault="0024038C">
            <w:pPr>
              <w:pStyle w:val="Other0"/>
              <w:ind w:left="130" w:right="134"/>
              <w:rPr>
                <w:sz w:val="20"/>
                <w:szCs w:val="20"/>
              </w:rPr>
            </w:pPr>
            <w:r w:rsidRPr="0024038C">
              <w:rPr>
                <w:rFonts w:eastAsia="Courier New"/>
                <w:sz w:val="20"/>
                <w:szCs w:val="20"/>
              </w:rPr>
              <w:t>Realizează împreun</w:t>
            </w:r>
            <w:r w:rsidR="0043415C">
              <w:rPr>
                <w:rFonts w:eastAsia="Courier New"/>
                <w:sz w:val="20"/>
                <w:szCs w:val="20"/>
              </w:rPr>
              <w:t>ă</w:t>
            </w:r>
            <w:r w:rsidRPr="0024038C">
              <w:rPr>
                <w:rFonts w:eastAsia="Courier New"/>
                <w:sz w:val="20"/>
                <w:szCs w:val="20"/>
              </w:rPr>
              <w:t xml:space="preserve"> cu directorul proiectul de încadrare cu personal didactic din unitatea de învățământ gimnazial.</w:t>
            </w:r>
            <w:r>
              <w:rPr>
                <w:rFonts w:eastAsia="Courier New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(Maxim </w:t>
            </w:r>
            <w:r w:rsidR="00C531F5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819E7" w14:textId="32F79E57" w:rsidR="007300B0" w:rsidRDefault="00000000" w:rsidP="001E634C">
            <w:pPr>
              <w:spacing w:after="40"/>
              <w:ind w:left="133" w:right="13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Participă, în colaborare cu directorul unității de învățământ, la </w:t>
            </w:r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elaborarea proiectului de încadrare cu personalul didactic de predare al unității de învățământ</w:t>
            </w:r>
            <w:r w:rsidR="0024038C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038C" w:rsidRPr="0024038C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gimnazial.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6A1AA" w14:textId="4C555DDE" w:rsidR="007300B0" w:rsidRDefault="0024038C">
            <w:pPr>
              <w:pStyle w:val="Other0"/>
              <w:spacing w:before="120" w:after="2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4BC37" w14:textId="77777777" w:rsidR="007300B0" w:rsidRDefault="007300B0" w:rsidP="00CA211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5726F" w14:textId="77777777" w:rsidR="007300B0" w:rsidRDefault="007300B0" w:rsidP="00CA211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C7BE" w14:textId="77777777" w:rsidR="007300B0" w:rsidRDefault="007300B0" w:rsidP="00CA211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00B0" w14:paraId="763EE05B" w14:textId="77777777">
        <w:trPr>
          <w:trHeight w:hRule="exact" w:val="852"/>
          <w:jc w:val="center"/>
        </w:trPr>
        <w:tc>
          <w:tcPr>
            <w:tcW w:w="162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2A126" w14:textId="77777777" w:rsidR="007300B0" w:rsidRDefault="00000000">
            <w:pPr>
              <w:pStyle w:val="Corptext"/>
              <w:spacing w:before="480" w:after="120"/>
              <w:ind w:firstLine="459"/>
            </w:pPr>
            <w:r>
              <w:rPr>
                <w:b/>
                <w:bCs/>
              </w:rPr>
              <w:t>II. ORGANIZAREA ACTIVITĂȚILOR UNITĂȚII DE ÎNVĂȚĂMÂNT: 15 puncte</w:t>
            </w:r>
          </w:p>
          <w:p w14:paraId="465CEEB8" w14:textId="77777777" w:rsidR="007300B0" w:rsidRDefault="007300B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00B0" w14:paraId="282DEDEB" w14:textId="77777777" w:rsidTr="001C1C87">
        <w:trPr>
          <w:trHeight w:hRule="exact" w:val="22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65320941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  <w:r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4B99E8BD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6A828A9A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2D0C1E06" w14:textId="77777777" w:rsidR="007300B0" w:rsidRPr="008A2DBA" w:rsidRDefault="00000000" w:rsidP="006B01EE">
            <w:pPr>
              <w:pStyle w:val="Other0"/>
              <w:spacing w:line="221" w:lineRule="auto"/>
              <w:ind w:left="-149" w:right="-150"/>
              <w:jc w:val="center"/>
              <w:rPr>
                <w:b/>
                <w:bCs/>
                <w:sz w:val="18"/>
                <w:szCs w:val="18"/>
              </w:rPr>
            </w:pPr>
            <w:r w:rsidRPr="008A2DBA">
              <w:rPr>
                <w:b/>
                <w:bCs/>
                <w:sz w:val="18"/>
                <w:szCs w:val="18"/>
              </w:rPr>
              <w:t>PUNCTAJ</w:t>
            </w:r>
            <w:r w:rsidRPr="008A2DBA"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4E88B1F" w14:textId="77777777" w:rsidR="007300B0" w:rsidRDefault="0000000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7300B0" w14:paraId="75C249C7" w14:textId="77777777" w:rsidTr="001C1C87">
        <w:trPr>
          <w:trHeight w:hRule="exact" w:val="28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050D190E" w14:textId="77777777" w:rsidR="007300B0" w:rsidRDefault="007300B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6286E8E7" w14:textId="77777777" w:rsidR="007300B0" w:rsidRDefault="007300B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6CA1D64F" w14:textId="77777777" w:rsidR="007300B0" w:rsidRDefault="007300B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17A78039" w14:textId="77777777" w:rsidR="007300B0" w:rsidRDefault="007300B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0FEED75D" w14:textId="77777777" w:rsidR="007300B0" w:rsidRDefault="00000000">
            <w:pPr>
              <w:pStyle w:val="Other0"/>
              <w:spacing w:before="6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Autoevaluare</w:t>
            </w:r>
          </w:p>
          <w:p w14:paraId="58C8B74B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2C8E0A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51EEA5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3D280E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365B28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53DE9C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8FA850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38F442" w14:textId="77777777" w:rsidR="007300B0" w:rsidRDefault="007300B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FF67BD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483B7661" w14:textId="77777777" w:rsidR="007300B0" w:rsidRDefault="00000000" w:rsidP="006B01EE">
            <w:pPr>
              <w:pStyle w:val="Other0"/>
              <w:spacing w:before="60"/>
              <w:ind w:right="-141" w:hanging="15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Evaluare</w:t>
            </w:r>
          </w:p>
          <w:p w14:paraId="2C395456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652CB4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0B779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3BA51A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39B1EE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6BEF58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9F4C9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C0997D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CD1B6B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1BA18488" w14:textId="77777777" w:rsidR="007300B0" w:rsidRDefault="0000000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Contestație</w:t>
            </w:r>
          </w:p>
          <w:p w14:paraId="1E6612C6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EB06B4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CF9E2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BB52C8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6389EA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AEA5E2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1E9AB5" w14:textId="77777777" w:rsidR="007300B0" w:rsidRDefault="007300B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C21CFCC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2D87DF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00B0" w14:paraId="3D8B8DB1" w14:textId="77777777" w:rsidTr="008F3187">
        <w:trPr>
          <w:trHeight w:hRule="exact" w:val="1053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</w:tcPr>
          <w:p w14:paraId="39955A58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14:paraId="31B7AFF8" w14:textId="78530EE5" w:rsidR="007300B0" w:rsidRDefault="00000000" w:rsidP="007A27CE">
            <w:pPr>
              <w:pStyle w:val="Other0"/>
              <w:spacing w:line="221" w:lineRule="auto"/>
              <w:ind w:left="133" w:right="134"/>
              <w:jc w:val="both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Răspunde, alături de directorul unității de învățământ, de asigurarea desfășurării în condiții optime a procesului instructiv-educativ.</w:t>
            </w:r>
          </w:p>
          <w:p w14:paraId="6EE69A4D" w14:textId="77777777" w:rsidR="007300B0" w:rsidRDefault="00000000">
            <w:pPr>
              <w:pStyle w:val="Other0"/>
              <w:spacing w:line="221" w:lineRule="auto"/>
              <w:ind w:left="133"/>
              <w:rPr>
                <w:b/>
                <w:b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sz w:val="20"/>
                <w:szCs w:val="20"/>
              </w:rPr>
              <w:t>(Maxim 5 puncte)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</w:tcBorders>
          </w:tcPr>
          <w:p w14:paraId="1FBA7AAE" w14:textId="6B0BA5EB" w:rsidR="007300B0" w:rsidRDefault="00000000" w:rsidP="00645AB7">
            <w:pPr>
              <w:pStyle w:val="NormalWeb"/>
              <w:spacing w:before="0" w:beforeAutospacing="0" w:after="60" w:afterAutospacing="0"/>
              <w:ind w:left="133" w:right="131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Participă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colaborare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directorul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 w:rsidR="006B01EE">
              <w:rPr>
                <w:sz w:val="20"/>
                <w:szCs w:val="20"/>
              </w:rPr>
              <w:t xml:space="preserve"> </w:t>
            </w:r>
            <w:proofErr w:type="spellStart"/>
            <w:r w:rsidR="006B01EE">
              <w:rPr>
                <w:sz w:val="20"/>
                <w:szCs w:val="20"/>
              </w:rPr>
              <w:t>gimnazial</w:t>
            </w:r>
            <w:proofErr w:type="spellEnd"/>
            <w:r>
              <w:rPr>
                <w:sz w:val="20"/>
                <w:szCs w:val="20"/>
              </w:rPr>
              <w:t xml:space="preserve">, la </w:t>
            </w:r>
            <w:proofErr w:type="spellStart"/>
            <w:r>
              <w:rPr>
                <w:rStyle w:val="Robust"/>
                <w:sz w:val="20"/>
                <w:szCs w:val="20"/>
              </w:rPr>
              <w:t>organizarea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activităților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instituției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concordanță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rStyle w:val="Robust"/>
                <w:sz w:val="20"/>
                <w:szCs w:val="20"/>
              </w:rPr>
              <w:t>obiectivele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stabilite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în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documentele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manageriale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602DF43" w14:textId="55F9B715" w:rsidR="007300B0" w:rsidRDefault="00000000" w:rsidP="00645AB7">
            <w:pPr>
              <w:pStyle w:val="NormalWeb"/>
              <w:spacing w:before="0" w:beforeAutospacing="0" w:after="60" w:afterAutospacing="0"/>
              <w:ind w:left="133" w:right="13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977CD0" w:rsidRPr="00977CD0">
              <w:rPr>
                <w:sz w:val="20"/>
                <w:szCs w:val="20"/>
              </w:rPr>
              <w:t>Coordonează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</w:t>
            </w:r>
            <w:proofErr w:type="spellStart"/>
            <w:r w:rsidR="00977CD0" w:rsidRPr="00977CD0">
              <w:rPr>
                <w:sz w:val="20"/>
                <w:szCs w:val="20"/>
              </w:rPr>
              <w:t>activitatea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</w:t>
            </w:r>
            <w:proofErr w:type="spellStart"/>
            <w:r w:rsidR="00977CD0" w:rsidRPr="00977CD0">
              <w:rPr>
                <w:sz w:val="20"/>
                <w:szCs w:val="20"/>
              </w:rPr>
              <w:t>unor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</w:t>
            </w:r>
            <w:proofErr w:type="spellStart"/>
            <w:r w:rsidR="00977CD0" w:rsidRPr="008F3187">
              <w:rPr>
                <w:b/>
                <w:bCs/>
                <w:sz w:val="20"/>
                <w:szCs w:val="20"/>
              </w:rPr>
              <w:t>comisii</w:t>
            </w:r>
            <w:proofErr w:type="spellEnd"/>
            <w:r w:rsidR="00977CD0" w:rsidRPr="008F3187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="00977CD0" w:rsidRPr="008F3187">
              <w:rPr>
                <w:b/>
                <w:bCs/>
                <w:sz w:val="20"/>
                <w:szCs w:val="20"/>
              </w:rPr>
              <w:t>lucru</w:t>
            </w:r>
            <w:proofErr w:type="spellEnd"/>
            <w:r w:rsidR="00977CD0" w:rsidRPr="008F3187">
              <w:rPr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="00977CD0" w:rsidRPr="008F3187">
              <w:rPr>
                <w:b/>
                <w:bCs/>
                <w:sz w:val="20"/>
                <w:szCs w:val="20"/>
              </w:rPr>
              <w:t>caracter</w:t>
            </w:r>
            <w:proofErr w:type="spellEnd"/>
            <w:r w:rsidR="00977CD0" w:rsidRPr="008F318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7CD0" w:rsidRPr="008F3187">
              <w:rPr>
                <w:b/>
                <w:bCs/>
                <w:sz w:val="20"/>
                <w:szCs w:val="20"/>
              </w:rPr>
              <w:t>temporar</w:t>
            </w:r>
            <w:proofErr w:type="spellEnd"/>
            <w:r w:rsidR="00977CD0" w:rsidRPr="008F318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7CD0" w:rsidRPr="008F3187">
              <w:rPr>
                <w:b/>
                <w:bCs/>
                <w:sz w:val="20"/>
                <w:szCs w:val="20"/>
              </w:rPr>
              <w:t>sau</w:t>
            </w:r>
            <w:proofErr w:type="spellEnd"/>
            <w:r w:rsidR="00977CD0" w:rsidRPr="008F318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7CD0" w:rsidRPr="008F3187">
              <w:rPr>
                <w:b/>
                <w:bCs/>
                <w:sz w:val="20"/>
                <w:szCs w:val="20"/>
              </w:rPr>
              <w:t>ocazional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, conform </w:t>
            </w:r>
            <w:proofErr w:type="spellStart"/>
            <w:r w:rsidR="00977CD0" w:rsidRPr="00977CD0">
              <w:rPr>
                <w:sz w:val="20"/>
                <w:szCs w:val="20"/>
              </w:rPr>
              <w:t>deciziilor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interne </w:t>
            </w:r>
            <w:proofErr w:type="spellStart"/>
            <w:r w:rsidR="00977CD0" w:rsidRPr="00977CD0">
              <w:rPr>
                <w:sz w:val="20"/>
                <w:szCs w:val="20"/>
              </w:rPr>
              <w:t>emise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de </w:t>
            </w:r>
            <w:proofErr w:type="spellStart"/>
            <w:r w:rsidR="00977CD0" w:rsidRPr="00977CD0">
              <w:rPr>
                <w:sz w:val="20"/>
                <w:szCs w:val="20"/>
              </w:rPr>
              <w:t>către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</w:t>
            </w:r>
            <w:proofErr w:type="spellStart"/>
            <w:r w:rsidR="00977CD0" w:rsidRPr="00977CD0">
              <w:rPr>
                <w:sz w:val="20"/>
                <w:szCs w:val="20"/>
              </w:rPr>
              <w:t>directorul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</w:t>
            </w:r>
            <w:proofErr w:type="spellStart"/>
            <w:r w:rsidR="00977CD0" w:rsidRPr="00977CD0">
              <w:rPr>
                <w:sz w:val="20"/>
                <w:szCs w:val="20"/>
              </w:rPr>
              <w:t>unității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de </w:t>
            </w:r>
            <w:proofErr w:type="spellStart"/>
            <w:r w:rsidR="00977CD0" w:rsidRPr="00977CD0">
              <w:rPr>
                <w:sz w:val="20"/>
                <w:szCs w:val="20"/>
              </w:rPr>
              <w:t>învățământ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</w:t>
            </w:r>
            <w:proofErr w:type="spellStart"/>
            <w:r w:rsidR="008F3187">
              <w:rPr>
                <w:sz w:val="20"/>
                <w:szCs w:val="20"/>
              </w:rPr>
              <w:t>gimnazial</w:t>
            </w:r>
            <w:proofErr w:type="spellEnd"/>
            <w:r w:rsidR="008F318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473BF650" w14:textId="77777777" w:rsidR="007300B0" w:rsidRDefault="00000000" w:rsidP="008F3187">
            <w:pPr>
              <w:pStyle w:val="Other0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p</w:t>
            </w:r>
          </w:p>
          <w:p w14:paraId="62654742" w14:textId="77777777" w:rsidR="007300B0" w:rsidRDefault="00000000" w:rsidP="008F3187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B93E7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5F875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7DCA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1F41EA86" w14:textId="77777777" w:rsidTr="003459CC">
        <w:trPr>
          <w:trHeight w:val="12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9AF1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7116" w14:textId="583C9392" w:rsidR="007300B0" w:rsidRDefault="00000000" w:rsidP="007A27CE">
            <w:pPr>
              <w:pStyle w:val="Other0"/>
              <w:spacing w:line="221" w:lineRule="auto"/>
              <w:ind w:left="133" w:right="134"/>
              <w:jc w:val="both"/>
            </w:pPr>
            <w:r>
              <w:rPr>
                <w:sz w:val="20"/>
                <w:szCs w:val="20"/>
              </w:rPr>
              <w:t>Organizează, în colaborare cu directorul, examenele, olimpiadele și concursurile școlare desfășurate la nivelul unității de învățământ</w:t>
            </w:r>
            <w:r w:rsidR="00817989">
              <w:rPr>
                <w:sz w:val="20"/>
                <w:szCs w:val="20"/>
              </w:rPr>
              <w:t xml:space="preserve"> gimnazial</w:t>
            </w:r>
            <w:r>
              <w:rPr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br/>
              <w:t>(Maxim 5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3446" w14:textId="77777777" w:rsidR="00645AB7" w:rsidRDefault="0070743F" w:rsidP="003459CC">
            <w:pPr>
              <w:pStyle w:val="NormalWeb"/>
              <w:tabs>
                <w:tab w:val="left" w:pos="275"/>
              </w:tabs>
              <w:spacing w:before="0" w:beforeAutospacing="0" w:after="60" w:afterAutospacing="0"/>
              <w:ind w:left="130" w:right="131"/>
              <w:jc w:val="both"/>
              <w:rPr>
                <w:sz w:val="20"/>
                <w:szCs w:val="20"/>
              </w:rPr>
            </w:pPr>
            <w:r w:rsidRPr="0070743F">
              <w:rPr>
                <w:b/>
                <w:bCs/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sz w:val="20"/>
                <w:szCs w:val="20"/>
              </w:rPr>
              <w:t>Asigură</w:t>
            </w:r>
            <w:proofErr w:type="spellEnd"/>
            <w:r w:rsidR="00645AB7">
              <w:rPr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resursele</w:t>
            </w:r>
            <w:proofErr w:type="spellEnd"/>
            <w:r w:rsidR="00645AB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umane</w:t>
            </w:r>
            <w:proofErr w:type="spellEnd"/>
            <w:r w:rsidR="00645AB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și</w:t>
            </w:r>
            <w:proofErr w:type="spellEnd"/>
            <w:r w:rsidR="00645AB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materiale</w:t>
            </w:r>
            <w:proofErr w:type="spellEnd"/>
            <w:r w:rsidR="00645AB7">
              <w:rPr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sz w:val="20"/>
                <w:szCs w:val="20"/>
              </w:rPr>
              <w:t>necesare</w:t>
            </w:r>
            <w:proofErr w:type="spellEnd"/>
            <w:r w:rsidR="00645AB7">
              <w:rPr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sz w:val="20"/>
                <w:szCs w:val="20"/>
              </w:rPr>
              <w:t>desfășurării</w:t>
            </w:r>
            <w:proofErr w:type="spellEnd"/>
            <w:r w:rsidR="00645AB7">
              <w:rPr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examenelor</w:t>
            </w:r>
            <w:proofErr w:type="spellEnd"/>
            <w:r w:rsidR="00645AB7">
              <w:rPr>
                <w:rStyle w:val="Robust"/>
                <w:sz w:val="20"/>
                <w:szCs w:val="20"/>
              </w:rPr>
              <w:t xml:space="preserve">,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olimpiadelor</w:t>
            </w:r>
            <w:proofErr w:type="spellEnd"/>
            <w:r w:rsidR="00645AB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și</w:t>
            </w:r>
            <w:proofErr w:type="spellEnd"/>
            <w:r w:rsidR="00645AB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concursurilor</w:t>
            </w:r>
            <w:proofErr w:type="spellEnd"/>
            <w:r w:rsidR="00645AB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școlare</w:t>
            </w:r>
            <w:proofErr w:type="spellEnd"/>
            <w:r w:rsidR="00645AB7">
              <w:rPr>
                <w:sz w:val="20"/>
                <w:szCs w:val="20"/>
              </w:rPr>
              <w:t>.</w:t>
            </w:r>
          </w:p>
          <w:p w14:paraId="4063FFE5" w14:textId="779B0B0A" w:rsidR="0070743F" w:rsidRPr="0070743F" w:rsidRDefault="0070743F" w:rsidP="003459CC">
            <w:pPr>
              <w:pStyle w:val="NormalWeb"/>
              <w:tabs>
                <w:tab w:val="left" w:pos="416"/>
              </w:tabs>
              <w:spacing w:before="0" w:beforeAutospacing="0" w:after="60" w:afterAutospacing="0"/>
              <w:ind w:left="130" w:right="-10"/>
              <w:rPr>
                <w:sz w:val="20"/>
                <w:szCs w:val="20"/>
              </w:rPr>
            </w:pPr>
            <w:r w:rsidRPr="0070743F">
              <w:rPr>
                <w:b/>
                <w:bCs/>
                <w:sz w:val="20"/>
                <w:szCs w:val="20"/>
              </w:rPr>
              <w:t>2.2</w:t>
            </w:r>
            <w:r w:rsidR="00645AB7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Monitorizează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desfășurarea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activităților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pregătire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suplimentară</w:t>
            </w:r>
            <w:r w:rsidR="00766BB9">
              <w:rPr>
                <w:sz w:val="20"/>
                <w:szCs w:val="20"/>
              </w:rPr>
              <w:t>-</w:t>
            </w:r>
            <w:r w:rsidRPr="0070743F">
              <w:rPr>
                <w:sz w:val="20"/>
                <w:szCs w:val="20"/>
              </w:rPr>
              <w:t>remedială</w:t>
            </w:r>
            <w:proofErr w:type="spellEnd"/>
            <w:r w:rsidRPr="0070743F">
              <w:rPr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sz w:val="20"/>
                <w:szCs w:val="20"/>
              </w:rPr>
              <w:t>sau</w:t>
            </w:r>
            <w:proofErr w:type="spellEnd"/>
            <w:r w:rsidRPr="0070743F">
              <w:rPr>
                <w:sz w:val="20"/>
                <w:szCs w:val="20"/>
              </w:rPr>
              <w:t xml:space="preserve"> de</w:t>
            </w:r>
            <w:r w:rsidR="00766BB9">
              <w:rPr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sz w:val="20"/>
                <w:szCs w:val="20"/>
              </w:rPr>
              <w:t>performanță</w:t>
            </w:r>
            <w:proofErr w:type="spellEnd"/>
            <w:r w:rsidRPr="0070743F">
              <w:rPr>
                <w:sz w:val="20"/>
                <w:szCs w:val="20"/>
              </w:rPr>
              <w:t>.</w:t>
            </w:r>
          </w:p>
          <w:p w14:paraId="5BA8A6AA" w14:textId="4C9B199B" w:rsidR="007300B0" w:rsidRDefault="0070743F" w:rsidP="003459CC">
            <w:pPr>
              <w:pStyle w:val="NormalWeb"/>
              <w:spacing w:before="0" w:beforeAutospacing="0" w:after="60" w:afterAutospacing="0"/>
              <w:ind w:left="130" w:right="131"/>
              <w:jc w:val="both"/>
              <w:rPr>
                <w:b/>
                <w:bCs/>
                <w:sz w:val="20"/>
                <w:szCs w:val="20"/>
              </w:rPr>
            </w:pPr>
            <w:r w:rsidRPr="00766BB9">
              <w:rPr>
                <w:b/>
                <w:bCs/>
                <w:sz w:val="20"/>
                <w:szCs w:val="20"/>
              </w:rPr>
              <w:t>2.3.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Asigură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colectarea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documentelor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doveditoare</w:t>
            </w:r>
            <w:proofErr w:type="spellEnd"/>
            <w:r w:rsidRPr="0070743F">
              <w:rPr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sz w:val="20"/>
                <w:szCs w:val="20"/>
              </w:rPr>
              <w:t>privind</w:t>
            </w:r>
            <w:proofErr w:type="spellEnd"/>
            <w:r w:rsidRPr="0070743F">
              <w:rPr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sz w:val="20"/>
                <w:szCs w:val="20"/>
              </w:rPr>
              <w:t>participarea</w:t>
            </w:r>
            <w:proofErr w:type="spellEnd"/>
            <w:r w:rsidRPr="0070743F">
              <w:rPr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sz w:val="20"/>
                <w:szCs w:val="20"/>
              </w:rPr>
              <w:t>și</w:t>
            </w:r>
            <w:proofErr w:type="spellEnd"/>
            <w:r w:rsidRPr="0070743F">
              <w:rPr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sz w:val="20"/>
                <w:szCs w:val="20"/>
              </w:rPr>
              <w:t>rezultatele</w:t>
            </w:r>
            <w:proofErr w:type="spellEnd"/>
            <w:r w:rsidRPr="0070743F">
              <w:rPr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sz w:val="20"/>
                <w:szCs w:val="20"/>
              </w:rPr>
              <w:t>obținute</w:t>
            </w:r>
            <w:proofErr w:type="spellEnd"/>
            <w:r w:rsidRPr="0070743F">
              <w:rPr>
                <w:sz w:val="20"/>
                <w:szCs w:val="20"/>
              </w:rPr>
              <w:t xml:space="preserve"> la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olimpiade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și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concursuri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școlare</w:t>
            </w:r>
            <w:proofErr w:type="spellEnd"/>
            <w:r w:rsidRPr="0070743F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9EBF" w14:textId="77777777" w:rsidR="007300B0" w:rsidRDefault="00000000" w:rsidP="003459CC">
            <w:pPr>
              <w:pStyle w:val="Other0"/>
              <w:spacing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  <w:p w14:paraId="7BED012A" w14:textId="77777777" w:rsidR="007300B0" w:rsidRDefault="00000000" w:rsidP="003459CC">
            <w:pPr>
              <w:pStyle w:val="Other0"/>
              <w:spacing w:after="6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  <w:p w14:paraId="4E52AB28" w14:textId="77777777" w:rsidR="007300B0" w:rsidRDefault="00000000" w:rsidP="003459CC">
            <w:pPr>
              <w:pStyle w:val="Other0"/>
              <w:spacing w:after="6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03F5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B375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6719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61BFB6D1" w14:textId="77777777" w:rsidTr="00A27FB6">
        <w:trPr>
          <w:trHeight w:val="17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ED240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1DE67" w14:textId="1D299AF1" w:rsidR="00A27FB6" w:rsidRPr="00A27FB6" w:rsidRDefault="00A27FB6" w:rsidP="00A27FB6">
            <w:pPr>
              <w:pStyle w:val="Other0"/>
              <w:spacing w:line="221" w:lineRule="auto"/>
              <w:ind w:left="133" w:right="134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1D0BBD">
              <w:rPr>
                <w:sz w:val="20"/>
                <w:szCs w:val="20"/>
                <w:lang w:val="en-US"/>
              </w:rPr>
              <w:t>E</w:t>
            </w:r>
            <w:r w:rsidRPr="00A27FB6">
              <w:rPr>
                <w:sz w:val="20"/>
                <w:szCs w:val="20"/>
                <w:lang w:val="en-US"/>
              </w:rPr>
              <w:t>laborează</w:t>
            </w:r>
            <w:proofErr w:type="spellEnd"/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27FB6">
              <w:rPr>
                <w:sz w:val="20"/>
                <w:szCs w:val="20"/>
                <w:lang w:val="en-US"/>
              </w:rPr>
              <w:t>o</w:t>
            </w:r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b/>
                <w:bCs/>
                <w:sz w:val="20"/>
                <w:szCs w:val="20"/>
                <w:lang w:val="en-US"/>
              </w:rPr>
              <w:t>planificare</w:t>
            </w:r>
            <w:proofErr w:type="spellEnd"/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A27FB6">
              <w:rPr>
                <w:b/>
                <w:bCs/>
                <w:sz w:val="20"/>
                <w:szCs w:val="20"/>
                <w:lang w:val="en-US"/>
              </w:rPr>
              <w:t>a</w:t>
            </w:r>
            <w:proofErr w:type="gramEnd"/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b/>
                <w:bCs/>
                <w:sz w:val="20"/>
                <w:szCs w:val="20"/>
                <w:lang w:val="en-US"/>
              </w:rPr>
              <w:t>asistențelor</w:t>
            </w:r>
            <w:proofErr w:type="spellEnd"/>
            <w:r w:rsidR="00EB2EF5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concordanță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planul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managerial al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unității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gimnazial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aprobat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de director,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astfel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încât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>:</w:t>
            </w:r>
          </w:p>
          <w:p w14:paraId="202E0357" w14:textId="77777777" w:rsidR="00A27FB6" w:rsidRPr="00A27FB6" w:rsidRDefault="00A27FB6" w:rsidP="00A27FB6">
            <w:pPr>
              <w:pStyle w:val="Other0"/>
              <w:numPr>
                <w:ilvl w:val="0"/>
                <w:numId w:val="3"/>
              </w:numPr>
              <w:tabs>
                <w:tab w:val="clear" w:pos="720"/>
              </w:tabs>
              <w:spacing w:line="221" w:lineRule="auto"/>
              <w:ind w:left="276" w:right="134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A27FB6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realizeze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b/>
                <w:bCs/>
                <w:sz w:val="20"/>
                <w:szCs w:val="20"/>
                <w:lang w:val="en-US"/>
              </w:rPr>
              <w:t>asistențe</w:t>
            </w:r>
            <w:proofErr w:type="spellEnd"/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la ore</w:t>
            </w:r>
            <w:r w:rsidRPr="00A27F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mod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organizat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periodic;</w:t>
            </w:r>
          </w:p>
          <w:p w14:paraId="2042E611" w14:textId="77777777" w:rsidR="00A27FB6" w:rsidRPr="00A27FB6" w:rsidRDefault="00A27FB6" w:rsidP="00A27FB6">
            <w:pPr>
              <w:pStyle w:val="Other0"/>
              <w:numPr>
                <w:ilvl w:val="0"/>
                <w:numId w:val="3"/>
              </w:numPr>
              <w:tabs>
                <w:tab w:val="clear" w:pos="720"/>
              </w:tabs>
              <w:spacing w:line="221" w:lineRule="auto"/>
              <w:ind w:left="276" w:right="134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A27FB6">
              <w:rPr>
                <w:b/>
                <w:bCs/>
                <w:sz w:val="20"/>
                <w:szCs w:val="20"/>
                <w:lang w:val="en-US"/>
              </w:rPr>
              <w:t>fiecare</w:t>
            </w:r>
            <w:proofErr w:type="spellEnd"/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b/>
                <w:bCs/>
                <w:sz w:val="20"/>
                <w:szCs w:val="20"/>
                <w:lang w:val="en-US"/>
              </w:rPr>
              <w:t>cadru</w:t>
            </w:r>
            <w:proofErr w:type="spellEnd"/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didactic</w:t>
            </w:r>
            <w:r w:rsidRPr="00A27F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fie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asistat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</w:t>
            </w:r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cel </w:t>
            </w:r>
            <w:proofErr w:type="spellStart"/>
            <w:r w:rsidRPr="00A27FB6">
              <w:rPr>
                <w:b/>
                <w:bCs/>
                <w:sz w:val="20"/>
                <w:szCs w:val="20"/>
                <w:lang w:val="en-US"/>
              </w:rPr>
              <w:t>puțin</w:t>
            </w:r>
            <w:proofErr w:type="spellEnd"/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A27FB6">
              <w:rPr>
                <w:b/>
                <w:bCs/>
                <w:sz w:val="20"/>
                <w:szCs w:val="20"/>
                <w:lang w:val="en-US"/>
              </w:rPr>
              <w:t>dată</w:t>
            </w:r>
            <w:proofErr w:type="spellEnd"/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pe an </w:t>
            </w:r>
            <w:proofErr w:type="spellStart"/>
            <w:r w:rsidRPr="00A27FB6">
              <w:rPr>
                <w:b/>
                <w:bCs/>
                <w:sz w:val="20"/>
                <w:szCs w:val="20"/>
                <w:lang w:val="en-US"/>
              </w:rPr>
              <w:t>școlar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>.</w:t>
            </w:r>
          </w:p>
          <w:p w14:paraId="72FD7A78" w14:textId="77777777" w:rsidR="007300B0" w:rsidRDefault="00000000">
            <w:pPr>
              <w:pStyle w:val="Other0"/>
              <w:spacing w:line="221" w:lineRule="auto"/>
              <w:ind w:left="13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D9417" w14:textId="4815E121" w:rsidR="000048BD" w:rsidRPr="000048BD" w:rsidRDefault="000048BD" w:rsidP="000048BD">
            <w:pPr>
              <w:pStyle w:val="NormalWeb"/>
              <w:spacing w:before="0" w:beforeAutospacing="0" w:after="0" w:afterAutospacing="0"/>
              <w:ind w:left="133" w:right="131"/>
              <w:jc w:val="both"/>
              <w:rPr>
                <w:b/>
                <w:bCs/>
                <w:sz w:val="20"/>
                <w:szCs w:val="20"/>
              </w:rPr>
            </w:pPr>
            <w:r w:rsidRPr="000048BD">
              <w:rPr>
                <w:b/>
                <w:bCs/>
                <w:sz w:val="20"/>
                <w:szCs w:val="20"/>
              </w:rPr>
              <w:t xml:space="preserve">3.1. </w:t>
            </w:r>
            <w:proofErr w:type="spellStart"/>
            <w:r w:rsidRPr="000048BD">
              <w:rPr>
                <w:b/>
                <w:bCs/>
                <w:sz w:val="20"/>
                <w:szCs w:val="20"/>
              </w:rPr>
              <w:t>Planifică</w:t>
            </w:r>
            <w:proofErr w:type="spellEnd"/>
            <w:r w:rsidRPr="000048B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48BD">
              <w:rPr>
                <w:b/>
                <w:bCs/>
                <w:sz w:val="20"/>
                <w:szCs w:val="20"/>
              </w:rPr>
              <w:t>asistențele</w:t>
            </w:r>
            <w:proofErr w:type="spellEnd"/>
            <w:r w:rsidRPr="000048BD">
              <w:rPr>
                <w:b/>
                <w:bCs/>
                <w:sz w:val="20"/>
                <w:szCs w:val="20"/>
              </w:rPr>
              <w:t xml:space="preserve"> la ore,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concordanță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rStyle w:val="Robust"/>
                <w:sz w:val="20"/>
                <w:szCs w:val="20"/>
              </w:rPr>
              <w:t>planul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managerial al </w:t>
            </w:r>
            <w:proofErr w:type="spellStart"/>
            <w:r>
              <w:rPr>
                <w:rStyle w:val="Robust"/>
                <w:sz w:val="20"/>
                <w:szCs w:val="20"/>
              </w:rPr>
              <w:t>unității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Robust"/>
                <w:sz w:val="20"/>
                <w:szCs w:val="20"/>
              </w:rPr>
              <w:t>învățământ</w:t>
            </w:r>
            <w:proofErr w:type="spellEnd"/>
            <w:r>
              <w:t xml:space="preserve">, </w:t>
            </w:r>
            <w:proofErr w:type="spellStart"/>
            <w:r w:rsidRPr="000048BD">
              <w:rPr>
                <w:b/>
                <w:bCs/>
                <w:sz w:val="20"/>
                <w:szCs w:val="20"/>
              </w:rPr>
              <w:t>astfel</w:t>
            </w:r>
            <w:proofErr w:type="spellEnd"/>
            <w:r w:rsidRPr="000048B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48BD">
              <w:rPr>
                <w:b/>
                <w:bCs/>
                <w:sz w:val="20"/>
                <w:szCs w:val="20"/>
              </w:rPr>
              <w:t>încât</w:t>
            </w:r>
            <w:proofErr w:type="spellEnd"/>
            <w:r w:rsidRPr="000048BD">
              <w:rPr>
                <w:b/>
                <w:bCs/>
                <w:sz w:val="20"/>
                <w:szCs w:val="20"/>
              </w:rPr>
              <w:t>:</w:t>
            </w:r>
          </w:p>
          <w:p w14:paraId="1446E830" w14:textId="77777777" w:rsidR="000048BD" w:rsidRPr="000048BD" w:rsidRDefault="000048BD" w:rsidP="000048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560" w:right="131" w:hanging="200"/>
              <w:jc w:val="both"/>
              <w:rPr>
                <w:sz w:val="20"/>
                <w:szCs w:val="20"/>
              </w:rPr>
            </w:pPr>
            <w:proofErr w:type="spellStart"/>
            <w:r w:rsidRPr="000048BD">
              <w:rPr>
                <w:sz w:val="20"/>
                <w:szCs w:val="20"/>
              </w:rPr>
              <w:t>să</w:t>
            </w:r>
            <w:proofErr w:type="spellEnd"/>
            <w:r w:rsidRPr="000048BD">
              <w:rPr>
                <w:sz w:val="20"/>
                <w:szCs w:val="20"/>
              </w:rPr>
              <w:t xml:space="preserve"> se </w:t>
            </w:r>
            <w:proofErr w:type="spellStart"/>
            <w:r w:rsidRPr="000048BD">
              <w:rPr>
                <w:sz w:val="20"/>
                <w:szCs w:val="20"/>
              </w:rPr>
              <w:t>realizeze</w:t>
            </w:r>
            <w:proofErr w:type="spellEnd"/>
            <w:r w:rsidRPr="000048BD">
              <w:rPr>
                <w:sz w:val="20"/>
                <w:szCs w:val="20"/>
              </w:rPr>
              <w:t xml:space="preserve"> </w:t>
            </w:r>
            <w:proofErr w:type="spellStart"/>
            <w:r w:rsidRPr="000048BD">
              <w:rPr>
                <w:sz w:val="20"/>
                <w:szCs w:val="20"/>
              </w:rPr>
              <w:t>asistențe</w:t>
            </w:r>
            <w:proofErr w:type="spellEnd"/>
            <w:r w:rsidRPr="000048BD">
              <w:rPr>
                <w:sz w:val="20"/>
                <w:szCs w:val="20"/>
              </w:rPr>
              <w:t xml:space="preserve"> regulate la ore;</w:t>
            </w:r>
          </w:p>
          <w:p w14:paraId="7F4624E4" w14:textId="77777777" w:rsidR="000048BD" w:rsidRPr="000048BD" w:rsidRDefault="000048BD" w:rsidP="000048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560" w:right="131" w:hanging="200"/>
              <w:jc w:val="both"/>
              <w:rPr>
                <w:sz w:val="20"/>
                <w:szCs w:val="20"/>
              </w:rPr>
            </w:pPr>
            <w:proofErr w:type="spellStart"/>
            <w:r w:rsidRPr="000048BD">
              <w:rPr>
                <w:sz w:val="20"/>
                <w:szCs w:val="20"/>
              </w:rPr>
              <w:t>fiecare</w:t>
            </w:r>
            <w:proofErr w:type="spellEnd"/>
            <w:r w:rsidRPr="000048BD">
              <w:rPr>
                <w:sz w:val="20"/>
                <w:szCs w:val="20"/>
              </w:rPr>
              <w:t xml:space="preserve"> </w:t>
            </w:r>
            <w:proofErr w:type="spellStart"/>
            <w:r w:rsidRPr="000048BD">
              <w:rPr>
                <w:sz w:val="20"/>
                <w:szCs w:val="20"/>
              </w:rPr>
              <w:t>cadru</w:t>
            </w:r>
            <w:proofErr w:type="spellEnd"/>
            <w:r w:rsidRPr="000048BD">
              <w:rPr>
                <w:sz w:val="20"/>
                <w:szCs w:val="20"/>
              </w:rPr>
              <w:t xml:space="preserve"> didactic </w:t>
            </w:r>
            <w:proofErr w:type="spellStart"/>
            <w:r w:rsidRPr="000048BD">
              <w:rPr>
                <w:sz w:val="20"/>
                <w:szCs w:val="20"/>
              </w:rPr>
              <w:t>să</w:t>
            </w:r>
            <w:proofErr w:type="spellEnd"/>
            <w:r w:rsidRPr="000048BD">
              <w:rPr>
                <w:sz w:val="20"/>
                <w:szCs w:val="20"/>
              </w:rPr>
              <w:t xml:space="preserve"> fie </w:t>
            </w:r>
            <w:proofErr w:type="spellStart"/>
            <w:r w:rsidRPr="000048BD">
              <w:rPr>
                <w:sz w:val="20"/>
                <w:szCs w:val="20"/>
              </w:rPr>
              <w:t>asistat</w:t>
            </w:r>
            <w:proofErr w:type="spellEnd"/>
            <w:r w:rsidRPr="000048BD">
              <w:rPr>
                <w:sz w:val="20"/>
                <w:szCs w:val="20"/>
              </w:rPr>
              <w:t xml:space="preserve"> cel </w:t>
            </w:r>
            <w:proofErr w:type="spellStart"/>
            <w:r w:rsidRPr="000048BD">
              <w:rPr>
                <w:sz w:val="20"/>
                <w:szCs w:val="20"/>
              </w:rPr>
              <w:t>puțin</w:t>
            </w:r>
            <w:proofErr w:type="spellEnd"/>
            <w:r w:rsidRPr="000048BD">
              <w:rPr>
                <w:sz w:val="20"/>
                <w:szCs w:val="20"/>
              </w:rPr>
              <w:t xml:space="preserve"> o </w:t>
            </w:r>
            <w:proofErr w:type="spellStart"/>
            <w:r w:rsidRPr="000048BD">
              <w:rPr>
                <w:sz w:val="20"/>
                <w:szCs w:val="20"/>
              </w:rPr>
              <w:t>dată</w:t>
            </w:r>
            <w:proofErr w:type="spellEnd"/>
            <w:r w:rsidRPr="000048BD">
              <w:rPr>
                <w:sz w:val="20"/>
                <w:szCs w:val="20"/>
              </w:rPr>
              <w:t xml:space="preserve"> </w:t>
            </w:r>
            <w:proofErr w:type="spellStart"/>
            <w:r w:rsidRPr="000048BD">
              <w:rPr>
                <w:sz w:val="20"/>
                <w:szCs w:val="20"/>
              </w:rPr>
              <w:t>într</w:t>
            </w:r>
            <w:proofErr w:type="spellEnd"/>
            <w:r w:rsidRPr="000048BD">
              <w:rPr>
                <w:sz w:val="20"/>
                <w:szCs w:val="20"/>
              </w:rPr>
              <w:t xml:space="preserve">-un an </w:t>
            </w:r>
            <w:proofErr w:type="spellStart"/>
            <w:r w:rsidRPr="000048BD">
              <w:rPr>
                <w:sz w:val="20"/>
                <w:szCs w:val="20"/>
              </w:rPr>
              <w:t>școlar</w:t>
            </w:r>
            <w:proofErr w:type="spellEnd"/>
            <w:r w:rsidRPr="000048BD">
              <w:rPr>
                <w:sz w:val="20"/>
                <w:szCs w:val="20"/>
              </w:rPr>
              <w:t>.</w:t>
            </w:r>
          </w:p>
          <w:p w14:paraId="01504449" w14:textId="77777777" w:rsidR="000048BD" w:rsidRDefault="000048BD">
            <w:pPr>
              <w:pStyle w:val="NormalWeb"/>
              <w:spacing w:before="0" w:beforeAutospacing="0" w:after="0" w:afterAutospacing="0"/>
              <w:ind w:left="133" w:right="131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84D34" w14:textId="77777777" w:rsidR="007300B0" w:rsidRDefault="00000000">
            <w:pPr>
              <w:pStyle w:val="Other0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  <w:p w14:paraId="7996B5EE" w14:textId="77777777" w:rsidR="007300B0" w:rsidRDefault="007300B0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E6260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0BA8A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2CC8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7C0C9458" w14:textId="77777777" w:rsidTr="00121900">
        <w:trPr>
          <w:trHeight w:val="114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</w:tcPr>
          <w:p w14:paraId="12D558AE" w14:textId="0552D0FF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14:paraId="6B7536E5" w14:textId="02FBF9BA" w:rsidR="00121900" w:rsidRDefault="00121900">
            <w:pPr>
              <w:pStyle w:val="Other0"/>
              <w:spacing w:line="221" w:lineRule="auto"/>
              <w:ind w:left="133"/>
              <w:rPr>
                <w:sz w:val="20"/>
                <w:szCs w:val="20"/>
              </w:rPr>
            </w:pPr>
            <w:r w:rsidRPr="00121900">
              <w:rPr>
                <w:b/>
                <w:bCs/>
                <w:sz w:val="20"/>
                <w:szCs w:val="20"/>
              </w:rPr>
              <w:t>Înlocuiește directorul</w:t>
            </w:r>
            <w:r w:rsidRPr="00121900">
              <w:rPr>
                <w:sz w:val="20"/>
                <w:szCs w:val="20"/>
              </w:rPr>
              <w:t xml:space="preserve"> și îndeplinește </w:t>
            </w:r>
            <w:r w:rsidRPr="00121900">
              <w:rPr>
                <w:b/>
                <w:bCs/>
                <w:sz w:val="20"/>
                <w:szCs w:val="20"/>
              </w:rPr>
              <w:t>atribuțiile delegate</w:t>
            </w:r>
            <w:r w:rsidRPr="00121900">
              <w:rPr>
                <w:sz w:val="20"/>
                <w:szCs w:val="20"/>
              </w:rPr>
              <w:t xml:space="preserve"> pe o perioadă determinată, în lipsa acestuia, </w:t>
            </w:r>
            <w:r w:rsidR="00894CDE">
              <w:rPr>
                <w:sz w:val="20"/>
                <w:szCs w:val="20"/>
              </w:rPr>
              <w:t>în</w:t>
            </w:r>
            <w:r w:rsidRPr="00121900">
              <w:rPr>
                <w:sz w:val="20"/>
                <w:szCs w:val="20"/>
              </w:rPr>
              <w:t xml:space="preserve"> baza unei </w:t>
            </w:r>
            <w:r w:rsidRPr="00121900">
              <w:rPr>
                <w:b/>
                <w:bCs/>
                <w:sz w:val="20"/>
                <w:szCs w:val="20"/>
              </w:rPr>
              <w:t>decizii</w:t>
            </w:r>
            <w:r w:rsidRPr="00121900">
              <w:rPr>
                <w:sz w:val="20"/>
                <w:szCs w:val="20"/>
              </w:rPr>
              <w:t>.</w:t>
            </w:r>
          </w:p>
          <w:p w14:paraId="1DB7BC24" w14:textId="1AE0916B" w:rsidR="007300B0" w:rsidRDefault="00000000">
            <w:pPr>
              <w:pStyle w:val="Other0"/>
              <w:spacing w:line="221" w:lineRule="auto"/>
              <w:ind w:left="13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</w:tcBorders>
          </w:tcPr>
          <w:p w14:paraId="2CB97C02" w14:textId="77777777" w:rsidR="007300B0" w:rsidRDefault="00000000">
            <w:pPr>
              <w:pStyle w:val="Other0"/>
              <w:spacing w:line="221" w:lineRule="auto"/>
              <w:ind w:firstLine="134"/>
              <w:rPr>
                <w:b/>
                <w:bCs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 xml:space="preserve"> Exercită </w:t>
            </w:r>
            <w:r>
              <w:rPr>
                <w:rStyle w:val="Robust"/>
                <w:sz w:val="20"/>
                <w:szCs w:val="20"/>
              </w:rPr>
              <w:t>atribuțiile delegate</w:t>
            </w:r>
            <w:r>
              <w:rPr>
                <w:sz w:val="20"/>
                <w:szCs w:val="20"/>
              </w:rPr>
              <w:t xml:space="preserve">, în baza </w:t>
            </w:r>
            <w:r>
              <w:rPr>
                <w:rStyle w:val="Robust"/>
                <w:sz w:val="20"/>
                <w:szCs w:val="20"/>
              </w:rPr>
              <w:t>deciziei emise de directorul unității de învățământ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2D724C7" w14:textId="77777777" w:rsidR="007300B0" w:rsidRDefault="00000000">
            <w:pPr>
              <w:pStyle w:val="Other0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p</w:t>
            </w:r>
          </w:p>
          <w:p w14:paraId="72AACE24" w14:textId="77777777" w:rsidR="007300B0" w:rsidRDefault="007300B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331D8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BDB32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020D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5E8A" w14:paraId="3A19E361" w14:textId="77777777" w:rsidTr="00121900">
        <w:trPr>
          <w:trHeight w:val="114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</w:tcPr>
          <w:p w14:paraId="549ED521" w14:textId="5749AF52" w:rsidR="00B85E8A" w:rsidRDefault="00355162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14:paraId="1F8A5B58" w14:textId="494F5687" w:rsidR="00355162" w:rsidRPr="00B5506F" w:rsidRDefault="00355162" w:rsidP="00355162">
            <w:pPr>
              <w:pStyle w:val="Other0"/>
              <w:spacing w:line="221" w:lineRule="auto"/>
              <w:ind w:left="133"/>
              <w:rPr>
                <w:sz w:val="20"/>
                <w:szCs w:val="20"/>
              </w:rPr>
            </w:pPr>
            <w:r w:rsidRPr="00B5506F">
              <w:rPr>
                <w:sz w:val="20"/>
                <w:szCs w:val="20"/>
              </w:rPr>
              <w:t xml:space="preserve">Coordonează, îndrumă și monitorizează implementarea și dezvoltarea sistemului de control intern managerial (SCMI) din cadrul </w:t>
            </w:r>
            <w:r w:rsidR="00B5506F" w:rsidRPr="00B5506F">
              <w:rPr>
                <w:sz w:val="20"/>
                <w:szCs w:val="20"/>
              </w:rPr>
              <w:t>unității, împreună cu directorul unității de învățământ gimnazial.</w:t>
            </w:r>
            <w:r w:rsidRPr="00B5506F">
              <w:rPr>
                <w:sz w:val="20"/>
                <w:szCs w:val="20"/>
              </w:rPr>
              <w:t xml:space="preserve"> </w:t>
            </w:r>
          </w:p>
          <w:p w14:paraId="6C633DD5" w14:textId="02F8D830" w:rsidR="00B85E8A" w:rsidRPr="00355162" w:rsidRDefault="00355162" w:rsidP="00355162">
            <w:pPr>
              <w:pStyle w:val="Other0"/>
              <w:spacing w:after="40" w:line="221" w:lineRule="auto"/>
              <w:ind w:left="130"/>
              <w:rPr>
                <w:b/>
                <w:bCs/>
                <w:sz w:val="20"/>
                <w:szCs w:val="20"/>
              </w:rPr>
            </w:pPr>
            <w:r w:rsidRPr="00B5506F">
              <w:rPr>
                <w:b/>
                <w:bCs/>
                <w:sz w:val="20"/>
                <w:szCs w:val="20"/>
              </w:rPr>
              <w:t>(Maxim 10 puncte)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</w:tcBorders>
          </w:tcPr>
          <w:p w14:paraId="36481555" w14:textId="691316AC" w:rsidR="00242BED" w:rsidRPr="005570E4" w:rsidRDefault="00B23F9B" w:rsidP="005570E4">
            <w:pPr>
              <w:pStyle w:val="Other0"/>
              <w:spacing w:after="80"/>
              <w:ind w:left="130"/>
              <w:rPr>
                <w:rStyle w:val="Robust"/>
                <w:sz w:val="20"/>
                <w:szCs w:val="20"/>
              </w:rPr>
            </w:pPr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5.1.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Gestionează implementarea </w:t>
            </w:r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SCMI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, cu respectarea </w:t>
            </w:r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standardelor de calitate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>.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br/>
            </w:r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5.2.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Implementează şi asigură </w:t>
            </w:r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revizuirea periodică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a </w:t>
            </w:r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procedurilor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privind </w:t>
            </w:r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controlul intern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al </w:t>
            </w:r>
            <w:proofErr w:type="spellStart"/>
            <w:r w:rsidRPr="005570E4">
              <w:rPr>
                <w:color w:val="auto"/>
                <w:sz w:val="20"/>
                <w:szCs w:val="20"/>
                <w:lang w:eastAsia="en-US"/>
              </w:rPr>
              <w:t>unităţii</w:t>
            </w:r>
            <w:proofErr w:type="spellEnd"/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de </w:t>
            </w:r>
            <w:proofErr w:type="spellStart"/>
            <w:r w:rsidRPr="005570E4">
              <w:rPr>
                <w:color w:val="auto"/>
                <w:sz w:val="20"/>
                <w:szCs w:val="20"/>
                <w:lang w:eastAsia="en-US"/>
              </w:rPr>
              <w:t>învăţământ</w:t>
            </w:r>
            <w:proofErr w:type="spellEnd"/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gimnazial, conform </w:t>
            </w:r>
            <w:proofErr w:type="spellStart"/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legislaţiei</w:t>
            </w:r>
            <w:proofErr w:type="spellEnd"/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 xml:space="preserve"> în vigoare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>.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br/>
            </w:r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5.3.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Asigură </w:t>
            </w:r>
            <w:proofErr w:type="spellStart"/>
            <w:r w:rsidRPr="005570E4">
              <w:rPr>
                <w:color w:val="auto"/>
                <w:sz w:val="20"/>
                <w:szCs w:val="20"/>
                <w:lang w:eastAsia="en-US"/>
              </w:rPr>
              <w:t>existenţa</w:t>
            </w:r>
            <w:proofErr w:type="spellEnd"/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Programului de dezvoltare a sistemului de control intern managerial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, precum şi a </w:t>
            </w:r>
            <w:proofErr w:type="spellStart"/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fişelor</w:t>
            </w:r>
            <w:proofErr w:type="spellEnd"/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/formularelor de identificare, descriere şi evaluare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>.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br/>
            </w:r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5.4.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Asigură </w:t>
            </w:r>
            <w:proofErr w:type="spellStart"/>
            <w:r w:rsidRPr="005570E4">
              <w:rPr>
                <w:color w:val="auto"/>
                <w:sz w:val="20"/>
                <w:szCs w:val="20"/>
                <w:lang w:eastAsia="en-US"/>
              </w:rPr>
              <w:t>existenţa</w:t>
            </w:r>
            <w:proofErr w:type="spellEnd"/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registrului riscurilor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la nivelul </w:t>
            </w:r>
            <w:proofErr w:type="spellStart"/>
            <w:r w:rsidRPr="005570E4">
              <w:rPr>
                <w:color w:val="auto"/>
                <w:sz w:val="20"/>
                <w:szCs w:val="20"/>
                <w:lang w:eastAsia="en-US"/>
              </w:rPr>
              <w:t>unităţii</w:t>
            </w:r>
            <w:proofErr w:type="spellEnd"/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de învățământ.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br/>
            </w:r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5.5.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Identifică şi inventariază </w:t>
            </w:r>
            <w:proofErr w:type="spellStart"/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funcţiile</w:t>
            </w:r>
            <w:proofErr w:type="spellEnd"/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 xml:space="preserve"> sensibile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FFAE99D" w14:textId="77777777" w:rsidR="00242BED" w:rsidRPr="00242BED" w:rsidRDefault="00242BED" w:rsidP="00242BED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42BED">
              <w:rPr>
                <w:b/>
                <w:bCs/>
                <w:sz w:val="20"/>
                <w:szCs w:val="20"/>
              </w:rPr>
              <w:t>2 p</w:t>
            </w:r>
          </w:p>
          <w:p w14:paraId="60EDC5F0" w14:textId="77777777" w:rsidR="00B85E8A" w:rsidRDefault="00242BED" w:rsidP="00242BED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42BED">
              <w:rPr>
                <w:b/>
                <w:bCs/>
                <w:sz w:val="20"/>
                <w:szCs w:val="20"/>
              </w:rPr>
              <w:t>2 p</w:t>
            </w:r>
          </w:p>
          <w:p w14:paraId="1CCF852C" w14:textId="77777777" w:rsidR="00242BED" w:rsidRPr="00242BED" w:rsidRDefault="00242BED" w:rsidP="00242BED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42BED">
              <w:rPr>
                <w:b/>
                <w:bCs/>
                <w:sz w:val="20"/>
                <w:szCs w:val="20"/>
              </w:rPr>
              <w:t>2 p</w:t>
            </w:r>
          </w:p>
          <w:p w14:paraId="0B1C3756" w14:textId="77777777" w:rsidR="00242BED" w:rsidRDefault="00242BED" w:rsidP="00242BED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42BED">
              <w:rPr>
                <w:b/>
                <w:bCs/>
                <w:sz w:val="20"/>
                <w:szCs w:val="20"/>
              </w:rPr>
              <w:t>2 p</w:t>
            </w:r>
          </w:p>
          <w:p w14:paraId="06672896" w14:textId="5EFF59F8" w:rsidR="00242BED" w:rsidRDefault="00242BED" w:rsidP="00242BED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CB9A4" w14:textId="77777777" w:rsidR="00B85E8A" w:rsidRPr="00242BED" w:rsidRDefault="00B85E8A" w:rsidP="00242BED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A966E" w14:textId="77777777" w:rsidR="00B85E8A" w:rsidRDefault="00B85E8A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C93D" w14:textId="77777777" w:rsidR="00B85E8A" w:rsidRDefault="00B85E8A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730E9FF7" w14:textId="77777777">
        <w:trPr>
          <w:trHeight w:hRule="exact" w:val="712"/>
          <w:jc w:val="center"/>
        </w:trPr>
        <w:tc>
          <w:tcPr>
            <w:tcW w:w="162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3FC31" w14:textId="4FC9B0F7" w:rsidR="007300B0" w:rsidRDefault="00000000">
            <w:pPr>
              <w:pStyle w:val="Corptext"/>
              <w:spacing w:before="360" w:after="120"/>
              <w:ind w:firstLine="459"/>
              <w:rPr>
                <w:b/>
                <w:bCs/>
              </w:rPr>
            </w:pPr>
            <w:r>
              <w:rPr>
                <w:b/>
                <w:bCs/>
              </w:rPr>
              <w:t>III. CONDUCEREA/COORDONAREA ACTIVITĂȚII UNITĂȚII DE ÎNVĂȚĂMÂNT: 20 puncte</w:t>
            </w:r>
          </w:p>
        </w:tc>
      </w:tr>
      <w:tr w:rsidR="007300B0" w14:paraId="4F81A9E2" w14:textId="77777777" w:rsidTr="001C1C87">
        <w:trPr>
          <w:trHeight w:hRule="exact" w:val="28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131BC177" w14:textId="77777777" w:rsidR="007300B0" w:rsidRDefault="00000000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  <w:r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2AD9BA17" w14:textId="52210DB0" w:rsidR="007300B0" w:rsidRDefault="00000000">
            <w:pPr>
              <w:pStyle w:val="Other0"/>
              <w:spacing w:line="276" w:lineRule="auto"/>
              <w:ind w:firstLine="4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ATRIBUȚII</w:t>
            </w:r>
          </w:p>
          <w:p w14:paraId="7DC4BF3F" w14:textId="10B0ACF5" w:rsidR="007300B0" w:rsidRDefault="00000000">
            <w:pPr>
              <w:pStyle w:val="Other0"/>
              <w:spacing w:line="276" w:lineRule="auto"/>
              <w:ind w:left="13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7FE9CB3E" w14:textId="77777777" w:rsidR="007300B0" w:rsidRDefault="00000000">
            <w:pPr>
              <w:pStyle w:val="Other0"/>
              <w:spacing w:line="276" w:lineRule="auto"/>
              <w:ind w:firstLine="134"/>
              <w:jc w:val="center"/>
              <w:rPr>
                <w:rStyle w:val="Robust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4727175D" w14:textId="77777777" w:rsidR="007300B0" w:rsidRPr="008340B1" w:rsidRDefault="00000000" w:rsidP="008340B1">
            <w:pPr>
              <w:pStyle w:val="Other0"/>
              <w:spacing w:line="276" w:lineRule="auto"/>
              <w:ind w:right="-9"/>
              <w:jc w:val="center"/>
              <w:rPr>
                <w:b/>
                <w:bCs/>
                <w:sz w:val="18"/>
                <w:szCs w:val="18"/>
              </w:rPr>
            </w:pPr>
            <w:r w:rsidRPr="008340B1">
              <w:rPr>
                <w:b/>
                <w:bCs/>
                <w:sz w:val="18"/>
                <w:szCs w:val="18"/>
              </w:rPr>
              <w:t>PUNCTAJ</w:t>
            </w:r>
            <w:r w:rsidRPr="008340B1"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1B81EC8" w14:textId="77777777" w:rsidR="007300B0" w:rsidRDefault="00000000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7300B0" w14:paraId="05ADB976" w14:textId="77777777" w:rsidTr="001C1C87">
        <w:trPr>
          <w:trHeight w:hRule="exact" w:val="27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3C5F2B07" w14:textId="77777777" w:rsidR="007300B0" w:rsidRDefault="007300B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2A0282E9" w14:textId="77777777" w:rsidR="007300B0" w:rsidRDefault="007300B0">
            <w:pPr>
              <w:pStyle w:val="Other0"/>
              <w:spacing w:line="221" w:lineRule="auto"/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3D64F68B" w14:textId="77777777" w:rsidR="007300B0" w:rsidRDefault="007300B0">
            <w:pPr>
              <w:pStyle w:val="Other0"/>
              <w:spacing w:line="221" w:lineRule="auto"/>
              <w:ind w:firstLine="134"/>
              <w:jc w:val="center"/>
              <w:rPr>
                <w:rStyle w:val="Robust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6552FA6D" w14:textId="77777777" w:rsidR="007300B0" w:rsidRDefault="007300B0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3B5E0FD3" w14:textId="77777777" w:rsidR="007300B0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Autoevaluare</w:t>
            </w:r>
          </w:p>
          <w:p w14:paraId="2291DE88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12C8D1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AEE9B8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4911FB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43B7BB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EC49D7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D98CD5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FC850B" w14:textId="77777777" w:rsidR="007300B0" w:rsidRDefault="00730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488E3A4" w14:textId="77777777" w:rsidR="007300B0" w:rsidRDefault="007300B0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4291F31A" w14:textId="77777777" w:rsidR="007300B0" w:rsidRDefault="00000000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Evaluare</w:t>
            </w:r>
          </w:p>
          <w:p w14:paraId="74281544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C4D654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5F1B79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ADCB53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5DE4E0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224848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3BC301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4D6D4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A25836" w14:textId="77777777" w:rsidR="007300B0" w:rsidRDefault="007300B0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001ED741" w14:textId="77777777" w:rsidR="007300B0" w:rsidRDefault="00000000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Contestație</w:t>
            </w:r>
          </w:p>
          <w:p w14:paraId="3A347E9A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E9B750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2A2000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1A72B9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AFEB11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D9A611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C4D18A" w14:textId="77777777" w:rsidR="007300B0" w:rsidRDefault="00730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A75C40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8AB0CF" w14:textId="77777777" w:rsidR="007300B0" w:rsidRDefault="007300B0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2875D66A" w14:textId="77777777" w:rsidTr="008D0A28">
        <w:trPr>
          <w:trHeight w:hRule="exact" w:val="8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0A98C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55D37" w14:textId="2ABE18DB" w:rsidR="007300B0" w:rsidRDefault="00000000" w:rsidP="00484799">
            <w:pPr>
              <w:pStyle w:val="Other0"/>
              <w:spacing w:line="221" w:lineRule="auto"/>
              <w:ind w:left="133" w:right="1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Coordonează activitățile de realizare a curricu</w:t>
            </w:r>
            <w:r w:rsidR="00C63B89">
              <w:rPr>
                <w:sz w:val="20"/>
                <w:szCs w:val="20"/>
              </w:rPr>
              <w:t>lu</w:t>
            </w:r>
            <w:r>
              <w:rPr>
                <w:sz w:val="20"/>
                <w:szCs w:val="20"/>
              </w:rPr>
              <w:t>mului la decizia elevului (CDEOȘ</w:t>
            </w:r>
            <w:r w:rsidR="008340B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71E1A" w14:textId="429BBA11" w:rsidR="007300B0" w:rsidRDefault="00000000" w:rsidP="008D0A28">
            <w:pPr>
              <w:pStyle w:val="NormalWeb"/>
              <w:spacing w:before="0" w:beforeAutospacing="0" w:after="60" w:afterAutospacing="0"/>
              <w:ind w:left="130" w:right="130"/>
              <w:jc w:val="both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Centralizează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documentația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specifică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Style w:val="Robust"/>
                <w:sz w:val="20"/>
                <w:szCs w:val="20"/>
              </w:rPr>
              <w:t>CDEOȘ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existența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tuturor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avizelor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aprobărilor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necesare</w:t>
            </w:r>
            <w:proofErr w:type="spellEnd"/>
            <w:r>
              <w:rPr>
                <w:sz w:val="20"/>
                <w:szCs w:val="20"/>
              </w:rPr>
              <w:t xml:space="preserve">, conform </w:t>
            </w:r>
            <w:proofErr w:type="spellStart"/>
            <w:r>
              <w:rPr>
                <w:sz w:val="20"/>
                <w:szCs w:val="20"/>
              </w:rPr>
              <w:t>reglementărilor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vigoare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48CBF" w14:textId="6B3E04D3" w:rsidR="007300B0" w:rsidRDefault="008340B1" w:rsidP="008D0A28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83258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021F0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CCC2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7D7DA2B0" w14:textId="77777777" w:rsidTr="00484799">
        <w:trPr>
          <w:trHeight w:hRule="exact" w:val="14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F733A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4664B" w14:textId="04E9CDFB" w:rsidR="007300B0" w:rsidRDefault="00000000" w:rsidP="00484799">
            <w:pPr>
              <w:pStyle w:val="NormalWeb"/>
              <w:spacing w:before="0" w:beforeAutospacing="0" w:after="0" w:afterAutospacing="0"/>
              <w:ind w:left="135" w:right="13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Coordonează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alături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directorul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cadrele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didactice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responsabile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activitățile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pregătire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organizate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elevii</w:t>
            </w:r>
            <w:proofErr w:type="spellEnd"/>
            <w:r>
              <w:rPr>
                <w:sz w:val="20"/>
                <w:szCs w:val="20"/>
              </w:rPr>
              <w:t xml:space="preserve"> care </w:t>
            </w:r>
            <w:proofErr w:type="spellStart"/>
            <w:r>
              <w:rPr>
                <w:sz w:val="20"/>
                <w:szCs w:val="20"/>
              </w:rPr>
              <w:t>participă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examenele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naționale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32396414" w14:textId="013C137F" w:rsidR="007300B0" w:rsidRDefault="00000000" w:rsidP="00484799">
            <w:pPr>
              <w:pStyle w:val="NormalWeb"/>
              <w:spacing w:before="0" w:beforeAutospacing="0" w:after="0" w:afterAutospacing="0"/>
              <w:ind w:left="135" w:right="131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(Maxim 2 </w:t>
            </w:r>
            <w:proofErr w:type="spellStart"/>
            <w:r>
              <w:rPr>
                <w:b/>
                <w:bCs/>
                <w:sz w:val="20"/>
                <w:szCs w:val="20"/>
              </w:rPr>
              <w:t>puncte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1144D" w14:textId="2CCC2978" w:rsidR="007300B0" w:rsidRDefault="00000000" w:rsidP="00DD4C1D">
            <w:pPr>
              <w:pStyle w:val="NormalWeb"/>
              <w:spacing w:before="0" w:beforeAutospacing="0" w:after="60" w:afterAutospacing="0"/>
              <w:ind w:left="130" w:right="129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Realizează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graficul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pregătirii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examenelor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naționale</w:t>
            </w:r>
            <w:proofErr w:type="spellEnd"/>
            <w:r w:rsidR="008D0A28">
              <w:rPr>
                <w:sz w:val="20"/>
                <w:szCs w:val="20"/>
              </w:rPr>
              <w:t>.</w:t>
            </w:r>
          </w:p>
          <w:p w14:paraId="3034C14A" w14:textId="77777777" w:rsidR="007300B0" w:rsidRDefault="00000000" w:rsidP="00DD4C1D">
            <w:pPr>
              <w:pStyle w:val="NormalWeb"/>
              <w:spacing w:before="0" w:beforeAutospacing="0" w:after="60" w:afterAutospacing="0"/>
              <w:ind w:left="130" w:right="129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2.2.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Organizează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întâlniri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părinții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asigură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comunicarea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aceștia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privind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programele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pregătire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suplimentară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activitățile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pregătire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remedială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2E7FC43" w14:textId="7D30D48C" w:rsidR="007300B0" w:rsidRDefault="007300B0" w:rsidP="00DD4C1D">
            <w:pPr>
              <w:pStyle w:val="Other0"/>
              <w:spacing w:line="221" w:lineRule="auto"/>
              <w:ind w:right="129" w:firstLine="134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58203" w14:textId="77777777" w:rsidR="007300B0" w:rsidRDefault="00000000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5C1987AD" w14:textId="77777777" w:rsidR="007300B0" w:rsidRDefault="00000000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6E8D7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F56A6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F048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25837DFE" w14:textId="77777777" w:rsidTr="00DD4C1D">
        <w:trPr>
          <w:trHeight w:hRule="exact" w:val="10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74467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81707" w14:textId="3F002733" w:rsidR="007300B0" w:rsidRDefault="00000000" w:rsidP="00F86F9D">
            <w:pPr>
              <w:pStyle w:val="NormalWeb"/>
              <w:spacing w:before="0" w:beforeAutospacing="0" w:after="0" w:afterAutospacing="0"/>
              <w:ind w:left="135" w:right="13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Răspunde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examene</w:t>
            </w:r>
            <w:proofErr w:type="spellEnd"/>
            <w:r>
              <w:rPr>
                <w:sz w:val="20"/>
                <w:szCs w:val="20"/>
              </w:rPr>
              <w:t xml:space="preserve">, de </w:t>
            </w:r>
            <w:proofErr w:type="spellStart"/>
            <w:r>
              <w:rPr>
                <w:sz w:val="20"/>
                <w:szCs w:val="20"/>
              </w:rPr>
              <w:t>situațiile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neîncheiate</w:t>
            </w:r>
            <w:proofErr w:type="spellEnd"/>
            <w:r>
              <w:rPr>
                <w:sz w:val="20"/>
                <w:szCs w:val="20"/>
              </w:rPr>
              <w:t xml:space="preserve">, de </w:t>
            </w:r>
            <w:proofErr w:type="spellStart"/>
            <w:r>
              <w:rPr>
                <w:sz w:val="20"/>
                <w:szCs w:val="20"/>
              </w:rPr>
              <w:t>corigențe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diferențe</w:t>
            </w:r>
            <w:proofErr w:type="spellEnd"/>
            <w:r>
              <w:rPr>
                <w:sz w:val="20"/>
                <w:szCs w:val="20"/>
              </w:rPr>
              <w:t xml:space="preserve">, la </w:t>
            </w:r>
            <w:proofErr w:type="spellStart"/>
            <w:r>
              <w:rPr>
                <w:sz w:val="20"/>
                <w:szCs w:val="20"/>
              </w:rPr>
              <w:t>solicitarea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directorului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C487229" w14:textId="26B1DCE0" w:rsidR="007300B0" w:rsidRDefault="00000000" w:rsidP="00484799">
            <w:pPr>
              <w:pStyle w:val="NormalWeb"/>
              <w:spacing w:before="0" w:beforeAutospacing="0" w:after="0" w:afterAutospacing="0"/>
              <w:ind w:left="135" w:right="131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(Maxim 3 </w:t>
            </w:r>
            <w:proofErr w:type="spellStart"/>
            <w:r>
              <w:rPr>
                <w:b/>
                <w:bCs/>
                <w:sz w:val="20"/>
                <w:szCs w:val="20"/>
              </w:rPr>
              <w:t>puncte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06A3C" w14:textId="7B1B183F" w:rsidR="007300B0" w:rsidRDefault="00000000" w:rsidP="00DD4C1D">
            <w:pPr>
              <w:pStyle w:val="NormalWeb"/>
              <w:spacing w:before="0" w:beforeAutospacing="0" w:after="60" w:afterAutospacing="0"/>
              <w:ind w:left="130" w:right="129"/>
              <w:jc w:val="both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3.1.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existența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deciziilor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numire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comisiilor</w:t>
            </w:r>
            <w:proofErr w:type="spellEnd"/>
            <w:r>
              <w:rPr>
                <w:sz w:val="20"/>
                <w:szCs w:val="20"/>
              </w:rPr>
              <w:t xml:space="preserve">, a </w:t>
            </w:r>
            <w:proofErr w:type="spellStart"/>
            <w:r>
              <w:rPr>
                <w:sz w:val="20"/>
                <w:szCs w:val="20"/>
              </w:rPr>
              <w:t>cataloagelor</w:t>
            </w:r>
            <w:proofErr w:type="spellEnd"/>
            <w:r>
              <w:rPr>
                <w:sz w:val="20"/>
                <w:szCs w:val="20"/>
              </w:rPr>
              <w:t xml:space="preserve"> de examen, a </w:t>
            </w:r>
            <w:proofErr w:type="spellStart"/>
            <w:r>
              <w:rPr>
                <w:sz w:val="20"/>
                <w:szCs w:val="20"/>
              </w:rPr>
              <w:t>subiectelor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biletelor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examenele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orale</w:t>
            </w:r>
            <w:proofErr w:type="spellEnd"/>
            <w:r>
              <w:rPr>
                <w:sz w:val="20"/>
                <w:szCs w:val="20"/>
              </w:rPr>
              <w:t xml:space="preserve">, precum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înregistrarea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rezultatelor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documentele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școlare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84362" w14:textId="77777777" w:rsidR="007300B0" w:rsidRDefault="00000000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p</w:t>
            </w:r>
          </w:p>
          <w:p w14:paraId="020DDA4D" w14:textId="77777777" w:rsidR="007300B0" w:rsidRDefault="007300B0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C6B53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E4791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4C2E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3264882C" w14:textId="77777777" w:rsidTr="00DD4C1D">
        <w:trPr>
          <w:trHeight w:val="17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47B9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225C" w14:textId="3246E4C0" w:rsidR="00DD4C1D" w:rsidRDefault="009376A3" w:rsidP="009F687D">
            <w:pPr>
              <w:pStyle w:val="NormalWeb"/>
              <w:spacing w:before="0" w:beforeAutospacing="0" w:after="0" w:afterAutospacing="0"/>
              <w:ind w:left="135" w:right="133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376A3">
              <w:rPr>
                <w:sz w:val="20"/>
                <w:szCs w:val="20"/>
              </w:rPr>
              <w:t>Coordonează</w:t>
            </w:r>
            <w:proofErr w:type="spellEnd"/>
            <w:r w:rsidRPr="009376A3">
              <w:rPr>
                <w:sz w:val="20"/>
                <w:szCs w:val="20"/>
              </w:rPr>
              <w:t xml:space="preserve">, </w:t>
            </w:r>
            <w:proofErr w:type="spellStart"/>
            <w:r w:rsidRPr="009376A3">
              <w:rPr>
                <w:sz w:val="20"/>
                <w:szCs w:val="20"/>
              </w:rPr>
              <w:t>alături</w:t>
            </w:r>
            <w:proofErr w:type="spellEnd"/>
            <w:r w:rsidRPr="009376A3">
              <w:rPr>
                <w:sz w:val="20"/>
                <w:szCs w:val="20"/>
              </w:rPr>
              <w:t xml:space="preserve"> de </w:t>
            </w:r>
            <w:proofErr w:type="spellStart"/>
            <w:r w:rsidRPr="009376A3">
              <w:rPr>
                <w:sz w:val="20"/>
                <w:szCs w:val="20"/>
              </w:rPr>
              <w:t>directorul</w:t>
            </w:r>
            <w:proofErr w:type="spellEnd"/>
            <w:r w:rsidRPr="009376A3">
              <w:rPr>
                <w:sz w:val="20"/>
                <w:szCs w:val="20"/>
              </w:rPr>
              <w:t xml:space="preserve"> </w:t>
            </w:r>
            <w:proofErr w:type="spellStart"/>
            <w:r w:rsidRPr="009376A3">
              <w:rPr>
                <w:sz w:val="20"/>
                <w:szCs w:val="20"/>
              </w:rPr>
              <w:t>unității</w:t>
            </w:r>
            <w:proofErr w:type="spellEnd"/>
            <w:r w:rsidRPr="009376A3">
              <w:rPr>
                <w:sz w:val="20"/>
                <w:szCs w:val="20"/>
              </w:rPr>
              <w:t xml:space="preserve"> de </w:t>
            </w:r>
            <w:proofErr w:type="spellStart"/>
            <w:r w:rsidRPr="009376A3">
              <w:rPr>
                <w:sz w:val="20"/>
                <w:szCs w:val="20"/>
              </w:rPr>
              <w:t>învățământ</w:t>
            </w:r>
            <w:proofErr w:type="spellEnd"/>
            <w:r w:rsidRPr="009376A3">
              <w:rPr>
                <w:sz w:val="20"/>
                <w:szCs w:val="20"/>
              </w:rPr>
              <w:t xml:space="preserve"> </w:t>
            </w:r>
            <w:proofErr w:type="spellStart"/>
            <w:r w:rsidRPr="009376A3">
              <w:rPr>
                <w:sz w:val="20"/>
                <w:szCs w:val="20"/>
              </w:rPr>
              <w:t>gimnazial</w:t>
            </w:r>
            <w:proofErr w:type="spellEnd"/>
            <w:r w:rsidRPr="009376A3">
              <w:rPr>
                <w:sz w:val="20"/>
                <w:szCs w:val="20"/>
              </w:rPr>
              <w:t xml:space="preserve"> </w:t>
            </w:r>
            <w:proofErr w:type="spellStart"/>
            <w:r w:rsidRPr="009376A3">
              <w:rPr>
                <w:sz w:val="20"/>
                <w:szCs w:val="20"/>
              </w:rPr>
              <w:t>și</w:t>
            </w:r>
            <w:proofErr w:type="spellEnd"/>
            <w:r w:rsidRPr="009376A3">
              <w:rPr>
                <w:sz w:val="20"/>
                <w:szCs w:val="20"/>
              </w:rPr>
              <w:t xml:space="preserve"> de </w:t>
            </w:r>
            <w:proofErr w:type="spellStart"/>
            <w:r w:rsidRPr="009376A3">
              <w:rPr>
                <w:sz w:val="20"/>
                <w:szCs w:val="20"/>
              </w:rPr>
              <w:t>membrii</w:t>
            </w:r>
            <w:proofErr w:type="spellEnd"/>
            <w:r w:rsidRPr="009376A3">
              <w:rPr>
                <w:sz w:val="20"/>
                <w:szCs w:val="20"/>
              </w:rPr>
              <w:t xml:space="preserve"> </w:t>
            </w:r>
            <w:proofErr w:type="spellStart"/>
            <w:r w:rsidRPr="009376A3">
              <w:rPr>
                <w:sz w:val="20"/>
                <w:szCs w:val="20"/>
              </w:rPr>
              <w:t>consiliului</w:t>
            </w:r>
            <w:proofErr w:type="spellEnd"/>
            <w:r w:rsidRPr="009376A3">
              <w:rPr>
                <w:sz w:val="20"/>
                <w:szCs w:val="20"/>
              </w:rPr>
              <w:t xml:space="preserve"> de </w:t>
            </w:r>
            <w:proofErr w:type="spellStart"/>
            <w:r w:rsidRPr="009376A3">
              <w:rPr>
                <w:sz w:val="20"/>
                <w:szCs w:val="20"/>
              </w:rPr>
              <w:t>administrație</w:t>
            </w:r>
            <w:proofErr w:type="spellEnd"/>
            <w:r w:rsidRPr="009376A3">
              <w:rPr>
                <w:sz w:val="20"/>
                <w:szCs w:val="20"/>
              </w:rPr>
              <w:t xml:space="preserve">, </w:t>
            </w:r>
            <w:proofErr w:type="spellStart"/>
            <w:r w:rsidRPr="009376A3">
              <w:rPr>
                <w:sz w:val="20"/>
                <w:szCs w:val="20"/>
              </w:rPr>
              <w:t>întocmirea</w:t>
            </w:r>
            <w:proofErr w:type="spellEnd"/>
            <w:r w:rsidRPr="009376A3">
              <w:rPr>
                <w:sz w:val="20"/>
                <w:szCs w:val="20"/>
              </w:rPr>
              <w:t xml:space="preserve"> </w:t>
            </w:r>
            <w:proofErr w:type="spellStart"/>
            <w:r w:rsidRPr="009376A3">
              <w:rPr>
                <w:sz w:val="20"/>
                <w:szCs w:val="20"/>
              </w:rPr>
              <w:t>bazelor</w:t>
            </w:r>
            <w:proofErr w:type="spellEnd"/>
            <w:r w:rsidRPr="009376A3">
              <w:rPr>
                <w:sz w:val="20"/>
                <w:szCs w:val="20"/>
              </w:rPr>
              <w:t xml:space="preserve"> de date </w:t>
            </w:r>
            <w:proofErr w:type="spellStart"/>
            <w:r w:rsidRPr="009376A3">
              <w:rPr>
                <w:sz w:val="20"/>
                <w:szCs w:val="20"/>
              </w:rPr>
              <w:t>și</w:t>
            </w:r>
            <w:proofErr w:type="spellEnd"/>
            <w:r w:rsidRPr="009376A3">
              <w:rPr>
                <w:sz w:val="20"/>
                <w:szCs w:val="20"/>
              </w:rPr>
              <w:t xml:space="preserve"> a </w:t>
            </w:r>
            <w:proofErr w:type="spellStart"/>
            <w:r w:rsidRPr="009376A3">
              <w:rPr>
                <w:sz w:val="20"/>
                <w:szCs w:val="20"/>
              </w:rPr>
              <w:t>situațiilor</w:t>
            </w:r>
            <w:proofErr w:type="spellEnd"/>
            <w:r w:rsidRPr="009376A3">
              <w:rPr>
                <w:sz w:val="20"/>
                <w:szCs w:val="20"/>
              </w:rPr>
              <w:t xml:space="preserve"> </w:t>
            </w:r>
            <w:proofErr w:type="spellStart"/>
            <w:r w:rsidRPr="009376A3">
              <w:rPr>
                <w:sz w:val="20"/>
                <w:szCs w:val="20"/>
              </w:rPr>
              <w:t>statistice</w:t>
            </w:r>
            <w:proofErr w:type="spellEnd"/>
            <w:r w:rsidRPr="009376A3">
              <w:rPr>
                <w:sz w:val="20"/>
                <w:szCs w:val="20"/>
              </w:rPr>
              <w:t xml:space="preserve"> la </w:t>
            </w:r>
            <w:proofErr w:type="spellStart"/>
            <w:r w:rsidRPr="009376A3">
              <w:rPr>
                <w:sz w:val="20"/>
                <w:szCs w:val="20"/>
              </w:rPr>
              <w:t>nivelul</w:t>
            </w:r>
            <w:proofErr w:type="spellEnd"/>
            <w:r w:rsidRPr="009376A3">
              <w:rPr>
                <w:sz w:val="20"/>
                <w:szCs w:val="20"/>
              </w:rPr>
              <w:t xml:space="preserve"> </w:t>
            </w:r>
            <w:proofErr w:type="spellStart"/>
            <w:r w:rsidRPr="009376A3">
              <w:rPr>
                <w:sz w:val="20"/>
                <w:szCs w:val="20"/>
              </w:rPr>
              <w:t>unității</w:t>
            </w:r>
            <w:proofErr w:type="spellEnd"/>
            <w:r w:rsidRPr="009376A3">
              <w:rPr>
                <w:sz w:val="20"/>
                <w:szCs w:val="20"/>
              </w:rPr>
              <w:t xml:space="preserve"> de </w:t>
            </w:r>
            <w:proofErr w:type="spellStart"/>
            <w:r w:rsidRPr="009376A3">
              <w:rPr>
                <w:sz w:val="20"/>
                <w:szCs w:val="20"/>
              </w:rPr>
              <w:t>învățământ</w:t>
            </w:r>
            <w:proofErr w:type="spellEnd"/>
            <w:r w:rsidRPr="009376A3">
              <w:rPr>
                <w:sz w:val="20"/>
                <w:szCs w:val="20"/>
              </w:rPr>
              <w:t xml:space="preserve"> </w:t>
            </w:r>
            <w:proofErr w:type="spellStart"/>
            <w:r w:rsidRPr="009376A3">
              <w:rPr>
                <w:sz w:val="20"/>
                <w:szCs w:val="20"/>
              </w:rPr>
              <w:t>gimnazial</w:t>
            </w:r>
            <w:proofErr w:type="spellEnd"/>
            <w:r w:rsidRPr="009376A3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294DE459" w14:textId="5451CF2C" w:rsidR="009376A3" w:rsidRDefault="009376A3" w:rsidP="009F687D">
            <w:pPr>
              <w:pStyle w:val="NormalWeb"/>
              <w:spacing w:before="0" w:beforeAutospacing="0" w:after="0" w:afterAutospacing="0"/>
              <w:ind w:left="135" w:right="133"/>
              <w:jc w:val="both"/>
              <w:rPr>
                <w:sz w:val="20"/>
                <w:szCs w:val="20"/>
              </w:rPr>
            </w:pPr>
            <w:r w:rsidRPr="009376A3">
              <w:rPr>
                <w:b/>
                <w:bCs/>
                <w:sz w:val="20"/>
                <w:szCs w:val="20"/>
              </w:rPr>
              <w:t xml:space="preserve">(Maxim 3 </w:t>
            </w:r>
            <w:proofErr w:type="spellStart"/>
            <w:r w:rsidRPr="009376A3">
              <w:rPr>
                <w:b/>
                <w:bCs/>
                <w:sz w:val="20"/>
                <w:szCs w:val="20"/>
              </w:rPr>
              <w:t>puncte</w:t>
            </w:r>
            <w:proofErr w:type="spellEnd"/>
            <w:r w:rsidRPr="009376A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F44A" w14:textId="77777777" w:rsidR="007300B0" w:rsidRDefault="00000000" w:rsidP="00DD4C1D">
            <w:pPr>
              <w:pStyle w:val="NormalWeb"/>
              <w:spacing w:before="0" w:beforeAutospacing="0" w:after="60" w:afterAutospacing="0"/>
              <w:ind w:left="130" w:right="129"/>
              <w:jc w:val="both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actualizarea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bazele</w:t>
            </w:r>
            <w:proofErr w:type="spellEnd"/>
            <w:r>
              <w:rPr>
                <w:sz w:val="20"/>
                <w:szCs w:val="20"/>
              </w:rPr>
              <w:t xml:space="preserve"> de date </w:t>
            </w:r>
            <w:proofErr w:type="spellStart"/>
            <w:r>
              <w:rPr>
                <w:sz w:val="20"/>
                <w:szCs w:val="20"/>
              </w:rPr>
              <w:t>specifice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7912" w14:textId="77777777" w:rsidR="007300B0" w:rsidRDefault="00000000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p</w:t>
            </w:r>
          </w:p>
          <w:p w14:paraId="021E9E9B" w14:textId="77777777" w:rsidR="007300B0" w:rsidRDefault="007300B0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4578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1064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D093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2204E" w14:paraId="15C84A6E" w14:textId="77777777" w:rsidTr="00DD4C1D">
        <w:trPr>
          <w:trHeight w:val="17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5A5E" w14:textId="368B8684" w:rsidR="0032204E" w:rsidRDefault="0032204E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5F73" w14:textId="77777777" w:rsidR="00FE42F6" w:rsidRDefault="0032204E" w:rsidP="00FE42F6">
            <w:pPr>
              <w:pStyle w:val="TableParagraph"/>
              <w:spacing w:line="251" w:lineRule="exact"/>
              <w:ind w:left="117"/>
            </w:pPr>
            <w:proofErr w:type="spellStart"/>
            <w:r w:rsidRPr="0032204E">
              <w:rPr>
                <w:sz w:val="20"/>
                <w:szCs w:val="20"/>
                <w:lang w:val="en-US"/>
              </w:rPr>
              <w:t>Coordonează</w:t>
            </w:r>
            <w:proofErr w:type="spellEnd"/>
            <w:r w:rsidRPr="0032204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2204E">
              <w:rPr>
                <w:sz w:val="20"/>
                <w:szCs w:val="20"/>
                <w:lang w:val="en-US"/>
              </w:rPr>
              <w:t>îndrumă</w:t>
            </w:r>
            <w:proofErr w:type="spellEnd"/>
            <w:r w:rsidRPr="003220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204E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3220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204E">
              <w:rPr>
                <w:sz w:val="20"/>
                <w:szCs w:val="20"/>
                <w:lang w:val="en-US"/>
              </w:rPr>
              <w:t>monitorizează</w:t>
            </w:r>
            <w:proofErr w:type="spellEnd"/>
            <w:r w:rsidRPr="003220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204E">
              <w:rPr>
                <w:sz w:val="20"/>
                <w:szCs w:val="20"/>
                <w:lang w:val="en-US"/>
              </w:rPr>
              <w:t>implementarea</w:t>
            </w:r>
            <w:proofErr w:type="spellEnd"/>
            <w:r w:rsidRPr="003220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204E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3220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204E">
              <w:rPr>
                <w:sz w:val="20"/>
                <w:szCs w:val="20"/>
                <w:lang w:val="en-US"/>
              </w:rPr>
              <w:t>dezvoltarea</w:t>
            </w:r>
            <w:proofErr w:type="spellEnd"/>
            <w:r w:rsidRPr="003220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204E">
              <w:rPr>
                <w:sz w:val="20"/>
                <w:szCs w:val="20"/>
                <w:lang w:val="en-US"/>
              </w:rPr>
              <w:t>sistemului</w:t>
            </w:r>
            <w:proofErr w:type="spellEnd"/>
            <w:r w:rsidRPr="0032204E">
              <w:rPr>
                <w:sz w:val="20"/>
                <w:szCs w:val="20"/>
                <w:lang w:val="en-US"/>
              </w:rPr>
              <w:t xml:space="preserve"> de control intern managerial</w:t>
            </w:r>
            <w:r w:rsidR="00EA6DF5">
              <w:rPr>
                <w:sz w:val="20"/>
                <w:szCs w:val="20"/>
                <w:lang w:val="en-US"/>
              </w:rPr>
              <w:t xml:space="preserve"> </w:t>
            </w:r>
            <w:r w:rsidRPr="0032204E">
              <w:rPr>
                <w:sz w:val="20"/>
                <w:szCs w:val="20"/>
              </w:rPr>
              <w:t>(SCMI) din cadrul unității</w:t>
            </w:r>
            <w:r w:rsidR="00FE42F6">
              <w:rPr>
                <w:sz w:val="20"/>
                <w:szCs w:val="20"/>
              </w:rPr>
              <w:t xml:space="preserve"> </w:t>
            </w:r>
            <w:r w:rsidR="00FE42F6">
              <w:t>directorul unității de</w:t>
            </w:r>
          </w:p>
          <w:p w14:paraId="6B387E41" w14:textId="77777777" w:rsidR="00245928" w:rsidRDefault="00FE42F6" w:rsidP="00FE42F6">
            <w:pPr>
              <w:pStyle w:val="TableParagraph"/>
              <w:ind w:left="132" w:right="-13"/>
            </w:pPr>
            <w:r>
              <w:t>învățământ gimnazial.</w:t>
            </w:r>
          </w:p>
          <w:p w14:paraId="3AB38285" w14:textId="71507FFE" w:rsidR="0032204E" w:rsidRPr="009376A3" w:rsidRDefault="00FE42F6" w:rsidP="00FE42F6">
            <w:pPr>
              <w:pStyle w:val="TableParagraph"/>
              <w:ind w:left="132" w:right="-13"/>
              <w:rPr>
                <w:sz w:val="20"/>
                <w:szCs w:val="20"/>
              </w:rPr>
            </w:pPr>
            <w:r>
              <w:t>(</w:t>
            </w:r>
            <w:r>
              <w:rPr>
                <w:b/>
              </w:rPr>
              <w:t>Maxim 10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489E" w14:textId="77777777" w:rsidR="00B90F64" w:rsidRDefault="00B90F64" w:rsidP="00B90F64">
            <w:pPr>
              <w:pStyle w:val="NormalWeb"/>
              <w:spacing w:before="0" w:beforeAutospacing="0" w:after="40" w:afterAutospacing="0"/>
              <w:ind w:left="130" w:right="130"/>
              <w:jc w:val="both"/>
              <w:rPr>
                <w:color w:val="000000"/>
                <w:sz w:val="20"/>
                <w:szCs w:val="20"/>
                <w:shd w:val="clear" w:color="auto" w:fill="FCFBFB"/>
              </w:rPr>
            </w:pP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5.1.</w:t>
            </w:r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Gestionează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implementarea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SCMI</w:t>
            </w:r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prin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respectarea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standardelor</w:t>
            </w:r>
            <w:proofErr w:type="spellEnd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de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calitate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.</w:t>
            </w:r>
          </w:p>
          <w:p w14:paraId="4F6D4082" w14:textId="77777777" w:rsidR="00B90F64" w:rsidRDefault="00B90F64" w:rsidP="00B90F64">
            <w:pPr>
              <w:pStyle w:val="NormalWeb"/>
              <w:spacing w:before="0" w:beforeAutospacing="0" w:after="40" w:afterAutospacing="0"/>
              <w:ind w:left="130" w:right="130"/>
              <w:jc w:val="both"/>
              <w:rPr>
                <w:color w:val="000000"/>
                <w:sz w:val="20"/>
                <w:szCs w:val="20"/>
                <w:shd w:val="clear" w:color="auto" w:fill="FCFBFB"/>
              </w:rPr>
            </w:pP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5.2.</w:t>
            </w:r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Implementează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și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asigură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revizuirea</w:t>
            </w:r>
            <w:proofErr w:type="spellEnd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periodică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a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procedurilor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privind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controlul</w:t>
            </w:r>
            <w:proofErr w:type="spellEnd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intern</w:t>
            </w:r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al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unității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de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învățământ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gimnazial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, conform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legislației</w:t>
            </w:r>
            <w:proofErr w:type="spellEnd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în</w:t>
            </w:r>
            <w:proofErr w:type="spellEnd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vigoare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.</w:t>
            </w:r>
          </w:p>
          <w:p w14:paraId="530BA1DA" w14:textId="77777777" w:rsidR="00B90F64" w:rsidRDefault="00B90F64" w:rsidP="00B90F64">
            <w:pPr>
              <w:pStyle w:val="NormalWeb"/>
              <w:spacing w:before="0" w:beforeAutospacing="0" w:after="40" w:afterAutospacing="0"/>
              <w:ind w:left="130" w:right="130"/>
              <w:jc w:val="both"/>
              <w:rPr>
                <w:color w:val="000000"/>
                <w:sz w:val="20"/>
                <w:szCs w:val="20"/>
                <w:shd w:val="clear" w:color="auto" w:fill="FCFBFB"/>
              </w:rPr>
            </w:pP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5.3.</w:t>
            </w:r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Asigură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existența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Programului</w:t>
            </w:r>
            <w:proofErr w:type="spellEnd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de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dezvoltare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a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sistemului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de </w:t>
            </w: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control intern managerial</w:t>
            </w:r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, a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fișelor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/</w:t>
            </w:r>
            <w:r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formularelor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de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identificare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,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descriere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și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evaluare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.</w:t>
            </w:r>
          </w:p>
          <w:p w14:paraId="24185A07" w14:textId="77777777" w:rsidR="00B90F64" w:rsidRDefault="00B90F64" w:rsidP="00B90F64">
            <w:pPr>
              <w:pStyle w:val="NormalWeb"/>
              <w:spacing w:before="0" w:beforeAutospacing="0" w:after="40" w:afterAutospacing="0"/>
              <w:ind w:left="130" w:right="130"/>
              <w:jc w:val="both"/>
              <w:rPr>
                <w:color w:val="000000"/>
                <w:sz w:val="20"/>
                <w:szCs w:val="20"/>
                <w:shd w:val="clear" w:color="auto" w:fill="FCFBFB"/>
              </w:rPr>
            </w:pP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5.4.</w:t>
            </w:r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Asigură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existența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registrului</w:t>
            </w:r>
            <w:proofErr w:type="spellEnd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riscurilor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la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nivelul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unității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de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învățământ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.</w:t>
            </w:r>
          </w:p>
          <w:p w14:paraId="13A2EEE7" w14:textId="0676448C" w:rsidR="0032204E" w:rsidRPr="00B90F64" w:rsidRDefault="00B90F64" w:rsidP="00B90F64">
            <w:pPr>
              <w:pStyle w:val="NormalWeb"/>
              <w:spacing w:before="0" w:beforeAutospacing="0" w:after="40" w:afterAutospacing="0"/>
              <w:ind w:left="130" w:right="130"/>
              <w:jc w:val="both"/>
              <w:rPr>
                <w:rStyle w:val="Robust"/>
                <w:sz w:val="20"/>
                <w:szCs w:val="20"/>
              </w:rPr>
            </w:pP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5.5.</w:t>
            </w:r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Identifică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și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inventariază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funcțiile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sensi</w:t>
            </w:r>
            <w:r w:rsidR="0043415C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b</w:t>
            </w: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i</w:t>
            </w:r>
            <w:r w:rsidR="0043415C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l</w:t>
            </w: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e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1D29" w14:textId="77777777" w:rsidR="00742277" w:rsidRPr="00742277" w:rsidRDefault="00742277" w:rsidP="00823333">
            <w:pPr>
              <w:pStyle w:val="TableParagraph"/>
              <w:spacing w:after="40" w:line="20" w:lineRule="atLeast"/>
              <w:ind w:left="238" w:right="207"/>
              <w:jc w:val="center"/>
              <w:rPr>
                <w:b/>
                <w:sz w:val="20"/>
                <w:szCs w:val="20"/>
              </w:rPr>
            </w:pPr>
            <w:r w:rsidRPr="00742277">
              <w:rPr>
                <w:b/>
                <w:sz w:val="20"/>
                <w:szCs w:val="20"/>
              </w:rPr>
              <w:t>2</w:t>
            </w:r>
            <w:r w:rsidRPr="0074227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42277">
              <w:rPr>
                <w:b/>
                <w:sz w:val="20"/>
                <w:szCs w:val="20"/>
              </w:rPr>
              <w:t>p</w:t>
            </w:r>
          </w:p>
          <w:p w14:paraId="212A07F8" w14:textId="77777777" w:rsidR="00742277" w:rsidRDefault="00742277" w:rsidP="00823333">
            <w:pPr>
              <w:pStyle w:val="Other0"/>
              <w:spacing w:after="40" w:line="20" w:lineRule="atLeast"/>
              <w:jc w:val="center"/>
              <w:rPr>
                <w:b/>
                <w:sz w:val="20"/>
                <w:szCs w:val="20"/>
              </w:rPr>
            </w:pPr>
            <w:r w:rsidRPr="00742277">
              <w:rPr>
                <w:b/>
                <w:sz w:val="20"/>
                <w:szCs w:val="20"/>
              </w:rPr>
              <w:t>2</w:t>
            </w:r>
            <w:r w:rsidRPr="0074227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42277">
              <w:rPr>
                <w:b/>
                <w:sz w:val="20"/>
                <w:szCs w:val="20"/>
              </w:rPr>
              <w:t>p</w:t>
            </w:r>
          </w:p>
          <w:p w14:paraId="2ADBDCB2" w14:textId="77777777" w:rsidR="00823333" w:rsidRDefault="00823333" w:rsidP="00823333">
            <w:pPr>
              <w:pStyle w:val="Other0"/>
              <w:spacing w:after="40" w:line="20" w:lineRule="atLeast"/>
              <w:jc w:val="center"/>
              <w:rPr>
                <w:b/>
                <w:sz w:val="20"/>
                <w:szCs w:val="20"/>
              </w:rPr>
            </w:pPr>
          </w:p>
          <w:p w14:paraId="3741D9C8" w14:textId="7AB27267" w:rsidR="00742277" w:rsidRPr="00742277" w:rsidRDefault="00742277" w:rsidP="00823333">
            <w:pPr>
              <w:pStyle w:val="Other0"/>
              <w:spacing w:after="40" w:line="20" w:lineRule="atLeast"/>
              <w:jc w:val="center"/>
              <w:rPr>
                <w:b/>
                <w:sz w:val="20"/>
                <w:szCs w:val="20"/>
              </w:rPr>
            </w:pPr>
            <w:r w:rsidRPr="00742277">
              <w:rPr>
                <w:b/>
                <w:sz w:val="20"/>
                <w:szCs w:val="20"/>
              </w:rPr>
              <w:t>2 p</w:t>
            </w:r>
          </w:p>
          <w:p w14:paraId="60B0401A" w14:textId="77777777" w:rsidR="009936AB" w:rsidRDefault="009936AB" w:rsidP="00823333">
            <w:pPr>
              <w:pStyle w:val="TableParagraph"/>
              <w:spacing w:after="40" w:line="20" w:lineRule="atLeast"/>
              <w:ind w:left="237" w:right="207"/>
              <w:jc w:val="center"/>
              <w:rPr>
                <w:b/>
                <w:sz w:val="20"/>
                <w:szCs w:val="20"/>
              </w:rPr>
            </w:pPr>
          </w:p>
          <w:p w14:paraId="343B9ADE" w14:textId="0A790B39" w:rsidR="00742277" w:rsidRPr="00742277" w:rsidRDefault="00742277" w:rsidP="00823333">
            <w:pPr>
              <w:pStyle w:val="TableParagraph"/>
              <w:spacing w:after="40" w:line="20" w:lineRule="atLeast"/>
              <w:ind w:left="237" w:right="207"/>
              <w:jc w:val="center"/>
              <w:rPr>
                <w:b/>
                <w:sz w:val="20"/>
                <w:szCs w:val="20"/>
              </w:rPr>
            </w:pPr>
            <w:r w:rsidRPr="00742277">
              <w:rPr>
                <w:b/>
                <w:sz w:val="20"/>
                <w:szCs w:val="20"/>
              </w:rPr>
              <w:t>2 p</w:t>
            </w:r>
          </w:p>
          <w:p w14:paraId="6CB3D6E7" w14:textId="3B768CBB" w:rsidR="00742277" w:rsidRPr="00742277" w:rsidRDefault="00742277" w:rsidP="00823333">
            <w:pPr>
              <w:pStyle w:val="Other0"/>
              <w:spacing w:after="40"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42277">
              <w:rPr>
                <w:b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4498" w14:textId="77777777" w:rsidR="0032204E" w:rsidRDefault="0032204E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4B9E" w14:textId="77777777" w:rsidR="0032204E" w:rsidRDefault="0032204E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C26B" w14:textId="77777777" w:rsidR="0032204E" w:rsidRDefault="0032204E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127DBD77" w14:textId="77777777">
        <w:trPr>
          <w:trHeight w:hRule="exact" w:val="562"/>
          <w:jc w:val="center"/>
        </w:trPr>
        <w:tc>
          <w:tcPr>
            <w:tcW w:w="16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16A6" w14:textId="403F028F" w:rsidR="007300B0" w:rsidRDefault="00000000">
            <w:pPr>
              <w:pStyle w:val="Other0"/>
              <w:spacing w:before="60"/>
              <w:ind w:firstLine="4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IV. MOTIVAREA/ANTRENARE</w:t>
            </w:r>
            <w:r w:rsidR="00352520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</w:rPr>
              <w:t>A PERSONALULUI DIN SUBORDINE: 5 puncte</w:t>
            </w:r>
          </w:p>
        </w:tc>
      </w:tr>
      <w:tr w:rsidR="007300B0" w14:paraId="7E57D806" w14:textId="77777777" w:rsidTr="001C1C87">
        <w:trPr>
          <w:trHeight w:hRule="exact" w:val="34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7CDA4C14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  <w:r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50F0919C" w14:textId="1E10E05F" w:rsidR="00CB3DC0" w:rsidRDefault="00000000" w:rsidP="00CB3DC0">
            <w:pPr>
              <w:pStyle w:val="Other0"/>
              <w:spacing w:line="276" w:lineRule="auto"/>
              <w:ind w:firstLine="4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ATRIBUȚII</w:t>
            </w:r>
            <w:r w:rsidR="00CB3DC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3B4CEA7" w14:textId="3BF54852" w:rsidR="007300B0" w:rsidRDefault="00CB3DC0" w:rsidP="00CB3DC0">
            <w:pPr>
              <w:pStyle w:val="Other0"/>
              <w:spacing w:line="276" w:lineRule="auto"/>
              <w:ind w:firstLine="4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EVALUATE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3A68A340" w14:textId="06F625D2" w:rsidR="007300B0" w:rsidRDefault="00000000">
            <w:pPr>
              <w:pStyle w:val="NormalWeb"/>
              <w:spacing w:before="0" w:beforeAutospacing="0" w:after="40" w:afterAutospacing="0"/>
              <w:ind w:left="133"/>
              <w:jc w:val="center"/>
              <w:rPr>
                <w:rStyle w:val="Robust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017C5F06" w14:textId="77777777" w:rsidR="00CB3DC0" w:rsidRDefault="00000000" w:rsidP="00CB3DC0">
            <w:pPr>
              <w:pStyle w:val="Other0"/>
              <w:spacing w:line="276" w:lineRule="auto"/>
              <w:ind w:right="-147" w:hanging="153"/>
              <w:jc w:val="center"/>
              <w:rPr>
                <w:b/>
                <w:bCs/>
                <w:sz w:val="18"/>
                <w:szCs w:val="18"/>
              </w:rPr>
            </w:pPr>
            <w:r w:rsidRPr="00CB3DC0">
              <w:rPr>
                <w:b/>
                <w:bCs/>
                <w:sz w:val="18"/>
                <w:szCs w:val="18"/>
              </w:rPr>
              <w:t>PUNCTAJ</w:t>
            </w:r>
          </w:p>
          <w:p w14:paraId="5B4BAC22" w14:textId="6381B151" w:rsidR="007300B0" w:rsidRPr="00CB3DC0" w:rsidRDefault="00000000" w:rsidP="00CB3DC0">
            <w:pPr>
              <w:pStyle w:val="Other0"/>
              <w:spacing w:line="276" w:lineRule="auto"/>
              <w:ind w:right="-147" w:hanging="153"/>
              <w:jc w:val="center"/>
              <w:rPr>
                <w:b/>
                <w:bCs/>
                <w:sz w:val="18"/>
                <w:szCs w:val="18"/>
              </w:rPr>
            </w:pPr>
            <w:r w:rsidRPr="00CB3DC0">
              <w:rPr>
                <w:b/>
                <w:bCs/>
                <w:sz w:val="18"/>
                <w:szCs w:val="18"/>
              </w:rPr>
              <w:t>MAXIM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</w:tcPr>
          <w:p w14:paraId="0117850C" w14:textId="77777777" w:rsidR="007300B0" w:rsidRDefault="0000000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7300B0" w14:paraId="602836B0" w14:textId="77777777" w:rsidTr="001C1C87">
        <w:trPr>
          <w:trHeight w:hRule="exact" w:val="227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</w:tcPr>
          <w:p w14:paraId="0B076701" w14:textId="77777777" w:rsidR="007300B0" w:rsidRDefault="007300B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</w:tcPr>
          <w:p w14:paraId="360743F1" w14:textId="77777777" w:rsidR="007300B0" w:rsidRDefault="007300B0">
            <w:pPr>
              <w:tabs>
                <w:tab w:val="left" w:pos="216"/>
                <w:tab w:val="left" w:pos="273"/>
                <w:tab w:val="left" w:pos="414"/>
              </w:tabs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</w:tcPr>
          <w:p w14:paraId="4FC63F54" w14:textId="77777777" w:rsidR="007300B0" w:rsidRDefault="007300B0">
            <w:pPr>
              <w:pStyle w:val="NormalWeb"/>
              <w:spacing w:before="0" w:beforeAutospacing="0" w:after="40" w:afterAutospacing="0"/>
              <w:ind w:left="133"/>
              <w:rPr>
                <w:rStyle w:val="Robust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</w:tcPr>
          <w:p w14:paraId="03785E00" w14:textId="77777777" w:rsidR="007300B0" w:rsidRDefault="007300B0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3BBAC95E" w14:textId="77777777" w:rsidR="007300B0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Autoevaluare</w:t>
            </w:r>
          </w:p>
          <w:p w14:paraId="07CBEACD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FB712C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316F64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8B10F7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16B210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BA03F4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366FF3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717B9F" w14:textId="77777777" w:rsidR="007300B0" w:rsidRDefault="00730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9A03B08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23058B8F" w14:textId="77777777" w:rsidR="007300B0" w:rsidRDefault="00000000" w:rsidP="00CE4E50">
            <w:pPr>
              <w:pStyle w:val="Other0"/>
              <w:ind w:left="-154" w:right="-14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Evaluare</w:t>
            </w:r>
          </w:p>
          <w:p w14:paraId="26C7A4C6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08FFC5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48F91C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89B17E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6AEE3E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426E3A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8B9FA2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77C75E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83FDB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3F26A52D" w14:textId="77777777" w:rsidR="007300B0" w:rsidRDefault="00000000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Contestație</w:t>
            </w:r>
          </w:p>
          <w:p w14:paraId="489B8969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F367B9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DEF13C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D95A26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6424FE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EBFF2A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A8AE66" w14:textId="77777777" w:rsidR="007300B0" w:rsidRDefault="00730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37451C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633D02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D461C" w14:paraId="13F0BAA7" w14:textId="77777777" w:rsidTr="00C668D4">
        <w:trPr>
          <w:trHeight w:val="284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</w:tcPr>
          <w:p w14:paraId="016F9E00" w14:textId="445AFCAF" w:rsidR="00CD461C" w:rsidRDefault="002A1D64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14:paraId="788FCB47" w14:textId="77777777" w:rsidR="00CD461C" w:rsidRDefault="00CD461C" w:rsidP="00CD461C">
            <w:pPr>
              <w:pStyle w:val="Other0"/>
              <w:ind w:lef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preocupă de atragerea de resurse extrabugetare, precum: sponsorizări,</w:t>
            </w:r>
            <w:r>
              <w:rPr>
                <w:sz w:val="20"/>
                <w:szCs w:val="20"/>
              </w:rPr>
              <w:br/>
              <w:t>donații, consultanță, colectare de materiale și lansare de proiecte cu finanțare internă sau externă.</w:t>
            </w:r>
          </w:p>
          <w:p w14:paraId="320D0EFD" w14:textId="27E19321" w:rsidR="00CD461C" w:rsidRPr="00C668D4" w:rsidRDefault="00CD461C" w:rsidP="00C668D4">
            <w:pPr>
              <w:tabs>
                <w:tab w:val="left" w:pos="216"/>
                <w:tab w:val="left" w:pos="273"/>
                <w:tab w:val="left" w:pos="414"/>
              </w:tabs>
              <w:ind w:left="1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(Maxim 5 puncte) 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</w:tcBorders>
          </w:tcPr>
          <w:p w14:paraId="3A04C11A" w14:textId="3507D680" w:rsidR="00C668D4" w:rsidRPr="00A92103" w:rsidRDefault="00A92103" w:rsidP="00A92103">
            <w:pPr>
              <w:pStyle w:val="NormalWeb"/>
              <w:spacing w:before="0" w:beforeAutospacing="0" w:after="40" w:afterAutospacing="0"/>
              <w:ind w:left="131" w:right="133"/>
              <w:jc w:val="both"/>
              <w:rPr>
                <w:rStyle w:val="Robust"/>
                <w:sz w:val="20"/>
                <w:szCs w:val="20"/>
              </w:rPr>
            </w:pPr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1.1.</w:t>
            </w:r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Asigură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parteneriate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în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vederea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obținerii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de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fonduri</w:t>
            </w:r>
            <w:proofErr w:type="spellEnd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extrabugetare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,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materiale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,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echipamente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,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servicii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și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premii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pentru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susținerea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activităților</w:t>
            </w:r>
            <w:proofErr w:type="spellEnd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școlare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și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extrașcolare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0E559E8C" w14:textId="77777777" w:rsidR="0039791F" w:rsidRDefault="0039791F" w:rsidP="0039791F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p</w:t>
            </w:r>
          </w:p>
          <w:p w14:paraId="6370C278" w14:textId="77777777" w:rsidR="00CD461C" w:rsidRDefault="00CD461C" w:rsidP="00C668D4">
            <w:pPr>
              <w:pStyle w:val="Other0"/>
              <w:spacing w:after="12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16AC7" w14:textId="77777777" w:rsidR="00CD461C" w:rsidRDefault="00CD461C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A57CB" w14:textId="77777777" w:rsidR="00CD461C" w:rsidRDefault="00CD461C" w:rsidP="00CE4E50">
            <w:pPr>
              <w:pStyle w:val="Other0"/>
              <w:ind w:left="-154" w:right="-14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D831" w14:textId="77777777" w:rsidR="00CD461C" w:rsidRDefault="00CD461C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08605BDC" w14:textId="77777777" w:rsidTr="0039791F">
        <w:trPr>
          <w:trHeight w:hRule="exact" w:val="704"/>
          <w:jc w:val="center"/>
        </w:trPr>
        <w:tc>
          <w:tcPr>
            <w:tcW w:w="16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E043" w14:textId="77777777" w:rsidR="007300B0" w:rsidRDefault="00000000" w:rsidP="00BD5A6D">
            <w:pPr>
              <w:pStyle w:val="Other0"/>
              <w:spacing w:before="60" w:after="60"/>
              <w:ind w:firstLine="27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V. MONITORIZAREA/EVALUAREA/CONTROLUL ACTIVITĂȚILOR DIN UNITATEA DE ÎNVĂȚĂMÂNT: 25 puncte</w:t>
            </w:r>
          </w:p>
        </w:tc>
      </w:tr>
      <w:tr w:rsidR="007300B0" w14:paraId="61DA423F" w14:textId="77777777" w:rsidTr="001C1C87">
        <w:trPr>
          <w:trHeight w:hRule="exact" w:val="31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73B0C183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  <w:r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D720F97" w14:textId="77777777" w:rsidR="00CE4E50" w:rsidRDefault="00000000" w:rsidP="00CE4E50">
            <w:pPr>
              <w:pStyle w:val="Other0"/>
              <w:spacing w:line="276" w:lineRule="auto"/>
              <w:ind w:firstLine="4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ATRIBUȚII</w:t>
            </w:r>
            <w:r w:rsidR="00CE4E5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16F80A6" w14:textId="1DFF2588" w:rsidR="007300B0" w:rsidRDefault="00CE4E50" w:rsidP="00CE4E50">
            <w:pPr>
              <w:pStyle w:val="Other0"/>
              <w:spacing w:line="276" w:lineRule="auto"/>
              <w:ind w:firstLine="48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EVALUATE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DA732BA" w14:textId="77777777" w:rsidR="007300B0" w:rsidRDefault="00000000">
            <w:pPr>
              <w:pStyle w:val="NormalWeb"/>
              <w:spacing w:before="0" w:beforeAutospacing="0" w:after="40" w:afterAutospacing="0"/>
              <w:ind w:left="133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2251DBEB" w14:textId="77777777" w:rsidR="007300B0" w:rsidRPr="00CE4E50" w:rsidRDefault="00000000" w:rsidP="00CE4E50">
            <w:pPr>
              <w:pStyle w:val="Other0"/>
              <w:spacing w:after="120" w:line="276" w:lineRule="auto"/>
              <w:ind w:left="-153" w:right="-148"/>
              <w:jc w:val="center"/>
              <w:rPr>
                <w:b/>
                <w:bCs/>
                <w:sz w:val="18"/>
                <w:szCs w:val="18"/>
              </w:rPr>
            </w:pPr>
            <w:r w:rsidRPr="00CE4E50">
              <w:rPr>
                <w:b/>
                <w:bCs/>
                <w:sz w:val="18"/>
                <w:szCs w:val="18"/>
              </w:rPr>
              <w:t>PUNCTAJ</w:t>
            </w:r>
            <w:r w:rsidRPr="00CE4E50"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</w:tcPr>
          <w:p w14:paraId="396E91C0" w14:textId="77777777" w:rsidR="007300B0" w:rsidRDefault="00000000">
            <w:pPr>
              <w:pStyle w:val="Other0"/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7300B0" w14:paraId="545CAA24" w14:textId="77777777" w:rsidTr="001C1C87">
        <w:trPr>
          <w:trHeight w:hRule="exact" w:val="22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0D2C6061" w14:textId="77777777" w:rsidR="007300B0" w:rsidRDefault="007300B0">
            <w:pPr>
              <w:pStyle w:val="Other0"/>
              <w:spacing w:before="60"/>
              <w:ind w:firstLine="270"/>
              <w:rPr>
                <w:b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7A7A1585" w14:textId="77777777" w:rsidR="007300B0" w:rsidRDefault="007300B0">
            <w:pPr>
              <w:pStyle w:val="Other0"/>
              <w:spacing w:before="60"/>
              <w:ind w:firstLine="270"/>
              <w:rPr>
                <w:b/>
                <w:bCs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38987692" w14:textId="77777777" w:rsidR="007300B0" w:rsidRDefault="007300B0">
            <w:pPr>
              <w:pStyle w:val="Other0"/>
              <w:spacing w:before="60"/>
              <w:ind w:firstLine="270"/>
              <w:rPr>
                <w:b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C097E34" w14:textId="77777777" w:rsidR="007300B0" w:rsidRDefault="007300B0">
            <w:pPr>
              <w:pStyle w:val="Other0"/>
              <w:spacing w:before="60"/>
              <w:ind w:firstLine="27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233B6F74" w14:textId="77777777" w:rsidR="007300B0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Autoevaluare</w:t>
            </w:r>
          </w:p>
          <w:p w14:paraId="3A2F7175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077CF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A12606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3CAE9D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038F61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A06DFB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A805D5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F49970" w14:textId="77777777" w:rsidR="007300B0" w:rsidRDefault="00730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BAF4E75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7F61A036" w14:textId="77777777" w:rsidR="007300B0" w:rsidRDefault="00000000" w:rsidP="00CE4E50">
            <w:pPr>
              <w:pStyle w:val="Other0"/>
              <w:ind w:left="-1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Evaluare</w:t>
            </w:r>
          </w:p>
          <w:p w14:paraId="5F4C4348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BE112D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A5B408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F851BA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64169A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C3D71B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1FF362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C8E8DF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A6691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B5D7AF3" w14:textId="77777777" w:rsidR="007300B0" w:rsidRDefault="00000000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Contestație</w:t>
            </w:r>
          </w:p>
          <w:p w14:paraId="7C42B7E8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963465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64DCEE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7C994A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11650E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5E9445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6AC7CD" w14:textId="77777777" w:rsidR="007300B0" w:rsidRDefault="00730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67FC7CE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211CDA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</w:rPr>
            </w:pPr>
          </w:p>
        </w:tc>
      </w:tr>
      <w:tr w:rsidR="007300B0" w14:paraId="2582FBA3" w14:textId="77777777" w:rsidTr="00996C9C">
        <w:trPr>
          <w:trHeight w:hRule="exact" w:val="14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803D8" w14:textId="77777777" w:rsidR="007300B0" w:rsidRDefault="007300B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2B82400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CA786" w14:textId="77777777" w:rsidR="00796E85" w:rsidRDefault="00796E85">
            <w:pPr>
              <w:pStyle w:val="Other0"/>
              <w:ind w:left="134"/>
              <w:rPr>
                <w:sz w:val="20"/>
                <w:szCs w:val="20"/>
              </w:rPr>
            </w:pPr>
            <w:r w:rsidRPr="00796E85">
              <w:rPr>
                <w:sz w:val="20"/>
                <w:szCs w:val="20"/>
              </w:rPr>
              <w:t>Urmărește, prin responsabilii ariilor curriculare / șefii de catedră, aplicarea planurilor-cadru de învățământ, a programelor școlare și a metodologiei privind evaluarea.</w:t>
            </w:r>
          </w:p>
          <w:p w14:paraId="670E2719" w14:textId="32CB9FC2" w:rsidR="007300B0" w:rsidRDefault="00000000">
            <w:pPr>
              <w:pStyle w:val="Other0"/>
              <w:ind w:lef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 xml:space="preserve">Maxim </w:t>
            </w:r>
            <w:r w:rsidR="00796E85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EE33E" w14:textId="77777777" w:rsidR="007300B0" w:rsidRDefault="00000000" w:rsidP="00F36286">
            <w:pPr>
              <w:pStyle w:val="NormalWeb"/>
              <w:spacing w:before="0" w:beforeAutospacing="0" w:after="120" w:afterAutospacing="0"/>
              <w:ind w:firstLine="129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96E85">
              <w:rPr>
                <w:b/>
                <w:bCs/>
                <w:sz w:val="20"/>
                <w:szCs w:val="20"/>
              </w:rPr>
              <w:t>aplicarea</w:t>
            </w:r>
            <w:proofErr w:type="spellEnd"/>
            <w:r w:rsidRPr="00796E8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96E85">
              <w:rPr>
                <w:b/>
                <w:bCs/>
                <w:sz w:val="20"/>
                <w:szCs w:val="20"/>
              </w:rPr>
              <w:t>planurilor-cadru</w:t>
            </w:r>
            <w:proofErr w:type="spellEnd"/>
            <w:r w:rsidRPr="00796E85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96E85">
              <w:rPr>
                <w:b/>
                <w:bCs/>
                <w:sz w:val="20"/>
                <w:szCs w:val="20"/>
              </w:rPr>
              <w:t>învățământ</w:t>
            </w:r>
            <w:proofErr w:type="spellEnd"/>
            <w:r w:rsidRPr="00796E85">
              <w:rPr>
                <w:b/>
                <w:bCs/>
                <w:sz w:val="20"/>
                <w:szCs w:val="20"/>
              </w:rPr>
              <w:t>.</w:t>
            </w:r>
          </w:p>
          <w:p w14:paraId="61609059" w14:textId="77777777" w:rsidR="007300B0" w:rsidRDefault="00000000" w:rsidP="00F36286">
            <w:pPr>
              <w:pStyle w:val="NormalWeb"/>
              <w:spacing w:before="0" w:beforeAutospacing="0" w:after="120" w:afterAutospacing="0"/>
              <w:ind w:firstLine="129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96E85">
              <w:rPr>
                <w:b/>
                <w:bCs/>
                <w:sz w:val="20"/>
                <w:szCs w:val="20"/>
              </w:rPr>
              <w:t>planificările</w:t>
            </w:r>
            <w:proofErr w:type="spellEnd"/>
            <w:r w:rsidRPr="00796E8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96E85">
              <w:rPr>
                <w:b/>
                <w:bCs/>
                <w:sz w:val="20"/>
                <w:szCs w:val="20"/>
              </w:rPr>
              <w:t>calendaristice</w:t>
            </w:r>
            <w:proofErr w:type="spellEnd"/>
            <w:r>
              <w:rPr>
                <w:sz w:val="20"/>
                <w:szCs w:val="20"/>
              </w:rPr>
              <w:t xml:space="preserve"> ale </w:t>
            </w:r>
            <w:proofErr w:type="spellStart"/>
            <w:r>
              <w:rPr>
                <w:sz w:val="20"/>
                <w:szCs w:val="20"/>
              </w:rPr>
              <w:t>cadrelor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didactice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08E8378" w14:textId="77777777" w:rsidR="007300B0" w:rsidRDefault="007300B0" w:rsidP="00F36286">
            <w:pPr>
              <w:pStyle w:val="NormalWeb"/>
              <w:spacing w:before="0" w:beforeAutospacing="0" w:after="40" w:afterAutospacing="0"/>
              <w:ind w:left="133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663F8" w14:textId="77777777" w:rsidR="007300B0" w:rsidRDefault="00000000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1,50 p</w:t>
            </w:r>
          </w:p>
          <w:p w14:paraId="3B45DE9C" w14:textId="77777777" w:rsidR="007300B0" w:rsidRDefault="00000000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1,50 p</w:t>
            </w:r>
          </w:p>
          <w:p w14:paraId="0279E563" w14:textId="77777777" w:rsidR="007300B0" w:rsidRDefault="007300B0">
            <w:pPr>
              <w:pStyle w:val="Other0"/>
              <w:spacing w:after="48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961AADC" w14:textId="77777777" w:rsidR="007300B0" w:rsidRDefault="007300B0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46DA0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E6A58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75ED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2D2104E2" w14:textId="77777777" w:rsidTr="007202B2">
        <w:trPr>
          <w:trHeight w:hRule="exact" w:val="9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5D7B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F32D" w14:textId="0873958D" w:rsidR="007300B0" w:rsidRDefault="00000000" w:rsidP="007202B2">
            <w:pPr>
              <w:pStyle w:val="NormalWeb"/>
              <w:spacing w:before="0" w:beforeAutospacing="0" w:after="0" w:afterAutospacing="0"/>
              <w:ind w:left="13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Controlează</w:t>
            </w:r>
            <w:proofErr w:type="spellEnd"/>
            <w:r>
              <w:rPr>
                <w:sz w:val="20"/>
                <w:szCs w:val="20"/>
              </w:rPr>
              <w:t xml:space="preserve">, cu </w:t>
            </w:r>
            <w:proofErr w:type="spellStart"/>
            <w:r>
              <w:rPr>
                <w:sz w:val="20"/>
                <w:szCs w:val="20"/>
              </w:rPr>
              <w:t>sprijinul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responsabililor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ariilor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curriculare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calitatea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procesului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instructiv-educativ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B6FE7BB" w14:textId="09AC9885" w:rsidR="007300B0" w:rsidRDefault="00000000">
            <w:pPr>
              <w:pStyle w:val="Other0"/>
              <w:ind w:left="13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 xml:space="preserve">Maxim </w:t>
            </w:r>
            <w:r w:rsidR="008B659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puncte)</w:t>
            </w:r>
          </w:p>
          <w:p w14:paraId="2F19B75E" w14:textId="77777777" w:rsidR="007300B0" w:rsidRDefault="007300B0" w:rsidP="007202B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930B" w14:textId="77777777" w:rsidR="00742EE6" w:rsidRPr="00742EE6" w:rsidRDefault="00742EE6" w:rsidP="00742EE6">
            <w:pPr>
              <w:pStyle w:val="NormalWeb"/>
              <w:spacing w:before="0" w:beforeAutospacing="0" w:after="60" w:afterAutospacing="0"/>
              <w:ind w:left="129" w:right="142"/>
              <w:jc w:val="both"/>
              <w:rPr>
                <w:b/>
                <w:bCs/>
                <w:sz w:val="20"/>
                <w:szCs w:val="20"/>
              </w:rPr>
            </w:pPr>
            <w:r w:rsidRPr="00742EE6">
              <w:rPr>
                <w:b/>
                <w:bCs/>
                <w:sz w:val="20"/>
                <w:szCs w:val="20"/>
              </w:rPr>
              <w:t xml:space="preserve">2.1. </w:t>
            </w:r>
            <w:proofErr w:type="spellStart"/>
            <w:r w:rsidRPr="00742EE6">
              <w:rPr>
                <w:sz w:val="20"/>
                <w:szCs w:val="20"/>
              </w:rPr>
              <w:t>Analizează</w:t>
            </w:r>
            <w:proofErr w:type="spellEnd"/>
            <w:r w:rsidRPr="00742E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EE6">
              <w:rPr>
                <w:b/>
                <w:bCs/>
                <w:sz w:val="20"/>
                <w:szCs w:val="20"/>
              </w:rPr>
              <w:t>rezultatele</w:t>
            </w:r>
            <w:proofErr w:type="spellEnd"/>
            <w:r w:rsidRPr="00742E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EE6">
              <w:rPr>
                <w:b/>
                <w:bCs/>
                <w:sz w:val="20"/>
                <w:szCs w:val="20"/>
              </w:rPr>
              <w:t>școlare</w:t>
            </w:r>
            <w:proofErr w:type="spellEnd"/>
            <w:r w:rsidRPr="00742EE6">
              <w:rPr>
                <w:b/>
                <w:bCs/>
                <w:sz w:val="20"/>
                <w:szCs w:val="20"/>
              </w:rPr>
              <w:t xml:space="preserve"> ale </w:t>
            </w:r>
            <w:proofErr w:type="spellStart"/>
            <w:r w:rsidRPr="00742EE6">
              <w:rPr>
                <w:b/>
                <w:bCs/>
                <w:sz w:val="20"/>
                <w:szCs w:val="20"/>
              </w:rPr>
              <w:t>elevilor</w:t>
            </w:r>
            <w:proofErr w:type="spellEnd"/>
            <w:r w:rsidRPr="00742EE6">
              <w:rPr>
                <w:b/>
                <w:bCs/>
                <w:sz w:val="20"/>
                <w:szCs w:val="20"/>
              </w:rPr>
              <w:t>.</w:t>
            </w:r>
          </w:p>
          <w:p w14:paraId="7245CEA6" w14:textId="021FCAA1" w:rsidR="00742EE6" w:rsidRDefault="00742EE6" w:rsidP="007202B2">
            <w:pPr>
              <w:pStyle w:val="NormalWeb"/>
              <w:spacing w:before="0" w:beforeAutospacing="0" w:after="60" w:afterAutospacing="0"/>
              <w:ind w:left="129" w:right="142"/>
              <w:jc w:val="both"/>
              <w:rPr>
                <w:rStyle w:val="Robust"/>
                <w:sz w:val="20"/>
                <w:szCs w:val="20"/>
              </w:rPr>
            </w:pPr>
            <w:r w:rsidRPr="00742EE6">
              <w:rPr>
                <w:b/>
                <w:bCs/>
                <w:sz w:val="20"/>
                <w:szCs w:val="20"/>
              </w:rPr>
              <w:t xml:space="preserve">2.2. </w:t>
            </w:r>
            <w:proofErr w:type="spellStart"/>
            <w:r w:rsidRPr="00742EE6">
              <w:rPr>
                <w:sz w:val="20"/>
                <w:szCs w:val="20"/>
              </w:rPr>
              <w:t>Controlează</w:t>
            </w:r>
            <w:proofErr w:type="spellEnd"/>
            <w:r w:rsidRPr="00742E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EE6">
              <w:rPr>
                <w:b/>
                <w:bCs/>
                <w:sz w:val="20"/>
                <w:szCs w:val="20"/>
              </w:rPr>
              <w:t>calitatea</w:t>
            </w:r>
            <w:proofErr w:type="spellEnd"/>
            <w:r w:rsidRPr="00742E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EE6">
              <w:rPr>
                <w:b/>
                <w:bCs/>
                <w:sz w:val="20"/>
                <w:szCs w:val="20"/>
              </w:rPr>
              <w:t>procesului</w:t>
            </w:r>
            <w:proofErr w:type="spellEnd"/>
            <w:r w:rsidRPr="00742E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EE6">
              <w:rPr>
                <w:b/>
                <w:bCs/>
                <w:sz w:val="20"/>
                <w:szCs w:val="20"/>
              </w:rPr>
              <w:t>instructiv-educativ</w:t>
            </w:r>
            <w:proofErr w:type="spellEnd"/>
            <w:r w:rsidRPr="00742EE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BCF3" w14:textId="3D0B56DF" w:rsidR="007300B0" w:rsidRDefault="008B659B" w:rsidP="007202B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  <w:p w14:paraId="0BFE9FDB" w14:textId="5016CFC1" w:rsidR="007300B0" w:rsidRDefault="008B659B" w:rsidP="007202B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457D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9757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B0A8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79D5" w14:paraId="4F9EF03B" w14:textId="77777777" w:rsidTr="007579D5">
        <w:trPr>
          <w:trHeight w:val="6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3A98" w14:textId="3823EEF3" w:rsidR="007579D5" w:rsidRDefault="007579D5" w:rsidP="007579D5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F71" w14:textId="77777777" w:rsidR="007579D5" w:rsidRDefault="007579D5" w:rsidP="007579D5">
            <w:pPr>
              <w:pStyle w:val="NormalWeb"/>
              <w:spacing w:before="0" w:beforeAutospacing="0" w:after="0" w:afterAutospacing="0"/>
              <w:ind w:left="133"/>
              <w:rPr>
                <w:sz w:val="20"/>
                <w:szCs w:val="20"/>
                <w:lang w:bidi="ro-RO"/>
              </w:rPr>
            </w:pPr>
            <w:proofErr w:type="spellStart"/>
            <w:r>
              <w:rPr>
                <w:sz w:val="20"/>
                <w:szCs w:val="20"/>
                <w:lang w:bidi="ro-RO"/>
              </w:rPr>
              <w:t>Răspunde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, </w:t>
            </w:r>
            <w:proofErr w:type="spellStart"/>
            <w:r>
              <w:rPr>
                <w:sz w:val="20"/>
                <w:szCs w:val="20"/>
                <w:lang w:bidi="ro-RO"/>
              </w:rPr>
              <w:t>alături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bidi="ro-RO"/>
              </w:rPr>
              <w:t>directorul</w:t>
            </w:r>
            <w:proofErr w:type="spellEnd"/>
            <w:r>
              <w:rPr>
                <w:sz w:val="20"/>
                <w:szCs w:val="20"/>
                <w:lang w:bidi="ro-RO"/>
              </w:rPr>
              <w:br/>
            </w:r>
            <w:proofErr w:type="spellStart"/>
            <w:r>
              <w:rPr>
                <w:sz w:val="20"/>
                <w:szCs w:val="20"/>
                <w:lang w:bidi="ro-RO"/>
              </w:rPr>
              <w:t>unității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bidi="ro-RO"/>
              </w:rPr>
              <w:t>învățământ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, de </w:t>
            </w:r>
            <w:proofErr w:type="spellStart"/>
            <w:r>
              <w:rPr>
                <w:sz w:val="20"/>
                <w:szCs w:val="20"/>
                <w:lang w:bidi="ro-RO"/>
              </w:rPr>
              <w:t>respectarea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ro-RO"/>
              </w:rPr>
              <w:t>normelor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bidi="ro-RO"/>
              </w:rPr>
              <w:t>igienă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ro-RO"/>
              </w:rPr>
              <w:t>școlară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, </w:t>
            </w:r>
            <w:proofErr w:type="gramStart"/>
            <w:r>
              <w:rPr>
                <w:sz w:val="20"/>
                <w:szCs w:val="20"/>
                <w:lang w:bidi="ro-RO"/>
              </w:rPr>
              <w:t xml:space="preserve">de  </w:t>
            </w:r>
            <w:proofErr w:type="spellStart"/>
            <w:r>
              <w:rPr>
                <w:sz w:val="20"/>
                <w:szCs w:val="20"/>
                <w:lang w:bidi="ro-RO"/>
              </w:rPr>
              <w:t>protecție</w:t>
            </w:r>
            <w:proofErr w:type="spellEnd"/>
            <w:proofErr w:type="gramEnd"/>
            <w:r>
              <w:rPr>
                <w:sz w:val="20"/>
                <w:szCs w:val="20"/>
                <w:lang w:bidi="ro-RO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bidi="ro-RO"/>
              </w:rPr>
              <w:t>muncii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, de </w:t>
            </w:r>
            <w:proofErr w:type="spellStart"/>
            <w:r>
              <w:rPr>
                <w:sz w:val="20"/>
                <w:szCs w:val="20"/>
                <w:lang w:bidi="ro-RO"/>
              </w:rPr>
              <w:t>protecție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ro-RO"/>
              </w:rPr>
              <w:t>civilă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        </w:t>
            </w:r>
            <w:proofErr w:type="spellStart"/>
            <w:r>
              <w:rPr>
                <w:sz w:val="20"/>
                <w:szCs w:val="20"/>
                <w:lang w:bidi="ro-RO"/>
              </w:rPr>
              <w:lastRenderedPageBreak/>
              <w:t>și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bidi="ro-RO"/>
              </w:rPr>
              <w:t>pază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contra </w:t>
            </w:r>
            <w:proofErr w:type="spellStart"/>
            <w:r>
              <w:rPr>
                <w:sz w:val="20"/>
                <w:szCs w:val="20"/>
                <w:lang w:bidi="ro-RO"/>
              </w:rPr>
              <w:t>incendiilor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ro-RO"/>
              </w:rPr>
              <w:t>în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        </w:t>
            </w:r>
            <w:proofErr w:type="spellStart"/>
            <w:r>
              <w:rPr>
                <w:sz w:val="20"/>
                <w:szCs w:val="20"/>
                <w:lang w:bidi="ro-RO"/>
              </w:rPr>
              <w:t>întreaga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ro-RO"/>
              </w:rPr>
              <w:t>instituție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. </w:t>
            </w:r>
          </w:p>
          <w:p w14:paraId="04D5B0E4" w14:textId="74FB909B" w:rsidR="007579D5" w:rsidRDefault="007579D5" w:rsidP="007579D5">
            <w:pPr>
              <w:pStyle w:val="NormalWeb"/>
              <w:spacing w:before="0" w:beforeAutospacing="0" w:after="0" w:afterAutospacing="0"/>
              <w:ind w:left="13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bidi="ro-RO"/>
              </w:rPr>
              <w:t xml:space="preserve">(Maxim 3 </w:t>
            </w:r>
            <w:proofErr w:type="spellStart"/>
            <w:r>
              <w:rPr>
                <w:b/>
                <w:bCs/>
                <w:sz w:val="20"/>
                <w:szCs w:val="20"/>
                <w:lang w:bidi="ro-RO"/>
              </w:rPr>
              <w:t>puncte</w:t>
            </w:r>
            <w:proofErr w:type="spellEnd"/>
            <w:r>
              <w:rPr>
                <w:b/>
                <w:bCs/>
                <w:sz w:val="20"/>
                <w:szCs w:val="20"/>
                <w:lang w:bidi="ro-RO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935A" w14:textId="77777777" w:rsidR="007579D5" w:rsidRDefault="007579D5" w:rsidP="007579D5">
            <w:pPr>
              <w:pStyle w:val="NormalWeb"/>
              <w:spacing w:before="0" w:beforeAutospacing="0" w:after="120" w:afterAutospacing="0"/>
              <w:ind w:firstLine="130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lastRenderedPageBreak/>
              <w:t>3.1.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Asigură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completarea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carnetelor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individuale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protecția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muncii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C0CC613" w14:textId="77777777" w:rsidR="007579D5" w:rsidRDefault="007579D5" w:rsidP="007579D5">
            <w:pPr>
              <w:pStyle w:val="NormalWeb"/>
              <w:spacing w:before="0" w:beforeAutospacing="0" w:after="120" w:afterAutospacing="0"/>
              <w:ind w:firstLine="130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3.2.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Monitorizează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graficul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instruire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Style w:val="Robust"/>
                <w:sz w:val="20"/>
                <w:szCs w:val="20"/>
              </w:rPr>
              <w:t>NTSM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Style w:val="Robust"/>
                <w:sz w:val="20"/>
                <w:szCs w:val="20"/>
              </w:rPr>
              <w:t>PSI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Style w:val="Robust"/>
                <w:sz w:val="20"/>
                <w:szCs w:val="20"/>
              </w:rPr>
              <w:t>SU</w:t>
            </w:r>
            <w:r>
              <w:rPr>
                <w:sz w:val="20"/>
                <w:szCs w:val="20"/>
              </w:rPr>
              <w:t>.</w:t>
            </w:r>
          </w:p>
          <w:p w14:paraId="7117B3C5" w14:textId="77777777" w:rsidR="007579D5" w:rsidRDefault="007579D5" w:rsidP="007579D5">
            <w:pPr>
              <w:pStyle w:val="NormalWeb"/>
              <w:spacing w:before="0" w:beforeAutospacing="0" w:after="120" w:afterAutospacing="0"/>
              <w:ind w:firstLine="130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3.3.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Coordonează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exercițiile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evacuare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caz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cutremur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incendiu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4EFBBE0" w14:textId="77777777" w:rsidR="007579D5" w:rsidRPr="00742EE6" w:rsidRDefault="007579D5" w:rsidP="007579D5">
            <w:pPr>
              <w:pStyle w:val="NormalWeb"/>
              <w:spacing w:before="0" w:beforeAutospacing="0" w:after="60" w:afterAutospacing="0"/>
              <w:ind w:left="129" w:right="14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89D9" w14:textId="77777777" w:rsidR="007579D5" w:rsidRDefault="007579D5" w:rsidP="007579D5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 p</w:t>
            </w:r>
          </w:p>
          <w:p w14:paraId="20AD1849" w14:textId="77777777" w:rsidR="007579D5" w:rsidRDefault="007579D5" w:rsidP="007579D5">
            <w:pPr>
              <w:pStyle w:val="Other0"/>
              <w:spacing w:after="120" w:line="276" w:lineRule="auto"/>
              <w:ind w:firstLine="2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4C0737D2" w14:textId="2B8962D1" w:rsidR="007579D5" w:rsidRDefault="007579D5" w:rsidP="007579D5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5D03" w14:textId="77777777" w:rsidR="007579D5" w:rsidRDefault="007579D5" w:rsidP="007579D5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213F" w14:textId="77777777" w:rsidR="007579D5" w:rsidRDefault="007579D5" w:rsidP="007579D5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99C" w14:textId="77777777" w:rsidR="007579D5" w:rsidRDefault="007579D5" w:rsidP="007579D5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79D5" w14:paraId="6D67692A" w14:textId="77777777" w:rsidTr="007A6FC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E96C" w14:textId="77777777" w:rsidR="007579D5" w:rsidRDefault="007579D5" w:rsidP="00757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92A5" w14:textId="57D0CC1F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27" w:righ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Colaborează la elaborarea diverselor instrumente de evaluare a activității personalului didactic de predare, didactic auxiliar și administrativ </w:t>
            </w:r>
          </w:p>
          <w:p w14:paraId="6D3ECFE8" w14:textId="56D034E1" w:rsidR="007579D5" w:rsidRDefault="007579D5" w:rsidP="007579D5">
            <w:pPr>
              <w:pStyle w:val="NormalWeb"/>
              <w:spacing w:before="0" w:beforeAutospacing="0" w:after="0" w:afterAutospacing="0"/>
              <w:ind w:left="133" w:right="-43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 xml:space="preserve">Maxim 3 </w:t>
            </w:r>
            <w:proofErr w:type="spellStart"/>
            <w:r>
              <w:rPr>
                <w:b/>
                <w:bCs/>
                <w:sz w:val="20"/>
                <w:szCs w:val="20"/>
              </w:rPr>
              <w:t>puncte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CFD6" w14:textId="468A92AD" w:rsidR="007579D5" w:rsidRDefault="007579D5" w:rsidP="007579D5">
            <w:pPr>
              <w:pStyle w:val="NormalWeb"/>
              <w:spacing w:before="0" w:beforeAutospacing="0" w:after="0" w:afterAutospacing="0"/>
              <w:ind w:left="129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Întocmește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instrumente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evaluare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activităților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specifice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0806" w14:textId="5678EA20" w:rsidR="007579D5" w:rsidRDefault="007579D5" w:rsidP="007579D5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D2BB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0FD9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CF59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579D5" w14:paraId="0DE3BB6F" w14:textId="77777777" w:rsidTr="00E91223">
        <w:trPr>
          <w:trHeight w:val="9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5650" w14:textId="77777777" w:rsidR="007579D5" w:rsidRDefault="007579D5" w:rsidP="00757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FDD2" w14:textId="77777777" w:rsidR="007579D5" w:rsidRDefault="007579D5" w:rsidP="007579D5">
            <w:pPr>
              <w:pStyle w:val="Other0"/>
              <w:ind w:left="127" w:right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Verifică, alături de directorul școlii, efectuarea serviciului pe școală de către personalul didactic.</w:t>
            </w:r>
          </w:p>
          <w:p w14:paraId="13CF5B6D" w14:textId="77777777" w:rsidR="007579D5" w:rsidRDefault="007579D5" w:rsidP="007579D5">
            <w:pPr>
              <w:pStyle w:val="NormalWeb"/>
              <w:spacing w:before="0" w:beforeAutospacing="0" w:after="0" w:afterAutospacing="0"/>
              <w:ind w:left="133" w:right="-43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 xml:space="preserve">Maxim 2 </w:t>
            </w:r>
            <w:proofErr w:type="spellStart"/>
            <w:r>
              <w:rPr>
                <w:b/>
                <w:bCs/>
                <w:sz w:val="20"/>
                <w:szCs w:val="20"/>
              </w:rPr>
              <w:t>puncte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1AEC" w14:textId="4D9BE1DA" w:rsidR="007579D5" w:rsidRDefault="007579D5" w:rsidP="00D906B8">
            <w:pPr>
              <w:pStyle w:val="NormalWeb"/>
              <w:spacing w:before="0" w:beforeAutospacing="0" w:after="40" w:afterAutospacing="0"/>
              <w:ind w:left="130" w:right="133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5.1.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Întocmește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2"/>
              </w:rPr>
              <w:t>împreună</w:t>
            </w:r>
            <w:proofErr w:type="spellEnd"/>
            <w:r>
              <w:rPr>
                <w:sz w:val="22"/>
              </w:rPr>
              <w:t xml:space="preserve"> cu </w:t>
            </w:r>
            <w:proofErr w:type="spellStart"/>
            <w:r>
              <w:rPr>
                <w:sz w:val="22"/>
              </w:rPr>
              <w:t>directorul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unității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pacing w:val="-2"/>
                <w:sz w:val="22"/>
              </w:rPr>
              <w:t>învățământ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graficul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serviciului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pe </w:t>
            </w:r>
            <w:proofErr w:type="spellStart"/>
            <w:r>
              <w:rPr>
                <w:b/>
                <w:bCs/>
                <w:sz w:val="20"/>
                <w:szCs w:val="20"/>
              </w:rPr>
              <w:t>școală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personalul</w:t>
            </w:r>
            <w:proofErr w:type="spellEnd"/>
            <w:r>
              <w:rPr>
                <w:sz w:val="20"/>
                <w:szCs w:val="20"/>
              </w:rPr>
              <w:t xml:space="preserve"> didactic.</w:t>
            </w:r>
          </w:p>
          <w:p w14:paraId="751932A2" w14:textId="35B072B4" w:rsidR="007579D5" w:rsidRDefault="007579D5" w:rsidP="007579D5">
            <w:pPr>
              <w:pStyle w:val="NormalWeb"/>
              <w:spacing w:before="0" w:beforeAutospacing="0" w:after="40" w:afterAutospacing="0"/>
              <w:ind w:left="130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5.2.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Monitorizează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efectuarea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serviciului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pe </w:t>
            </w:r>
            <w:proofErr w:type="spellStart"/>
            <w:r>
              <w:rPr>
                <w:b/>
                <w:bCs/>
                <w:sz w:val="20"/>
                <w:szCs w:val="20"/>
              </w:rPr>
              <w:t>școală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73AD" w14:textId="77777777" w:rsidR="007579D5" w:rsidRDefault="007579D5" w:rsidP="007579D5">
            <w:pPr>
              <w:pStyle w:val="Other0"/>
              <w:spacing w:after="2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593A9361" w14:textId="77777777" w:rsidR="007579D5" w:rsidRDefault="007579D5" w:rsidP="007579D5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0C8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2BC1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4F72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579D5" w14:paraId="5544A12F" w14:textId="77777777" w:rsidTr="00E91223">
        <w:trPr>
          <w:trHeight w:val="9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1BF8" w14:textId="0086B6FF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003F" w14:textId="3AE61A4B" w:rsidR="007579D5" w:rsidRDefault="007579D5" w:rsidP="007579D5">
            <w:pPr>
              <w:pStyle w:val="Other0"/>
              <w:tabs>
                <w:tab w:val="left" w:pos="2258"/>
              </w:tabs>
              <w:ind w:left="132" w:right="-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Colaborează la elaborarea și/sau modificarea fișei postului angajaților/ fișei de evaluare anuală a personalului.   </w:t>
            </w:r>
          </w:p>
          <w:p w14:paraId="1DA0DA81" w14:textId="4E60347F" w:rsidR="007579D5" w:rsidRDefault="007579D5" w:rsidP="007579D5">
            <w:pPr>
              <w:pStyle w:val="Other0"/>
              <w:tabs>
                <w:tab w:val="left" w:pos="2258"/>
              </w:tabs>
              <w:ind w:left="132" w:righ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Maxim 2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F197" w14:textId="629801FB" w:rsidR="007579D5" w:rsidRDefault="007579D5" w:rsidP="00D906B8">
            <w:pPr>
              <w:pStyle w:val="NormalWeb"/>
              <w:spacing w:before="0" w:beforeAutospacing="0" w:after="0" w:afterAutospacing="0"/>
              <w:ind w:left="129" w:right="133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Asigură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existența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completarea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fișelor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evaluare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bCs/>
                <w:sz w:val="20"/>
                <w:szCs w:val="20"/>
              </w:rPr>
              <w:t>personalului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didactic, didactic auxiliar </w:t>
            </w:r>
            <w:proofErr w:type="spellStart"/>
            <w:r>
              <w:rPr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administrativ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3EEB3F6F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30"/>
              <w:rPr>
                <w:rStyle w:val="Robus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647B" w14:textId="7F98F316" w:rsidR="007579D5" w:rsidRDefault="007579D5" w:rsidP="007579D5">
            <w:pPr>
              <w:pStyle w:val="Other0"/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B6BF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A516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25D2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579D5" w14:paraId="134102CF" w14:textId="77777777" w:rsidTr="00984D59">
        <w:trPr>
          <w:trHeight w:val="7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95B" w14:textId="77777777" w:rsidR="007579D5" w:rsidRDefault="007579D5" w:rsidP="00757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AD8D" w14:textId="4B3C1FEC" w:rsidR="007579D5" w:rsidRDefault="007579D5" w:rsidP="007579D5">
            <w:pPr>
              <w:pStyle w:val="Other0"/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Monitorizează admiterea </w:t>
            </w:r>
          </w:p>
          <w:p w14:paraId="0A433969" w14:textId="4CEBEB86" w:rsidR="007579D5" w:rsidRDefault="007579D5" w:rsidP="007579D5">
            <w:pPr>
              <w:pStyle w:val="Other0"/>
              <w:ind w:left="132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în forma de învățământ superioară (</w:t>
            </w:r>
            <w:r>
              <w:rPr>
                <w:b/>
                <w:bCs/>
                <w:sz w:val="20"/>
                <w:szCs w:val="20"/>
              </w:rPr>
              <w:t>Maxim 3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29F1" w14:textId="6DB9C67A" w:rsidR="007579D5" w:rsidRDefault="007579D5" w:rsidP="007579D5">
            <w:pPr>
              <w:pStyle w:val="Listparagraf"/>
              <w:tabs>
                <w:tab w:val="left" w:pos="216"/>
              </w:tabs>
              <w:spacing w:after="40"/>
              <w:ind w:left="272" w:right="136" w:hanging="143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7.1.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Întocmește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situația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inserției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absolvenților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superioară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8910EF3" w14:textId="2CB83131" w:rsidR="007579D5" w:rsidRDefault="007579D5" w:rsidP="007579D5">
            <w:pPr>
              <w:pStyle w:val="Listparagraf"/>
              <w:spacing w:after="40"/>
              <w:ind w:left="135" w:right="136"/>
              <w:contextualSpacing w:val="0"/>
              <w:jc w:val="both"/>
              <w:rPr>
                <w:rStyle w:val="Robust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7.2.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Colaborează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școlară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profesională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organizarea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activități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consiliere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orientare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destinate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elevilor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6919" w14:textId="77777777" w:rsidR="007579D5" w:rsidRDefault="007579D5" w:rsidP="007579D5">
            <w:pPr>
              <w:pStyle w:val="Other0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  <w:p w14:paraId="65F72EB6" w14:textId="3BAEE91D" w:rsidR="007579D5" w:rsidRDefault="007579D5" w:rsidP="007579D5">
            <w:pPr>
              <w:pStyle w:val="Other0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D67B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08C5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5078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579D5" w14:paraId="7AAE62F5" w14:textId="77777777" w:rsidTr="0058472B">
        <w:trPr>
          <w:trHeight w:val="14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7260" w14:textId="77777777" w:rsidR="007579D5" w:rsidRDefault="007579D5" w:rsidP="00757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A90A" w14:textId="77777777" w:rsidR="007579D5" w:rsidRDefault="007579D5" w:rsidP="007579D5">
            <w:pPr>
              <w:pStyle w:val="Other0"/>
              <w:ind w:left="132" w:right="-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Consemnează în condica de prezență absențele și întârzierile la ore ale</w:t>
            </w:r>
          </w:p>
          <w:p w14:paraId="334EA825" w14:textId="2B1AADA7" w:rsidR="007579D5" w:rsidRDefault="007579D5" w:rsidP="007579D5">
            <w:pPr>
              <w:pStyle w:val="Other0"/>
              <w:ind w:left="132" w:right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personalului didactic de predare, precum și ale personalului didactic auxiliar și </w:t>
            </w:r>
            <w:r w:rsidR="00FE4BE4">
              <w:rPr>
                <w:sz w:val="20"/>
                <w:szCs w:val="20"/>
              </w:rPr>
              <w:t>administrativ</w:t>
            </w:r>
            <w:r>
              <w:rPr>
                <w:sz w:val="20"/>
                <w:szCs w:val="20"/>
              </w:rPr>
              <w:t xml:space="preserve">. </w:t>
            </w:r>
          </w:p>
          <w:p w14:paraId="6B95602A" w14:textId="18BD3850" w:rsidR="007579D5" w:rsidRDefault="007579D5" w:rsidP="007579D5">
            <w:pPr>
              <w:pStyle w:val="NormalWeb"/>
              <w:spacing w:before="0" w:beforeAutospacing="0" w:after="0" w:afterAutospacing="0"/>
              <w:ind w:left="133" w:right="-43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 xml:space="preserve">Maxim 3 </w:t>
            </w:r>
            <w:proofErr w:type="spellStart"/>
            <w:r>
              <w:rPr>
                <w:b/>
                <w:bCs/>
                <w:sz w:val="20"/>
                <w:szCs w:val="20"/>
              </w:rPr>
              <w:t>puncte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2B75" w14:textId="77777777" w:rsidR="007579D5" w:rsidRDefault="007579D5" w:rsidP="007579D5">
            <w:pPr>
              <w:pStyle w:val="NormalWeb"/>
              <w:spacing w:before="0" w:beforeAutospacing="0" w:after="40" w:afterAutospacing="0"/>
              <w:ind w:firstLine="130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8.1.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completarea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condicilor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prezență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EA8AA64" w14:textId="2E261A13" w:rsidR="007579D5" w:rsidRDefault="007579D5" w:rsidP="007579D5">
            <w:pPr>
              <w:pStyle w:val="NormalWeb"/>
              <w:spacing w:before="0" w:beforeAutospacing="0" w:after="40" w:afterAutospacing="0"/>
              <w:ind w:firstLine="130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8.2.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Asigură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eventualele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recuperări</w:t>
            </w:r>
            <w:proofErr w:type="spellEnd"/>
            <w:r>
              <w:rPr>
                <w:sz w:val="20"/>
                <w:szCs w:val="20"/>
              </w:rPr>
              <w:t xml:space="preserve"> de ore, conform </w:t>
            </w:r>
            <w:proofErr w:type="spellStart"/>
            <w:r>
              <w:rPr>
                <w:sz w:val="20"/>
                <w:szCs w:val="20"/>
              </w:rPr>
              <w:t>prevederilor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legale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vigoare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AECD" w14:textId="0111A742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1,50 p</w:t>
            </w:r>
          </w:p>
          <w:p w14:paraId="200EB09E" w14:textId="6119055C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1,50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69AC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E83E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6A2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579D5" w14:paraId="3527745A" w14:textId="77777777" w:rsidTr="008804F2">
        <w:trPr>
          <w:trHeight w:val="11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8C5F" w14:textId="42BF41BD" w:rsidR="007579D5" w:rsidRDefault="007579D5" w:rsidP="00757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45A9" w14:textId="77777777" w:rsidR="007579D5" w:rsidRPr="000B21D6" w:rsidRDefault="007579D5" w:rsidP="007579D5">
            <w:pPr>
              <w:pStyle w:val="NormalWeb"/>
              <w:spacing w:before="0" w:beforeAutospacing="0" w:after="0" w:afterAutospacing="0"/>
              <w:ind w:left="133"/>
              <w:rPr>
                <w:sz w:val="20"/>
                <w:szCs w:val="20"/>
                <w:lang w:bidi="ro-RO"/>
              </w:rPr>
            </w:pPr>
            <w:proofErr w:type="spellStart"/>
            <w:r w:rsidRPr="000B21D6">
              <w:rPr>
                <w:sz w:val="20"/>
                <w:szCs w:val="20"/>
                <w:lang w:bidi="ro-RO"/>
              </w:rPr>
              <w:t>Împreună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cu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directorul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unității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de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învățământ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, se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ocupă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de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problemele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legate de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asistențele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la ore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și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de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prezența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personalului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didactic la ore. </w:t>
            </w:r>
          </w:p>
          <w:p w14:paraId="527BA30B" w14:textId="35D89754" w:rsidR="007579D5" w:rsidRDefault="007579D5" w:rsidP="007579D5">
            <w:pPr>
              <w:pStyle w:val="NormalWeb"/>
              <w:spacing w:before="0" w:beforeAutospacing="0" w:after="0" w:afterAutospacing="0"/>
              <w:ind w:left="130" w:right="-437"/>
              <w:rPr>
                <w:b/>
                <w:bCs/>
                <w:sz w:val="20"/>
                <w:szCs w:val="20"/>
              </w:rPr>
            </w:pPr>
            <w:r w:rsidRPr="000B21D6">
              <w:rPr>
                <w:b/>
                <w:bCs/>
                <w:sz w:val="20"/>
                <w:szCs w:val="20"/>
                <w:lang w:bidi="ro-RO"/>
              </w:rPr>
              <w:t xml:space="preserve">(Maxim 2 </w:t>
            </w:r>
            <w:proofErr w:type="spellStart"/>
            <w:r w:rsidRPr="000B21D6">
              <w:rPr>
                <w:b/>
                <w:bCs/>
                <w:sz w:val="20"/>
                <w:szCs w:val="20"/>
                <w:lang w:bidi="ro-RO"/>
              </w:rPr>
              <w:t>puncte</w:t>
            </w:r>
            <w:proofErr w:type="spellEnd"/>
            <w:r w:rsidRPr="000B21D6">
              <w:rPr>
                <w:b/>
                <w:bCs/>
                <w:sz w:val="20"/>
                <w:szCs w:val="20"/>
                <w:lang w:bidi="ro-RO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C79E" w14:textId="08CDF043" w:rsidR="007579D5" w:rsidRDefault="00D35053" w:rsidP="007579D5">
            <w:pPr>
              <w:pStyle w:val="NormalWeb"/>
              <w:spacing w:before="0" w:beforeAutospacing="0" w:after="0" w:afterAutospacing="0"/>
              <w:ind w:left="136"/>
              <w:jc w:val="both"/>
              <w:rPr>
                <w:rStyle w:val="Robust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7579D5">
              <w:rPr>
                <w:b/>
                <w:bCs/>
                <w:sz w:val="20"/>
                <w:szCs w:val="20"/>
              </w:rPr>
              <w:t xml:space="preserve">.1. </w:t>
            </w:r>
            <w:proofErr w:type="spellStart"/>
            <w:r w:rsidR="007579D5">
              <w:rPr>
                <w:b/>
                <w:bCs/>
                <w:sz w:val="20"/>
                <w:szCs w:val="20"/>
              </w:rPr>
              <w:t>Asistă</w:t>
            </w:r>
            <w:proofErr w:type="spellEnd"/>
            <w:r w:rsidR="007579D5">
              <w:rPr>
                <w:b/>
                <w:bCs/>
                <w:sz w:val="20"/>
                <w:szCs w:val="20"/>
              </w:rPr>
              <w:t xml:space="preserve"> la ore de curs, </w:t>
            </w:r>
            <w:r w:rsidR="007579D5">
              <w:rPr>
                <w:sz w:val="20"/>
                <w:szCs w:val="20"/>
              </w:rPr>
              <w:t xml:space="preserve">conform </w:t>
            </w:r>
            <w:proofErr w:type="spellStart"/>
            <w:r w:rsidR="007579D5">
              <w:rPr>
                <w:sz w:val="20"/>
                <w:szCs w:val="20"/>
              </w:rPr>
              <w:t>graficului</w:t>
            </w:r>
            <w:proofErr w:type="spellEnd"/>
            <w:r w:rsidR="007579D5">
              <w:rPr>
                <w:sz w:val="20"/>
                <w:szCs w:val="20"/>
              </w:rPr>
              <w:t xml:space="preserve"> pe </w:t>
            </w:r>
            <w:proofErr w:type="spellStart"/>
            <w:r w:rsidR="007579D5">
              <w:rPr>
                <w:sz w:val="20"/>
                <w:szCs w:val="20"/>
              </w:rPr>
              <w:t>școală</w:t>
            </w:r>
            <w:proofErr w:type="spellEnd"/>
            <w:r w:rsidR="007579D5">
              <w:rPr>
                <w:sz w:val="20"/>
                <w:szCs w:val="20"/>
              </w:rPr>
              <w:t xml:space="preserve">, </w:t>
            </w:r>
            <w:proofErr w:type="spellStart"/>
            <w:r w:rsidR="007579D5">
              <w:rPr>
                <w:sz w:val="20"/>
                <w:szCs w:val="20"/>
              </w:rPr>
              <w:t>și</w:t>
            </w:r>
            <w:proofErr w:type="spellEnd"/>
            <w:r w:rsidR="007579D5">
              <w:rPr>
                <w:sz w:val="20"/>
                <w:szCs w:val="20"/>
              </w:rPr>
              <w:t xml:space="preserve"> </w:t>
            </w:r>
            <w:proofErr w:type="spellStart"/>
            <w:r w:rsidR="007579D5">
              <w:rPr>
                <w:sz w:val="20"/>
                <w:szCs w:val="20"/>
              </w:rPr>
              <w:t>completează</w:t>
            </w:r>
            <w:proofErr w:type="spellEnd"/>
            <w:r w:rsidR="007579D5">
              <w:rPr>
                <w:sz w:val="20"/>
                <w:szCs w:val="20"/>
              </w:rPr>
              <w:t xml:space="preserve"> </w:t>
            </w:r>
            <w:proofErr w:type="spellStart"/>
            <w:r w:rsidR="007579D5">
              <w:rPr>
                <w:sz w:val="20"/>
                <w:szCs w:val="20"/>
              </w:rPr>
              <w:t>fișele</w:t>
            </w:r>
            <w:proofErr w:type="spellEnd"/>
            <w:r w:rsidR="007579D5">
              <w:rPr>
                <w:sz w:val="20"/>
                <w:szCs w:val="20"/>
              </w:rPr>
              <w:t xml:space="preserve"> de </w:t>
            </w:r>
            <w:proofErr w:type="spellStart"/>
            <w:r w:rsidR="007579D5">
              <w:rPr>
                <w:sz w:val="20"/>
                <w:szCs w:val="20"/>
              </w:rPr>
              <w:t>asistență</w:t>
            </w:r>
            <w:proofErr w:type="spellEnd"/>
            <w:r w:rsidR="007579D5">
              <w:rPr>
                <w:sz w:val="20"/>
                <w:szCs w:val="20"/>
              </w:rPr>
              <w:t xml:space="preserve"> </w:t>
            </w:r>
            <w:proofErr w:type="spellStart"/>
            <w:r w:rsidR="007579D5">
              <w:rPr>
                <w:sz w:val="20"/>
                <w:szCs w:val="20"/>
              </w:rPr>
              <w:t>corespunzătoare</w:t>
            </w:r>
            <w:proofErr w:type="spellEnd"/>
            <w:r w:rsidR="007579D5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E472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  <w:p w14:paraId="61A0C08E" w14:textId="77777777" w:rsidR="007579D5" w:rsidRDefault="007579D5" w:rsidP="007579D5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EAF0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F3D9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8CA5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579D5" w14:paraId="4451343C" w14:textId="77777777" w:rsidTr="008804F2">
        <w:trPr>
          <w:trHeight w:hRule="exact" w:val="549"/>
          <w:jc w:val="center"/>
        </w:trPr>
        <w:tc>
          <w:tcPr>
            <w:tcW w:w="16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77570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spacing w:after="60"/>
              <w:ind w:left="130" w:right="136" w:firstLineChars="200" w:firstLine="442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VI. RELAȚII DE COMUNICARE: 10 PUNCTE</w:t>
            </w:r>
          </w:p>
        </w:tc>
      </w:tr>
      <w:tr w:rsidR="007579D5" w14:paraId="43B66255" w14:textId="77777777" w:rsidTr="00964CE9">
        <w:trPr>
          <w:trHeight w:hRule="exact" w:val="36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7A4DC6DF" w14:textId="77777777" w:rsidR="007579D5" w:rsidRDefault="007579D5" w:rsidP="007579D5">
            <w:pPr>
              <w:pStyle w:val="Other0"/>
              <w:spacing w:line="221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br w:type="page"/>
            </w:r>
            <w:r>
              <w:rPr>
                <w:b/>
                <w:bCs/>
                <w:sz w:val="20"/>
                <w:szCs w:val="20"/>
              </w:rPr>
              <w:t>NR.</w:t>
            </w:r>
            <w:r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14D35A7E" w14:textId="77777777" w:rsidR="007579D5" w:rsidRDefault="007579D5" w:rsidP="007579D5">
            <w:pPr>
              <w:pStyle w:val="Other0"/>
              <w:ind w:firstLine="4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ATRIBUȚII </w:t>
            </w:r>
          </w:p>
          <w:p w14:paraId="0B434275" w14:textId="77777777" w:rsidR="007579D5" w:rsidRDefault="007579D5" w:rsidP="007579D5">
            <w:pPr>
              <w:pStyle w:val="Other0"/>
              <w:ind w:firstLine="48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2E593C33" w14:textId="77777777" w:rsidR="007579D5" w:rsidRDefault="007579D5" w:rsidP="007579D5">
            <w:pPr>
              <w:pStyle w:val="Other0"/>
              <w:spacing w:line="221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3067451F" w14:textId="77777777" w:rsidR="007579D5" w:rsidRDefault="007579D5" w:rsidP="007579D5">
            <w:pPr>
              <w:pStyle w:val="Other0"/>
              <w:ind w:left="-23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PUNCTAJ</w:t>
            </w:r>
            <w:r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04D392E1" w14:textId="77777777" w:rsidR="007579D5" w:rsidRDefault="007579D5" w:rsidP="007579D5">
            <w:pPr>
              <w:pStyle w:val="Other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7579D5" w14:paraId="1A31C939" w14:textId="77777777" w:rsidTr="00964CE9">
        <w:trPr>
          <w:trHeight w:hRule="exact" w:val="211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6E7313E" w14:textId="77777777" w:rsidR="007579D5" w:rsidRDefault="007579D5" w:rsidP="007579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2E58F39D" w14:textId="77777777" w:rsidR="007579D5" w:rsidRDefault="007579D5" w:rsidP="007579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25868A94" w14:textId="77777777" w:rsidR="007579D5" w:rsidRDefault="007579D5" w:rsidP="007579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357F209D" w14:textId="77777777" w:rsidR="007579D5" w:rsidRDefault="007579D5" w:rsidP="007579D5">
            <w:pPr>
              <w:ind w:left="-2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913007F" w14:textId="77777777" w:rsidR="007579D5" w:rsidRDefault="007579D5" w:rsidP="007579D5">
            <w:pPr>
              <w:pStyle w:val="Other0"/>
              <w:ind w:hanging="18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Autoevaluare</w:t>
            </w:r>
          </w:p>
          <w:p w14:paraId="190703B2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258B4C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5DAEF6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0DF0BA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D8F5D9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5C5D6C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78DF0A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113E33" w14:textId="77777777" w:rsidR="007579D5" w:rsidRDefault="007579D5" w:rsidP="007579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68C13E1" w14:textId="77777777" w:rsidR="007579D5" w:rsidRDefault="007579D5" w:rsidP="007579D5">
            <w:pPr>
              <w:pStyle w:val="Other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6E36133" w14:textId="77777777" w:rsidR="007579D5" w:rsidRDefault="007579D5" w:rsidP="007579D5">
            <w:pPr>
              <w:pStyle w:val="Other0"/>
              <w:ind w:right="-3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Evaluare</w:t>
            </w:r>
          </w:p>
          <w:p w14:paraId="3C14BFCA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0E6F32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CC773A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06D067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75D236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0E56CF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4F9F9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9696D5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2526E5" w14:textId="77777777" w:rsidR="007579D5" w:rsidRDefault="007579D5" w:rsidP="007579D5">
            <w:pPr>
              <w:pStyle w:val="Other0"/>
              <w:jc w:val="center"/>
              <w:rPr>
                <w:b/>
                <w:bCs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B51FDE6" w14:textId="77777777" w:rsidR="007579D5" w:rsidRDefault="007579D5" w:rsidP="007579D5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Contestație</w:t>
            </w:r>
          </w:p>
          <w:p w14:paraId="4386512C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E4DF20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5095CE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8FEF1B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D4AE9C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3B5B4E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2AA7DD" w14:textId="77777777" w:rsidR="007579D5" w:rsidRDefault="007579D5" w:rsidP="007579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768BAC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D91CC6" w14:textId="77777777" w:rsidR="007579D5" w:rsidRDefault="007579D5" w:rsidP="007579D5">
            <w:pPr>
              <w:pStyle w:val="Other0"/>
              <w:jc w:val="center"/>
              <w:rPr>
                <w:b/>
                <w:bCs/>
              </w:rPr>
            </w:pPr>
          </w:p>
        </w:tc>
      </w:tr>
      <w:tr w:rsidR="007579D5" w14:paraId="380A6A0E" w14:textId="77777777" w:rsidTr="009942CB">
        <w:trPr>
          <w:trHeight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5BC3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0953" w14:textId="77777777" w:rsidR="007579D5" w:rsidRDefault="007579D5" w:rsidP="007579D5">
            <w:pPr>
              <w:pStyle w:val="Other0"/>
              <w:ind w:left="1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Dispune afișarea noutăților legislative la avizierele școlii.</w:t>
            </w:r>
          </w:p>
          <w:p w14:paraId="75B4ABEA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2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1D08" w14:textId="0EED9E76" w:rsidR="007579D5" w:rsidRDefault="007579D5" w:rsidP="007579D5">
            <w:pPr>
              <w:pStyle w:val="NormalWeb"/>
              <w:spacing w:before="0" w:beforeAutospacing="0" w:after="40" w:afterAutospacing="0"/>
              <w:ind w:left="130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Urmărește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actualizarea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informațiilor</w:t>
            </w:r>
            <w:proofErr w:type="spellEnd"/>
            <w:r>
              <w:rPr>
                <w:sz w:val="20"/>
                <w:szCs w:val="20"/>
              </w:rPr>
              <w:t xml:space="preserve"> pe site-ul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gimnazial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D494122" w14:textId="78B15883" w:rsidR="007579D5" w:rsidRDefault="007579D5" w:rsidP="007579D5">
            <w:pPr>
              <w:pStyle w:val="NormalWeb"/>
              <w:spacing w:before="0" w:beforeAutospacing="0" w:after="40" w:afterAutospacing="0"/>
              <w:ind w:left="13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Style w:val="Robust"/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Asigură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existența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documentelor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legislative</w:t>
            </w:r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punctul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documentare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informare</w:t>
            </w:r>
            <w:proofErr w:type="spellEnd"/>
            <w:r>
              <w:rPr>
                <w:sz w:val="20"/>
                <w:szCs w:val="20"/>
              </w:rPr>
              <w:t xml:space="preserve"> al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92C9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5BB3023F" w14:textId="469D88A2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1907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2231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AD5B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9D5" w14:paraId="3F90FE6F" w14:textId="77777777" w:rsidTr="009942C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6771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110C" w14:textId="77777777" w:rsidR="007579D5" w:rsidRDefault="007579D5" w:rsidP="007579D5">
            <w:pPr>
              <w:pStyle w:val="Other0"/>
              <w:ind w:left="127"/>
              <w:rPr>
                <w:sz w:val="20"/>
                <w:szCs w:val="20"/>
              </w:rPr>
            </w:pPr>
            <w:r>
              <w:rPr>
                <w:rStyle w:val="Robust"/>
                <w:b w:val="0"/>
                <w:bCs w:val="0"/>
                <w:sz w:val="20"/>
                <w:szCs w:val="20"/>
              </w:rPr>
              <w:t>Mediază, negociază și rezolvă</w:t>
            </w:r>
            <w:r>
              <w:rPr>
                <w:sz w:val="20"/>
                <w:szCs w:val="20"/>
              </w:rPr>
              <w:t xml:space="preserve"> stările conflictuale sau accidentele de muncă la nivelul unității și </w:t>
            </w:r>
            <w:r>
              <w:rPr>
                <w:rStyle w:val="Robust"/>
                <w:b w:val="0"/>
                <w:bCs w:val="0"/>
                <w:sz w:val="20"/>
                <w:szCs w:val="20"/>
              </w:rPr>
              <w:t>informează directorul</w:t>
            </w:r>
            <w:r>
              <w:rPr>
                <w:sz w:val="20"/>
                <w:szCs w:val="20"/>
              </w:rPr>
              <w:t xml:space="preserve"> despre modul în care a soluționat fiecare problemă. </w:t>
            </w:r>
          </w:p>
          <w:p w14:paraId="0D3EDFA4" w14:textId="77777777" w:rsidR="007579D5" w:rsidRDefault="007579D5" w:rsidP="007579D5">
            <w:pPr>
              <w:pStyle w:val="Other0"/>
              <w:ind w:left="127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5EBC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2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2.1. </w:t>
            </w:r>
            <w:proofErr w:type="spellStart"/>
            <w:r>
              <w:rPr>
                <w:sz w:val="20"/>
                <w:szCs w:val="20"/>
              </w:rPr>
              <w:t>Urmărește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rezolvarea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petițiilor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reclamațiilor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sesizărilor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înregistrate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unitatea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53D2911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2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2.2. </w:t>
            </w:r>
            <w:proofErr w:type="spellStart"/>
            <w:r>
              <w:rPr>
                <w:b/>
                <w:bCs/>
                <w:sz w:val="20"/>
                <w:szCs w:val="20"/>
              </w:rPr>
              <w:t>Mediază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eventualele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conflicte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intrainstituționale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65D31B1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2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15D6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24E4811D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193F1A66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87A97F9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EE26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CE3E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0156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9D5" w14:paraId="1E8B20B7" w14:textId="77777777" w:rsidTr="009942C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B906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E6B5" w14:textId="77777777" w:rsidR="007579D5" w:rsidRDefault="007579D5" w:rsidP="007579D5">
            <w:pPr>
              <w:pStyle w:val="Other0"/>
              <w:ind w:left="132" w:right="-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Informează toate categoriile și organizațiile interesate, beneficiare, în legătură cu oferta educațională a școlii.</w:t>
            </w:r>
          </w:p>
          <w:p w14:paraId="2AB28B31" w14:textId="77777777" w:rsidR="007579D5" w:rsidRDefault="007579D5" w:rsidP="007579D5">
            <w:pPr>
              <w:pStyle w:val="Other0"/>
              <w:ind w:left="132" w:right="-149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9DAF" w14:textId="65ACA95C" w:rsidR="007579D5" w:rsidRDefault="007579D5" w:rsidP="007579D5">
            <w:pPr>
              <w:pStyle w:val="NormalWeb"/>
              <w:spacing w:before="0" w:beforeAutospacing="0" w:after="40" w:afterAutospacing="0"/>
              <w:ind w:firstLine="130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3.1.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afișarea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ofertei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educaționale</w:t>
            </w:r>
            <w:proofErr w:type="spellEnd"/>
            <w:r>
              <w:rPr>
                <w:sz w:val="20"/>
                <w:szCs w:val="20"/>
              </w:rPr>
              <w:t xml:space="preserve"> pe </w:t>
            </w:r>
            <w:r>
              <w:rPr>
                <w:rStyle w:val="Robust"/>
                <w:sz w:val="20"/>
                <w:szCs w:val="20"/>
              </w:rPr>
              <w:t xml:space="preserve">site-ul </w:t>
            </w:r>
            <w:proofErr w:type="spellStart"/>
            <w:r>
              <w:rPr>
                <w:rStyle w:val="Robust"/>
                <w:sz w:val="20"/>
                <w:szCs w:val="20"/>
              </w:rPr>
              <w:t>unității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Robust"/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109D5">
              <w:rPr>
                <w:b/>
                <w:bCs/>
                <w:sz w:val="20"/>
                <w:szCs w:val="20"/>
              </w:rPr>
              <w:t>gimnazial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rStyle w:val="Robust"/>
                <w:sz w:val="20"/>
                <w:szCs w:val="20"/>
              </w:rPr>
              <w:t>avizier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62FAB4E" w14:textId="281A003B" w:rsidR="007579D5" w:rsidRDefault="007579D5" w:rsidP="007579D5">
            <w:pPr>
              <w:pStyle w:val="NormalWeb"/>
              <w:spacing w:before="0" w:beforeAutospacing="0" w:after="40" w:afterAutospacing="0"/>
              <w:ind w:firstLine="130"/>
              <w:rPr>
                <w:b/>
                <w:bCs/>
                <w:sz w:val="22"/>
                <w:szCs w:val="22"/>
              </w:rPr>
            </w:pPr>
            <w:r>
              <w:rPr>
                <w:rStyle w:val="Robust"/>
                <w:sz w:val="20"/>
                <w:szCs w:val="20"/>
              </w:rPr>
              <w:t>3.2.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Inițiază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activități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Robust"/>
                <w:sz w:val="20"/>
                <w:szCs w:val="20"/>
              </w:rPr>
              <w:t>promovare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imaginii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unității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Robust"/>
                <w:sz w:val="20"/>
                <w:szCs w:val="20"/>
              </w:rPr>
              <w:t>învățământ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1F4980">
              <w:rPr>
                <w:rStyle w:val="Robust"/>
                <w:sz w:val="20"/>
                <w:szCs w:val="20"/>
              </w:rPr>
              <w:t>gimnazial</w:t>
            </w:r>
            <w:proofErr w:type="spellEnd"/>
            <w:r w:rsidRPr="001F4980">
              <w:rPr>
                <w:rStyle w:val="Robust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8B82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54B3A83B" w14:textId="77777777" w:rsidR="007579D5" w:rsidRDefault="007579D5" w:rsidP="007579D5">
            <w:pPr>
              <w:pStyle w:val="Other0"/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CD82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A12F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6151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9D5" w14:paraId="56D6C9C3" w14:textId="77777777" w:rsidTr="009942C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E079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A9CA" w14:textId="0431B1B2" w:rsidR="007579D5" w:rsidRDefault="007579D5" w:rsidP="007579D5">
            <w:pPr>
              <w:pStyle w:val="NormalWeb"/>
              <w:spacing w:before="0" w:beforeAutospacing="0" w:after="0" w:afterAutospacing="0"/>
              <w:ind w:left="130"/>
              <w:rPr>
                <w:b/>
                <w:bCs/>
              </w:rPr>
            </w:pPr>
            <w:proofErr w:type="spellStart"/>
            <w:r>
              <w:rPr>
                <w:sz w:val="20"/>
                <w:szCs w:val="20"/>
              </w:rPr>
              <w:t>Dezvoltă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alături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directorul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gimnazial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membrii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consiliului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administrație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relații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parteneriat</w:t>
            </w:r>
            <w:proofErr w:type="spellEnd"/>
            <w:r>
              <w:rPr>
                <w:sz w:val="20"/>
                <w:szCs w:val="20"/>
              </w:rPr>
              <w:t xml:space="preserve"> cu diverse </w:t>
            </w:r>
            <w:proofErr w:type="spellStart"/>
            <w:r>
              <w:rPr>
                <w:sz w:val="20"/>
                <w:szCs w:val="20"/>
              </w:rPr>
              <w:t>organizații</w:t>
            </w:r>
            <w:proofErr w:type="spellEnd"/>
            <w:r>
              <w:rPr>
                <w:sz w:val="20"/>
                <w:szCs w:val="20"/>
              </w:rPr>
              <w:t xml:space="preserve">, cu </w:t>
            </w:r>
            <w:proofErr w:type="spellStart"/>
            <w:r>
              <w:rPr>
                <w:sz w:val="20"/>
                <w:szCs w:val="20"/>
              </w:rPr>
              <w:t>comunitatea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locală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mediul</w:t>
            </w:r>
            <w:proofErr w:type="spellEnd"/>
            <w:r>
              <w:rPr>
                <w:sz w:val="20"/>
                <w:szCs w:val="20"/>
              </w:rPr>
              <w:t xml:space="preserve"> local de </w:t>
            </w:r>
            <w:proofErr w:type="spellStart"/>
            <w:r>
              <w:rPr>
                <w:sz w:val="20"/>
                <w:szCs w:val="20"/>
              </w:rPr>
              <w:t>afaceri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(Maxim 2 </w:t>
            </w:r>
            <w:proofErr w:type="spellStart"/>
            <w:r>
              <w:rPr>
                <w:b/>
                <w:bCs/>
                <w:sz w:val="20"/>
                <w:szCs w:val="20"/>
              </w:rPr>
              <w:t>puncte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5B64" w14:textId="77777777" w:rsidR="007579D5" w:rsidRDefault="007579D5" w:rsidP="007579D5">
            <w:pPr>
              <w:pStyle w:val="Listparagraf"/>
              <w:tabs>
                <w:tab w:val="left" w:pos="130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Inițiază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proiecte</w:t>
            </w:r>
            <w:proofErr w:type="spellEnd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parteneriat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 diverse </w:t>
            </w:r>
            <w:proofErr w:type="spellStart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organizații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comunitatea</w:t>
            </w:r>
            <w:proofErr w:type="spellEnd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locală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mediul</w:t>
            </w:r>
            <w:proofErr w:type="spellEnd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local de </w:t>
            </w:r>
            <w:proofErr w:type="spellStart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afaceri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B6DC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0437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9A34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B022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9D5" w14:paraId="55EC9A0D" w14:textId="77777777" w:rsidTr="009942CB">
        <w:trPr>
          <w:trHeight w:val="15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2DA3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CC74" w14:textId="2B99A620" w:rsidR="007579D5" w:rsidRDefault="007579D5" w:rsidP="007579D5">
            <w:pPr>
              <w:pStyle w:val="NormalWeb"/>
              <w:ind w:left="129"/>
              <w:rPr>
                <w:b/>
                <w:bCs/>
              </w:rPr>
            </w:pPr>
            <w:proofErr w:type="spellStart"/>
            <w:r>
              <w:rPr>
                <w:sz w:val="20"/>
                <w:szCs w:val="20"/>
              </w:rPr>
              <w:t>Asigură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alături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directorul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gimnazial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membrii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consiliului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administrație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cadrul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organizatoric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facilitează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relațiile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parteneriat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dintre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unitatea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părinții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familiile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tutorii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elevilor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(Maxim 2 </w:t>
            </w:r>
            <w:proofErr w:type="spellStart"/>
            <w:r>
              <w:rPr>
                <w:b/>
                <w:bCs/>
                <w:sz w:val="20"/>
                <w:szCs w:val="20"/>
              </w:rPr>
              <w:t>puncte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6D90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30" w:right="14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Completează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centralizează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contractele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dintre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unitatea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părinți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C81E4B0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30" w:right="14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Întocmește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graficul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lectoratelor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b/>
                <w:bCs/>
                <w:sz w:val="20"/>
                <w:szCs w:val="20"/>
              </w:rPr>
              <w:t>părinții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E2EF054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30" w:right="14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Asigură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colaborarea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dintre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consiliul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reprezentativ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al </w:t>
            </w:r>
            <w:proofErr w:type="spellStart"/>
            <w:r>
              <w:rPr>
                <w:b/>
                <w:bCs/>
                <w:sz w:val="20"/>
                <w:szCs w:val="20"/>
              </w:rPr>
              <w:t>părinților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reprezentanții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unității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9C6BB4B" w14:textId="77777777" w:rsidR="007579D5" w:rsidRDefault="007579D5" w:rsidP="007579D5">
            <w:pPr>
              <w:pStyle w:val="NormalWeb"/>
              <w:rPr>
                <w:rStyle w:val="Robus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F659" w14:textId="433B4F04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0,70 p</w:t>
            </w:r>
          </w:p>
          <w:p w14:paraId="7DF6A6D2" w14:textId="5266A89C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0,70 p</w:t>
            </w:r>
          </w:p>
          <w:p w14:paraId="7A6AB51B" w14:textId="2CB28B53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spacing w:line="360" w:lineRule="auto"/>
              <w:ind w:left="130" w:right="13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0,60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BF86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551D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26C9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9D5" w14:paraId="2D35C0FE" w14:textId="77777777" w:rsidTr="009A4FD1">
        <w:trPr>
          <w:trHeight w:val="528"/>
          <w:jc w:val="center"/>
        </w:trPr>
        <w:tc>
          <w:tcPr>
            <w:tcW w:w="16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EC4EE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spacing w:after="60"/>
              <w:ind w:left="130" w:right="136" w:firstLineChars="200" w:firstLine="44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VII. PREGĂTIRE PROFESIONALĂ: 10 PUNCTE</w:t>
            </w:r>
          </w:p>
        </w:tc>
      </w:tr>
      <w:tr w:rsidR="007579D5" w14:paraId="116B5836" w14:textId="77777777" w:rsidTr="00964CE9">
        <w:trPr>
          <w:trHeight w:val="34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0239A4B9" w14:textId="77777777" w:rsidR="007579D5" w:rsidRDefault="007579D5" w:rsidP="007579D5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br w:type="page"/>
              <w:t>NR.</w:t>
            </w:r>
            <w:r>
              <w:rPr>
                <w:b/>
                <w:bCs/>
                <w:sz w:val="20"/>
                <w:szCs w:val="20"/>
                <w:lang w:val="en-US"/>
              </w:rPr>
              <w:br/>
              <w:t>CRT.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7870F584" w14:textId="77777777" w:rsidR="007579D5" w:rsidRDefault="007579D5" w:rsidP="007579D5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ATRIBUȚII </w:t>
            </w:r>
          </w:p>
          <w:p w14:paraId="2087BE85" w14:textId="77772E14" w:rsidR="007579D5" w:rsidRDefault="007579D5" w:rsidP="007579D5">
            <w:pPr>
              <w:pStyle w:val="Other0"/>
              <w:spacing w:line="221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EVALUATE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12A4BE93" w14:textId="77777777" w:rsidR="007579D5" w:rsidRDefault="007579D5" w:rsidP="007579D5">
            <w:pPr>
              <w:pStyle w:val="Other0"/>
              <w:spacing w:line="221" w:lineRule="auto"/>
              <w:jc w:val="center"/>
              <w:rPr>
                <w:rStyle w:val="Robust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CRITERII DE PERFORMANȚĂ UTILIZATE ÎN EVALUARE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552FC11A" w14:textId="77777777" w:rsidR="007579D5" w:rsidRDefault="007579D5" w:rsidP="007579D5">
            <w:pPr>
              <w:pStyle w:val="Other0"/>
              <w:ind w:left="-2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PUNCTAJ</w:t>
            </w:r>
            <w:r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240FE906" w14:textId="77777777" w:rsidR="007579D5" w:rsidRDefault="007579D5" w:rsidP="007579D5">
            <w:pPr>
              <w:pStyle w:val="Other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7579D5" w14:paraId="7386C4E1" w14:textId="77777777" w:rsidTr="00964CE9">
        <w:trPr>
          <w:trHeight w:val="9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5E23B89A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1B6DD380" w14:textId="77777777" w:rsidR="007579D5" w:rsidRDefault="007579D5" w:rsidP="007579D5">
            <w:pPr>
              <w:pStyle w:val="Other0"/>
              <w:ind w:left="127"/>
              <w:rPr>
                <w:b/>
                <w:bCs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5F578A06" w14:textId="77777777" w:rsidR="007579D5" w:rsidRDefault="007579D5" w:rsidP="007579D5">
            <w:pPr>
              <w:pStyle w:val="Listparagraf"/>
              <w:spacing w:line="240" w:lineRule="auto"/>
              <w:ind w:left="129" w:right="136"/>
              <w:jc w:val="both"/>
              <w:rPr>
                <w:rStyle w:val="Robus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3C56EEAF" w14:textId="77777777" w:rsidR="007579D5" w:rsidRDefault="007579D5" w:rsidP="007579D5">
            <w:pPr>
              <w:pStyle w:val="Other0"/>
              <w:spacing w:before="360" w:after="36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E0F75A1" w14:textId="77777777" w:rsidR="007579D5" w:rsidRDefault="007579D5" w:rsidP="007579D5">
            <w:pPr>
              <w:pStyle w:val="Other0"/>
              <w:ind w:hanging="18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2209B52" w14:textId="77777777" w:rsidR="007579D5" w:rsidRDefault="007579D5" w:rsidP="007579D5">
            <w:pPr>
              <w:pStyle w:val="Other0"/>
              <w:ind w:right="-65" w:hanging="66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17F3801E" w14:textId="77777777" w:rsidR="007579D5" w:rsidRDefault="007579D5" w:rsidP="007579D5">
            <w:pPr>
              <w:pStyle w:val="Other0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7579D5" w14:paraId="08C6B87E" w14:textId="77777777" w:rsidTr="009942CB">
        <w:trPr>
          <w:trHeight w:val="9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DE9B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A551" w14:textId="5A90182A" w:rsidR="007579D5" w:rsidRDefault="007579D5" w:rsidP="007579D5">
            <w:pPr>
              <w:pStyle w:val="Other0"/>
              <w:ind w:left="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Sprijină și consiliază profesorii debutanți în formarea și dezvoltarea în</w:t>
            </w:r>
            <w:r>
              <w:rPr>
                <w:sz w:val="20"/>
                <w:szCs w:val="20"/>
              </w:rPr>
              <w:br/>
              <w:t>cariera didactică.</w:t>
            </w:r>
          </w:p>
          <w:p w14:paraId="06EDF96F" w14:textId="18C175A3" w:rsidR="007579D5" w:rsidRDefault="007579D5" w:rsidP="007579D5">
            <w:pPr>
              <w:pStyle w:val="Other0"/>
              <w:ind w:left="127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(Maxim 6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C51A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30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Monitorizează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aplicarea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planului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Robust"/>
                <w:sz w:val="20"/>
                <w:szCs w:val="20"/>
              </w:rPr>
              <w:t>dezvoltare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personală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rStyle w:val="Robust"/>
                <w:sz w:val="20"/>
                <w:szCs w:val="20"/>
              </w:rPr>
              <w:t>cadrelor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didactice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debutante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ccentuat"/>
                <w:sz w:val="20"/>
                <w:szCs w:val="20"/>
              </w:rPr>
              <w:t>(</w:t>
            </w:r>
            <w:proofErr w:type="spellStart"/>
            <w:r>
              <w:rPr>
                <w:rStyle w:val="Accentuat"/>
                <w:sz w:val="20"/>
                <w:szCs w:val="20"/>
              </w:rPr>
              <w:t>dacă</w:t>
            </w:r>
            <w:proofErr w:type="spellEnd"/>
            <w:r>
              <w:rPr>
                <w:rStyle w:val="Accentu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ccentuat"/>
                <w:sz w:val="20"/>
                <w:szCs w:val="20"/>
              </w:rPr>
              <w:t>este</w:t>
            </w:r>
            <w:proofErr w:type="spellEnd"/>
            <w:r>
              <w:rPr>
                <w:rStyle w:val="Accentu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ccentuat"/>
                <w:sz w:val="20"/>
                <w:szCs w:val="20"/>
              </w:rPr>
              <w:t>cazul</w:t>
            </w:r>
            <w:proofErr w:type="spellEnd"/>
            <w:r>
              <w:rPr>
                <w:rStyle w:val="Accentuat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14:paraId="374475F9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30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Consiliază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profesional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cadrele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didactice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Style w:val="Robust"/>
                <w:sz w:val="20"/>
                <w:szCs w:val="20"/>
              </w:rPr>
              <w:t>debutante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ccentuat"/>
                <w:sz w:val="20"/>
                <w:szCs w:val="20"/>
              </w:rPr>
              <w:t>(</w:t>
            </w:r>
            <w:proofErr w:type="spellStart"/>
            <w:r>
              <w:rPr>
                <w:rStyle w:val="Accentuat"/>
                <w:sz w:val="20"/>
                <w:szCs w:val="20"/>
              </w:rPr>
              <w:t>dacă</w:t>
            </w:r>
            <w:proofErr w:type="spellEnd"/>
            <w:r>
              <w:rPr>
                <w:rStyle w:val="Accentu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ccentuat"/>
                <w:sz w:val="20"/>
                <w:szCs w:val="20"/>
              </w:rPr>
              <w:t>este</w:t>
            </w:r>
            <w:proofErr w:type="spellEnd"/>
            <w:r>
              <w:rPr>
                <w:rStyle w:val="Accentu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ccentuat"/>
                <w:sz w:val="20"/>
                <w:szCs w:val="20"/>
              </w:rPr>
              <w:t>cazul</w:t>
            </w:r>
            <w:proofErr w:type="spellEnd"/>
            <w:r>
              <w:rPr>
                <w:rStyle w:val="Accentuat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14:paraId="299449F0" w14:textId="1D4F2C16" w:rsidR="007579D5" w:rsidRDefault="007579D5" w:rsidP="007579D5">
            <w:pPr>
              <w:pStyle w:val="NormalWeb"/>
              <w:spacing w:before="0" w:beforeAutospacing="0" w:after="40" w:afterAutospacing="0"/>
              <w:ind w:left="130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1.3.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Monitorizează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activitatea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Robust"/>
                <w:sz w:val="20"/>
                <w:szCs w:val="20"/>
              </w:rPr>
              <w:t>mentorat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unitatea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Robust"/>
                <w:sz w:val="20"/>
                <w:szCs w:val="20"/>
              </w:rPr>
              <w:t>învățământ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03002F">
              <w:rPr>
                <w:rStyle w:val="Robust"/>
                <w:sz w:val="20"/>
                <w:szCs w:val="20"/>
              </w:rPr>
              <w:t>gimnazial</w:t>
            </w:r>
            <w:proofErr w:type="spellEnd"/>
            <w:r w:rsidRPr="0003002F">
              <w:rPr>
                <w:rStyle w:val="Robust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3ECD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  <w:p w14:paraId="4A14E51C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  <w:p w14:paraId="4DA7044E" w14:textId="1EA63273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0944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42E1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8F06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9D5" w14:paraId="43941065" w14:textId="77777777" w:rsidTr="001C1C87">
        <w:trPr>
          <w:trHeight w:val="7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7E4A" w14:textId="7FF988E3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4240" w14:textId="52BCB95B" w:rsidR="007579D5" w:rsidRPr="0003002F" w:rsidRDefault="007579D5" w:rsidP="007579D5">
            <w:pPr>
              <w:pStyle w:val="TableParagraph"/>
              <w:spacing w:line="251" w:lineRule="exact"/>
              <w:ind w:left="115" w:right="133"/>
              <w:rPr>
                <w:sz w:val="20"/>
                <w:szCs w:val="20"/>
              </w:rPr>
            </w:pPr>
            <w:r w:rsidRPr="0003002F">
              <w:rPr>
                <w:sz w:val="20"/>
                <w:szCs w:val="20"/>
              </w:rPr>
              <w:t>Apreciază,</w:t>
            </w:r>
            <w:r w:rsidRPr="0003002F">
              <w:rPr>
                <w:spacing w:val="-6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alături</w:t>
            </w:r>
            <w:r w:rsidRPr="0003002F">
              <w:rPr>
                <w:spacing w:val="-5"/>
                <w:sz w:val="20"/>
                <w:szCs w:val="20"/>
              </w:rPr>
              <w:t xml:space="preserve"> de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 xml:space="preserve">directorul unității </w:t>
            </w:r>
            <w:r>
              <w:rPr>
                <w:sz w:val="20"/>
                <w:szCs w:val="20"/>
              </w:rPr>
              <w:t>de învățământ</w:t>
            </w:r>
            <w:r w:rsidRPr="0003002F">
              <w:rPr>
                <w:sz w:val="20"/>
                <w:szCs w:val="20"/>
              </w:rPr>
              <w:t xml:space="preserve"> </w:t>
            </w:r>
            <w:r w:rsidRPr="0003002F">
              <w:rPr>
                <w:spacing w:val="-2"/>
                <w:sz w:val="20"/>
                <w:szCs w:val="20"/>
              </w:rPr>
              <w:t>și</w:t>
            </w:r>
            <w:r w:rsidRPr="0003002F">
              <w:rPr>
                <w:spacing w:val="-6"/>
                <w:sz w:val="20"/>
                <w:szCs w:val="20"/>
              </w:rPr>
              <w:t xml:space="preserve"> </w:t>
            </w:r>
            <w:r w:rsidRPr="0003002F">
              <w:rPr>
                <w:spacing w:val="-2"/>
                <w:sz w:val="20"/>
                <w:szCs w:val="20"/>
              </w:rPr>
              <w:t>responsabilii</w:t>
            </w:r>
            <w:r w:rsidRPr="0003002F">
              <w:rPr>
                <w:spacing w:val="-7"/>
                <w:sz w:val="20"/>
                <w:szCs w:val="20"/>
              </w:rPr>
              <w:t xml:space="preserve"> </w:t>
            </w:r>
            <w:r w:rsidRPr="0003002F">
              <w:rPr>
                <w:spacing w:val="-2"/>
                <w:sz w:val="20"/>
                <w:szCs w:val="20"/>
              </w:rPr>
              <w:t>catedrelor/comisiilor</w:t>
            </w:r>
            <w:r w:rsidRPr="0003002F">
              <w:rPr>
                <w:spacing w:val="-9"/>
                <w:sz w:val="20"/>
                <w:szCs w:val="20"/>
              </w:rPr>
              <w:t xml:space="preserve"> </w:t>
            </w:r>
            <w:r w:rsidRPr="0003002F">
              <w:rPr>
                <w:spacing w:val="-2"/>
                <w:sz w:val="20"/>
                <w:szCs w:val="20"/>
              </w:rPr>
              <w:t>de</w:t>
            </w:r>
            <w:r w:rsidRPr="0003002F">
              <w:rPr>
                <w:spacing w:val="-10"/>
                <w:sz w:val="20"/>
                <w:szCs w:val="20"/>
              </w:rPr>
              <w:t xml:space="preserve"> </w:t>
            </w:r>
            <w:r w:rsidRPr="0003002F">
              <w:rPr>
                <w:spacing w:val="-2"/>
                <w:sz w:val="20"/>
                <w:szCs w:val="20"/>
              </w:rPr>
              <w:t>la</w:t>
            </w:r>
            <w:r w:rsidRPr="0003002F">
              <w:rPr>
                <w:spacing w:val="-10"/>
                <w:sz w:val="20"/>
                <w:szCs w:val="20"/>
              </w:rPr>
              <w:t xml:space="preserve"> </w:t>
            </w:r>
            <w:r w:rsidRPr="0003002F">
              <w:rPr>
                <w:spacing w:val="-2"/>
                <w:sz w:val="20"/>
                <w:szCs w:val="20"/>
              </w:rPr>
              <w:t>nivelul</w:t>
            </w:r>
            <w:r w:rsidRPr="0003002F">
              <w:rPr>
                <w:spacing w:val="-7"/>
                <w:sz w:val="20"/>
                <w:szCs w:val="20"/>
              </w:rPr>
              <w:t xml:space="preserve"> </w:t>
            </w:r>
            <w:r w:rsidRPr="0003002F">
              <w:rPr>
                <w:spacing w:val="-2"/>
                <w:sz w:val="20"/>
                <w:szCs w:val="20"/>
              </w:rPr>
              <w:t xml:space="preserve">unității </w:t>
            </w:r>
            <w:r w:rsidRPr="0003002F">
              <w:rPr>
                <w:sz w:val="20"/>
                <w:szCs w:val="20"/>
              </w:rPr>
              <w:t>de învățământ/șefiilor de</w:t>
            </w:r>
          </w:p>
          <w:p w14:paraId="5618B71D" w14:textId="1FA71A9A" w:rsidR="007579D5" w:rsidRDefault="007579D5" w:rsidP="007579D5">
            <w:pPr>
              <w:pStyle w:val="TableParagraph"/>
              <w:ind w:left="115" w:right="133"/>
              <w:jc w:val="both"/>
              <w:rPr>
                <w:spacing w:val="-4"/>
                <w:sz w:val="20"/>
                <w:szCs w:val="20"/>
              </w:rPr>
            </w:pPr>
            <w:r w:rsidRPr="0003002F">
              <w:rPr>
                <w:sz w:val="20"/>
                <w:szCs w:val="20"/>
              </w:rPr>
              <w:t>catedră,</w:t>
            </w:r>
            <w:r w:rsidRPr="0003002F">
              <w:rPr>
                <w:spacing w:val="-14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personalul</w:t>
            </w:r>
            <w:r w:rsidRPr="0003002F">
              <w:rPr>
                <w:spacing w:val="-14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didactic</w:t>
            </w:r>
            <w:r w:rsidRPr="0003002F">
              <w:rPr>
                <w:spacing w:val="-14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 xml:space="preserve">de </w:t>
            </w:r>
            <w:r w:rsidRPr="0003002F">
              <w:rPr>
                <w:sz w:val="20"/>
                <w:szCs w:val="20"/>
              </w:rPr>
              <w:lastRenderedPageBreak/>
              <w:t>predare</w:t>
            </w:r>
            <w:r w:rsidRPr="0003002F">
              <w:rPr>
                <w:spacing w:val="-14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și</w:t>
            </w:r>
            <w:r w:rsidRPr="0003002F">
              <w:rPr>
                <w:spacing w:val="-13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instruire</w:t>
            </w:r>
            <w:r w:rsidRPr="0003002F">
              <w:rPr>
                <w:spacing w:val="-6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practică,</w:t>
            </w:r>
            <w:r w:rsidRPr="0003002F">
              <w:rPr>
                <w:spacing w:val="-13"/>
                <w:sz w:val="20"/>
                <w:szCs w:val="20"/>
              </w:rPr>
              <w:t xml:space="preserve"> </w:t>
            </w:r>
            <w:r w:rsidRPr="0003002F">
              <w:rPr>
                <w:spacing w:val="-5"/>
                <w:sz w:val="20"/>
                <w:szCs w:val="20"/>
              </w:rPr>
              <w:t>la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inspecțiile</w:t>
            </w:r>
            <w:r w:rsidRPr="0003002F">
              <w:rPr>
                <w:spacing w:val="40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pentru</w:t>
            </w:r>
            <w:r w:rsidRPr="0003002F">
              <w:rPr>
                <w:spacing w:val="40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obținerea gradelor.</w:t>
            </w:r>
            <w:r w:rsidRPr="0003002F">
              <w:rPr>
                <w:spacing w:val="-4"/>
                <w:sz w:val="20"/>
                <w:szCs w:val="20"/>
              </w:rPr>
              <w:t xml:space="preserve"> </w:t>
            </w:r>
          </w:p>
          <w:p w14:paraId="34428831" w14:textId="085628CE" w:rsidR="007579D5" w:rsidRDefault="007579D5" w:rsidP="007579D5">
            <w:pPr>
              <w:pStyle w:val="TableParagraph"/>
              <w:ind w:left="115"/>
              <w:jc w:val="both"/>
              <w:rPr>
                <w:sz w:val="20"/>
                <w:szCs w:val="20"/>
              </w:rPr>
            </w:pPr>
            <w:r w:rsidRPr="0003002F">
              <w:rPr>
                <w:b/>
                <w:sz w:val="20"/>
                <w:szCs w:val="20"/>
              </w:rPr>
              <w:t>(Maxim</w:t>
            </w:r>
            <w:r w:rsidRPr="000300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3002F">
              <w:rPr>
                <w:b/>
                <w:sz w:val="20"/>
                <w:szCs w:val="20"/>
              </w:rPr>
              <w:t>4</w:t>
            </w:r>
            <w:r w:rsidRPr="000300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3002F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9930" w14:textId="006C79F2" w:rsidR="007579D5" w:rsidRDefault="007579D5" w:rsidP="007579D5">
            <w:pPr>
              <w:pStyle w:val="NormalWeb"/>
              <w:spacing w:before="0" w:beforeAutospacing="0" w:after="40" w:afterAutospacing="0"/>
              <w:ind w:left="130"/>
              <w:rPr>
                <w:rStyle w:val="Robust"/>
                <w:sz w:val="20"/>
                <w:szCs w:val="20"/>
              </w:rPr>
            </w:pPr>
            <w:r w:rsidRPr="001256D2">
              <w:rPr>
                <w:rStyle w:val="Robust"/>
                <w:sz w:val="20"/>
                <w:szCs w:val="20"/>
              </w:rPr>
              <w:lastRenderedPageBreak/>
              <w:t xml:space="preserve">2.1. </w:t>
            </w:r>
            <w:proofErr w:type="spellStart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>Participă</w:t>
            </w:r>
            <w:proofErr w:type="spellEnd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 xml:space="preserve"> la </w:t>
            </w:r>
            <w:proofErr w:type="spellStart"/>
            <w:r w:rsidRPr="001256D2">
              <w:rPr>
                <w:rStyle w:val="Robust"/>
                <w:sz w:val="20"/>
                <w:szCs w:val="20"/>
              </w:rPr>
              <w:t>inspecţiile</w:t>
            </w:r>
            <w:proofErr w:type="spellEnd"/>
            <w:r w:rsidRPr="001256D2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1256D2">
              <w:rPr>
                <w:rStyle w:val="Robust"/>
                <w:sz w:val="20"/>
                <w:szCs w:val="20"/>
              </w:rPr>
              <w:t>specialitate</w:t>
            </w:r>
            <w:proofErr w:type="spellEnd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>pentru</w:t>
            </w:r>
            <w:proofErr w:type="spellEnd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>acordarea</w:t>
            </w:r>
            <w:proofErr w:type="spellEnd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>gradelor</w:t>
            </w:r>
            <w:proofErr w:type="spellEnd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>didactice</w:t>
            </w:r>
            <w:proofErr w:type="spellEnd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BB07" w14:textId="3668A0F8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C74C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7A97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AD60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9D5" w14:paraId="5BF02745" w14:textId="77777777" w:rsidTr="00964CE9">
        <w:trPr>
          <w:trHeight w:val="283"/>
          <w:jc w:val="center"/>
        </w:trPr>
        <w:tc>
          <w:tcPr>
            <w:tcW w:w="1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10BB9AE7" w14:textId="4DC53D1B" w:rsidR="007579D5" w:rsidRPr="001256D2" w:rsidRDefault="007579D5" w:rsidP="007579D5">
            <w:pPr>
              <w:pStyle w:val="NormalWeb"/>
              <w:spacing w:before="0" w:beforeAutospacing="0" w:after="40" w:afterAutospacing="0"/>
              <w:ind w:left="130"/>
              <w:jc w:val="center"/>
              <w:rPr>
                <w:rStyle w:val="Robust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PUNCTAJ (UNITĂȚI DE COMPETENȚE I-VII):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08323709" w14:textId="2B54AA53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100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</w:tcPr>
          <w:p w14:paraId="097600B5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</w:tcPr>
          <w:p w14:paraId="0F05C838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</w:tcPr>
          <w:p w14:paraId="6BDEC31D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826F2CF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14FF97A8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25638D9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0AA5C16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3991B7F3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19A47554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0BDEA244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90AB532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513AFCE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1164E71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59E2E7DC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3AD77BDF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2C9864A6" w14:textId="77777777" w:rsidR="00A36C76" w:rsidRDefault="00A36C76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0EB9033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FA9F0A0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276FA832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310C1C60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5722E625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2E20F5F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4521B849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CD06ED4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327317E6" w14:textId="77777777" w:rsidR="00A36C76" w:rsidRDefault="00A36C76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643CD2D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ECCEF31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245FA5BA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4A69F9C6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3BE2780A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4E3BB46A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07A96BD1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D63B18A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FEF3D13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5FF6F6D5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58B3EF24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4BE0A88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53F80F63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510B3604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23E2D773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945833E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0612BF22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324983A3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B84B3EE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36984ACC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CCE234D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51A8D2FD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5346422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EFC439C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2A848000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0BBE9CF8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1FC46DD" w14:textId="49AA393B" w:rsidR="00791DA2" w:rsidRPr="00791DA2" w:rsidRDefault="00C84C4F" w:rsidP="00791DA2">
      <w:pPr>
        <w:pStyle w:val="Titlu1"/>
        <w:tabs>
          <w:tab w:val="left" w:pos="8748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91DA2" w:rsidRPr="00791DA2">
        <w:rPr>
          <w:sz w:val="22"/>
          <w:szCs w:val="22"/>
        </w:rPr>
        <w:t>Punctaj</w:t>
      </w:r>
      <w:r w:rsidR="00791DA2" w:rsidRPr="00791DA2">
        <w:rPr>
          <w:spacing w:val="-4"/>
          <w:sz w:val="22"/>
          <w:szCs w:val="22"/>
        </w:rPr>
        <w:t xml:space="preserve"> </w:t>
      </w:r>
      <w:r w:rsidR="00791DA2" w:rsidRPr="00791DA2">
        <w:rPr>
          <w:sz w:val="22"/>
          <w:szCs w:val="22"/>
        </w:rPr>
        <w:t>total:</w:t>
      </w:r>
      <w:r w:rsidR="00791DA2" w:rsidRPr="00791DA2">
        <w:rPr>
          <w:spacing w:val="-2"/>
          <w:sz w:val="22"/>
          <w:szCs w:val="22"/>
        </w:rPr>
        <w:t xml:space="preserve"> </w:t>
      </w:r>
      <w:r w:rsidR="00791DA2" w:rsidRPr="00791DA2">
        <w:rPr>
          <w:sz w:val="22"/>
          <w:szCs w:val="22"/>
        </w:rPr>
        <w:t>100</w:t>
      </w:r>
      <w:r w:rsidR="00791DA2" w:rsidRPr="00791DA2">
        <w:rPr>
          <w:spacing w:val="-1"/>
          <w:sz w:val="22"/>
          <w:szCs w:val="22"/>
        </w:rPr>
        <w:t xml:space="preserve"> </w:t>
      </w:r>
      <w:r w:rsidR="00791DA2" w:rsidRPr="00791DA2">
        <w:rPr>
          <w:spacing w:val="-2"/>
          <w:sz w:val="22"/>
          <w:szCs w:val="22"/>
        </w:rPr>
        <w:t>puncte</w:t>
      </w:r>
      <w:r w:rsidR="00791DA2" w:rsidRPr="00791DA2">
        <w:rPr>
          <w:sz w:val="22"/>
          <w:szCs w:val="22"/>
        </w:rPr>
        <w:tab/>
        <w:t>Director</w:t>
      </w:r>
      <w:r w:rsidR="00791DA2" w:rsidRPr="00791DA2">
        <w:rPr>
          <w:spacing w:val="-12"/>
          <w:sz w:val="22"/>
          <w:szCs w:val="22"/>
        </w:rPr>
        <w:t xml:space="preserve"> </w:t>
      </w:r>
      <w:r w:rsidR="00C03D49" w:rsidRPr="00C03D49">
        <w:rPr>
          <w:sz w:val="22"/>
          <w:szCs w:val="22"/>
        </w:rPr>
        <w:t xml:space="preserve">adjunct </w:t>
      </w:r>
      <w:r w:rsidR="00791DA2" w:rsidRPr="00C03D49">
        <w:rPr>
          <w:sz w:val="22"/>
          <w:szCs w:val="22"/>
        </w:rPr>
        <w:t>evaluat,</w:t>
      </w:r>
    </w:p>
    <w:p w14:paraId="3B4C3223" w14:textId="46A07D65" w:rsidR="00791DA2" w:rsidRPr="00791DA2" w:rsidRDefault="00791DA2" w:rsidP="00791DA2">
      <w:pPr>
        <w:pStyle w:val="Listparagraf"/>
        <w:widowControl w:val="0"/>
        <w:numPr>
          <w:ilvl w:val="1"/>
          <w:numId w:val="6"/>
        </w:numPr>
        <w:tabs>
          <w:tab w:val="left" w:pos="887"/>
          <w:tab w:val="left" w:pos="8806"/>
          <w:tab w:val="left" w:pos="13734"/>
        </w:tabs>
        <w:autoSpaceDE w:val="0"/>
        <w:autoSpaceDN w:val="0"/>
        <w:spacing w:after="0" w:line="240" w:lineRule="auto"/>
        <w:ind w:hanging="362"/>
        <w:contextualSpacing w:val="0"/>
        <w:rPr>
          <w:rFonts w:ascii="Times New Roman" w:hAnsi="Times New Roman" w:cs="Times New Roman"/>
        </w:rPr>
      </w:pPr>
      <w:r w:rsidRPr="00791DA2">
        <w:rPr>
          <w:rFonts w:ascii="Times New Roman" w:hAnsi="Times New Roman" w:cs="Times New Roman"/>
          <w:b/>
          <w:bCs/>
        </w:rPr>
        <w:t>85</w:t>
      </w:r>
      <w:r w:rsidRPr="00791DA2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791DA2">
        <w:rPr>
          <w:rFonts w:ascii="Times New Roman" w:hAnsi="Times New Roman" w:cs="Times New Roman"/>
          <w:b/>
          <w:bCs/>
        </w:rPr>
        <w:t>–</w:t>
      </w:r>
      <w:r w:rsidRPr="00791DA2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791DA2">
        <w:rPr>
          <w:rFonts w:ascii="Times New Roman" w:hAnsi="Times New Roman" w:cs="Times New Roman"/>
          <w:b/>
          <w:bCs/>
        </w:rPr>
        <w:t>100</w:t>
      </w:r>
      <w:r w:rsidRPr="00791DA2">
        <w:rPr>
          <w:rFonts w:ascii="Times New Roman" w:hAnsi="Times New Roman" w:cs="Times New Roman"/>
          <w:b/>
          <w:bCs/>
          <w:spacing w:val="-4"/>
        </w:rPr>
        <w:t xml:space="preserve"> </w:t>
      </w:r>
      <w:proofErr w:type="spellStart"/>
      <w:r w:rsidRPr="00791DA2">
        <w:rPr>
          <w:rFonts w:ascii="Times New Roman" w:hAnsi="Times New Roman" w:cs="Times New Roman"/>
          <w:b/>
          <w:bCs/>
        </w:rPr>
        <w:t>puncte</w:t>
      </w:r>
      <w:proofErr w:type="spellEnd"/>
      <w:r w:rsidRPr="00791DA2">
        <w:rPr>
          <w:rFonts w:ascii="Times New Roman" w:hAnsi="Times New Roman" w:cs="Times New Roman"/>
          <w:b/>
          <w:bCs/>
        </w:rPr>
        <w:t>:</w:t>
      </w:r>
      <w:r w:rsidRPr="00791DA2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791DA2">
        <w:rPr>
          <w:rFonts w:ascii="Times New Roman" w:hAnsi="Times New Roman" w:cs="Times New Roman"/>
        </w:rPr>
        <w:t>calificativul</w:t>
      </w:r>
      <w:proofErr w:type="spellEnd"/>
      <w:r w:rsidRPr="00791DA2">
        <w:rPr>
          <w:rFonts w:ascii="Times New Roman" w:hAnsi="Times New Roman" w:cs="Times New Roman"/>
          <w:spacing w:val="-1"/>
        </w:rPr>
        <w:t xml:space="preserve"> </w:t>
      </w:r>
      <w:r w:rsidRPr="00C03D49">
        <w:rPr>
          <w:rFonts w:ascii="Times New Roman" w:hAnsi="Times New Roman" w:cs="Times New Roman"/>
          <w:b/>
          <w:bCs/>
        </w:rPr>
        <w:t>„</w:t>
      </w:r>
      <w:proofErr w:type="spellStart"/>
      <w:r w:rsidRPr="00C03D49">
        <w:rPr>
          <w:rFonts w:ascii="Times New Roman" w:hAnsi="Times New Roman" w:cs="Times New Roman"/>
          <w:b/>
          <w:bCs/>
        </w:rPr>
        <w:t>Foarte</w:t>
      </w:r>
      <w:proofErr w:type="spellEnd"/>
      <w:r w:rsidRPr="00C03D49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03D49">
        <w:rPr>
          <w:rFonts w:ascii="Times New Roman" w:hAnsi="Times New Roman" w:cs="Times New Roman"/>
          <w:b/>
          <w:bCs/>
          <w:spacing w:val="-2"/>
        </w:rPr>
        <w:t>bine”</w:t>
      </w:r>
      <w:r w:rsidRPr="00791DA2">
        <w:rPr>
          <w:rFonts w:ascii="Times New Roman" w:hAnsi="Times New Roman" w:cs="Times New Roman"/>
          <w:spacing w:val="-2"/>
        </w:rPr>
        <w:t>;</w:t>
      </w:r>
      <w:r w:rsidRPr="00791DA2">
        <w:rPr>
          <w:rFonts w:ascii="Times New Roman" w:hAnsi="Times New Roman" w:cs="Times New Roman"/>
        </w:rPr>
        <w:tab/>
      </w:r>
      <w:proofErr w:type="spellStart"/>
      <w:r w:rsidRPr="00791DA2">
        <w:rPr>
          <w:rFonts w:ascii="Times New Roman" w:hAnsi="Times New Roman" w:cs="Times New Roman"/>
        </w:rPr>
        <w:t>Numele</w:t>
      </w:r>
      <w:proofErr w:type="spellEnd"/>
      <w:r w:rsidRPr="00791DA2">
        <w:rPr>
          <w:rFonts w:ascii="Times New Roman" w:hAnsi="Times New Roman" w:cs="Times New Roman"/>
        </w:rPr>
        <w:t xml:space="preserve"> </w:t>
      </w:r>
      <w:proofErr w:type="spellStart"/>
      <w:r w:rsidRPr="00791DA2">
        <w:rPr>
          <w:rFonts w:ascii="Times New Roman" w:hAnsi="Times New Roman" w:cs="Times New Roman"/>
        </w:rPr>
        <w:t>și</w:t>
      </w:r>
      <w:proofErr w:type="spellEnd"/>
      <w:r w:rsidRPr="00791DA2">
        <w:rPr>
          <w:rFonts w:ascii="Times New Roman" w:hAnsi="Times New Roman" w:cs="Times New Roman"/>
        </w:rPr>
        <w:t xml:space="preserve"> </w:t>
      </w:r>
      <w:proofErr w:type="spellStart"/>
      <w:r w:rsidRPr="00791DA2">
        <w:rPr>
          <w:rFonts w:ascii="Times New Roman" w:hAnsi="Times New Roman" w:cs="Times New Roman"/>
        </w:rPr>
        <w:t>prenumele</w:t>
      </w:r>
      <w:proofErr w:type="spellEnd"/>
      <w:r w:rsidRPr="00791DA2">
        <w:rPr>
          <w:rFonts w:ascii="Times New Roman" w:hAnsi="Times New Roman" w:cs="Times New Roman"/>
        </w:rPr>
        <w:t xml:space="preserve">: </w:t>
      </w:r>
      <w:r w:rsidRPr="00791DA2">
        <w:rPr>
          <w:rFonts w:ascii="Times New Roman" w:hAnsi="Times New Roman" w:cs="Times New Roman"/>
          <w:u w:val="single"/>
        </w:rPr>
        <w:tab/>
      </w:r>
    </w:p>
    <w:p w14:paraId="752C2FAB" w14:textId="1371EAC5" w:rsidR="00791DA2" w:rsidRPr="00791DA2" w:rsidRDefault="00791DA2" w:rsidP="00791DA2">
      <w:pPr>
        <w:pStyle w:val="Listparagraf"/>
        <w:widowControl w:val="0"/>
        <w:numPr>
          <w:ilvl w:val="1"/>
          <w:numId w:val="6"/>
        </w:numPr>
        <w:tabs>
          <w:tab w:val="left" w:pos="885"/>
          <w:tab w:val="left" w:pos="8806"/>
          <w:tab w:val="left" w:pos="13777"/>
        </w:tabs>
        <w:autoSpaceDE w:val="0"/>
        <w:autoSpaceDN w:val="0"/>
        <w:spacing w:before="17" w:after="0" w:line="240" w:lineRule="auto"/>
        <w:ind w:left="885" w:hanging="360"/>
        <w:contextualSpacing w:val="0"/>
        <w:rPr>
          <w:rFonts w:ascii="Times New Roman" w:hAnsi="Times New Roman" w:cs="Times New Roman"/>
        </w:rPr>
      </w:pPr>
      <w:r w:rsidRPr="00791DA2">
        <w:rPr>
          <w:rFonts w:ascii="Times New Roman" w:hAnsi="Times New Roman" w:cs="Times New Roman"/>
          <w:b/>
          <w:bCs/>
        </w:rPr>
        <w:t>70</w:t>
      </w:r>
      <w:r w:rsidRPr="00791DA2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791DA2">
        <w:rPr>
          <w:rFonts w:ascii="Times New Roman" w:hAnsi="Times New Roman" w:cs="Times New Roman"/>
          <w:b/>
          <w:bCs/>
        </w:rPr>
        <w:t>-</w:t>
      </w:r>
      <w:r w:rsidRPr="00791DA2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791DA2">
        <w:rPr>
          <w:rFonts w:ascii="Times New Roman" w:hAnsi="Times New Roman" w:cs="Times New Roman"/>
          <w:b/>
          <w:bCs/>
        </w:rPr>
        <w:t>84,99</w:t>
      </w:r>
      <w:r w:rsidRPr="00791DA2">
        <w:rPr>
          <w:rFonts w:ascii="Times New Roman" w:hAnsi="Times New Roman" w:cs="Times New Roman"/>
          <w:b/>
          <w:bCs/>
          <w:spacing w:val="-1"/>
        </w:rPr>
        <w:t xml:space="preserve"> </w:t>
      </w:r>
      <w:proofErr w:type="spellStart"/>
      <w:r w:rsidRPr="00791DA2">
        <w:rPr>
          <w:rFonts w:ascii="Times New Roman" w:hAnsi="Times New Roman" w:cs="Times New Roman"/>
          <w:b/>
          <w:bCs/>
        </w:rPr>
        <w:t>puncte</w:t>
      </w:r>
      <w:proofErr w:type="spellEnd"/>
      <w:r w:rsidRPr="00791DA2">
        <w:rPr>
          <w:rFonts w:ascii="Times New Roman" w:hAnsi="Times New Roman" w:cs="Times New Roman"/>
        </w:rPr>
        <w:t>:</w:t>
      </w:r>
      <w:r w:rsidRPr="00791DA2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91DA2">
        <w:rPr>
          <w:rFonts w:ascii="Times New Roman" w:hAnsi="Times New Roman" w:cs="Times New Roman"/>
        </w:rPr>
        <w:t>calificativul</w:t>
      </w:r>
      <w:proofErr w:type="spellEnd"/>
      <w:r w:rsidRPr="00791DA2">
        <w:rPr>
          <w:rFonts w:ascii="Times New Roman" w:hAnsi="Times New Roman" w:cs="Times New Roman"/>
        </w:rPr>
        <w:t xml:space="preserve"> </w:t>
      </w:r>
      <w:r w:rsidRPr="00C03D49">
        <w:rPr>
          <w:rFonts w:ascii="Times New Roman" w:hAnsi="Times New Roman" w:cs="Times New Roman"/>
          <w:b/>
          <w:bCs/>
          <w:spacing w:val="-2"/>
        </w:rPr>
        <w:t>„Bine”;</w:t>
      </w:r>
      <w:r w:rsidRPr="00791DA2">
        <w:rPr>
          <w:rFonts w:ascii="Times New Roman" w:hAnsi="Times New Roman" w:cs="Times New Roman"/>
        </w:rPr>
        <w:tab/>
      </w:r>
      <w:proofErr w:type="spellStart"/>
      <w:r w:rsidRPr="00791DA2">
        <w:rPr>
          <w:rFonts w:ascii="Times New Roman" w:hAnsi="Times New Roman" w:cs="Times New Roman"/>
        </w:rPr>
        <w:t>Semnătura</w:t>
      </w:r>
      <w:proofErr w:type="spellEnd"/>
      <w:r w:rsidRPr="00791DA2">
        <w:rPr>
          <w:rFonts w:ascii="Times New Roman" w:hAnsi="Times New Roman" w:cs="Times New Roman"/>
        </w:rPr>
        <w:t xml:space="preserve">: </w:t>
      </w:r>
      <w:r w:rsidRPr="00791DA2">
        <w:rPr>
          <w:rFonts w:ascii="Times New Roman" w:hAnsi="Times New Roman" w:cs="Times New Roman"/>
          <w:u w:val="single"/>
        </w:rPr>
        <w:tab/>
      </w:r>
    </w:p>
    <w:p w14:paraId="3B2DB3D9" w14:textId="436A130F" w:rsidR="00791DA2" w:rsidRPr="00791DA2" w:rsidRDefault="00791DA2" w:rsidP="00791DA2">
      <w:pPr>
        <w:pStyle w:val="Listparagraf"/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9" w:after="0" w:line="240" w:lineRule="auto"/>
        <w:ind w:hanging="362"/>
        <w:contextualSpacing w:val="0"/>
        <w:rPr>
          <w:rFonts w:ascii="Times New Roman" w:hAnsi="Times New Roman" w:cs="Times New Roman"/>
        </w:rPr>
      </w:pPr>
      <w:r w:rsidRPr="00791DA2">
        <w:rPr>
          <w:rFonts w:ascii="Times New Roman" w:hAnsi="Times New Roman" w:cs="Times New Roman"/>
          <w:b/>
          <w:bCs/>
        </w:rPr>
        <w:t>60</w:t>
      </w:r>
      <w:r w:rsidRPr="00791DA2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791DA2">
        <w:rPr>
          <w:rFonts w:ascii="Times New Roman" w:hAnsi="Times New Roman" w:cs="Times New Roman"/>
          <w:b/>
          <w:bCs/>
        </w:rPr>
        <w:t>–69,99</w:t>
      </w:r>
      <w:r w:rsidRPr="00791DA2">
        <w:rPr>
          <w:rFonts w:ascii="Times New Roman" w:hAnsi="Times New Roman" w:cs="Times New Roman"/>
          <w:b/>
          <w:bCs/>
          <w:spacing w:val="-3"/>
        </w:rPr>
        <w:t xml:space="preserve"> </w:t>
      </w:r>
      <w:proofErr w:type="spellStart"/>
      <w:r w:rsidRPr="00791DA2">
        <w:rPr>
          <w:rFonts w:ascii="Times New Roman" w:hAnsi="Times New Roman" w:cs="Times New Roman"/>
          <w:b/>
          <w:bCs/>
        </w:rPr>
        <w:t>puncte</w:t>
      </w:r>
      <w:proofErr w:type="spellEnd"/>
      <w:r w:rsidRPr="00791DA2">
        <w:rPr>
          <w:rFonts w:ascii="Times New Roman" w:hAnsi="Times New Roman" w:cs="Times New Roman"/>
        </w:rPr>
        <w:t>:</w:t>
      </w:r>
      <w:r w:rsidRPr="00791DA2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791DA2">
        <w:rPr>
          <w:rFonts w:ascii="Times New Roman" w:hAnsi="Times New Roman" w:cs="Times New Roman"/>
        </w:rPr>
        <w:t>calificativul</w:t>
      </w:r>
      <w:proofErr w:type="spellEnd"/>
      <w:r w:rsidRPr="00791DA2">
        <w:rPr>
          <w:rFonts w:ascii="Times New Roman" w:hAnsi="Times New Roman" w:cs="Times New Roman"/>
        </w:rPr>
        <w:t xml:space="preserve"> </w:t>
      </w:r>
      <w:r w:rsidRPr="00C03D49">
        <w:rPr>
          <w:rFonts w:ascii="Times New Roman" w:hAnsi="Times New Roman" w:cs="Times New Roman"/>
          <w:b/>
          <w:bCs/>
          <w:spacing w:val="-2"/>
        </w:rPr>
        <w:t>„</w:t>
      </w:r>
      <w:proofErr w:type="spellStart"/>
      <w:r w:rsidRPr="00C03D49">
        <w:rPr>
          <w:rFonts w:ascii="Times New Roman" w:hAnsi="Times New Roman" w:cs="Times New Roman"/>
          <w:b/>
          <w:bCs/>
          <w:spacing w:val="-2"/>
        </w:rPr>
        <w:t>Satisfăcător</w:t>
      </w:r>
      <w:proofErr w:type="spellEnd"/>
      <w:r w:rsidRPr="00C03D49">
        <w:rPr>
          <w:rFonts w:ascii="Times New Roman" w:hAnsi="Times New Roman" w:cs="Times New Roman"/>
          <w:b/>
          <w:bCs/>
          <w:spacing w:val="-2"/>
        </w:rPr>
        <w:t>”</w:t>
      </w:r>
      <w:r w:rsidRPr="00791DA2">
        <w:rPr>
          <w:rFonts w:ascii="Times New Roman" w:hAnsi="Times New Roman" w:cs="Times New Roman"/>
          <w:spacing w:val="-2"/>
        </w:rPr>
        <w:t>;</w:t>
      </w:r>
    </w:p>
    <w:p w14:paraId="63596811" w14:textId="4C4AA77D" w:rsidR="00791DA2" w:rsidRPr="00791DA2" w:rsidRDefault="00791DA2" w:rsidP="00791DA2">
      <w:pPr>
        <w:pStyle w:val="Listparagraf"/>
        <w:widowControl w:val="0"/>
        <w:numPr>
          <w:ilvl w:val="1"/>
          <w:numId w:val="6"/>
        </w:numPr>
        <w:tabs>
          <w:tab w:val="left" w:pos="887"/>
          <w:tab w:val="left" w:pos="8808"/>
          <w:tab w:val="left" w:pos="13815"/>
        </w:tabs>
        <w:autoSpaceDE w:val="0"/>
        <w:autoSpaceDN w:val="0"/>
        <w:spacing w:before="20" w:after="0" w:line="240" w:lineRule="auto"/>
        <w:ind w:hanging="362"/>
        <w:contextualSpacing w:val="0"/>
        <w:rPr>
          <w:rFonts w:ascii="Times New Roman" w:hAnsi="Times New Roman" w:cs="Times New Roman"/>
        </w:rPr>
      </w:pPr>
      <w:r w:rsidRPr="00791DA2">
        <w:rPr>
          <w:rFonts w:ascii="Times New Roman" w:hAnsi="Times New Roman" w:cs="Times New Roman"/>
          <w:b/>
          <w:bCs/>
        </w:rPr>
        <w:t>sub</w:t>
      </w:r>
      <w:r w:rsidRPr="00791DA2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791DA2">
        <w:rPr>
          <w:rFonts w:ascii="Times New Roman" w:hAnsi="Times New Roman" w:cs="Times New Roman"/>
          <w:b/>
          <w:bCs/>
        </w:rPr>
        <w:t>60</w:t>
      </w:r>
      <w:r w:rsidRPr="00791DA2">
        <w:rPr>
          <w:rFonts w:ascii="Times New Roman" w:hAnsi="Times New Roman" w:cs="Times New Roman"/>
          <w:b/>
          <w:bCs/>
          <w:spacing w:val="-3"/>
        </w:rPr>
        <w:t xml:space="preserve"> </w:t>
      </w:r>
      <w:proofErr w:type="spellStart"/>
      <w:r w:rsidRPr="00791DA2">
        <w:rPr>
          <w:rFonts w:ascii="Times New Roman" w:hAnsi="Times New Roman" w:cs="Times New Roman"/>
          <w:b/>
          <w:bCs/>
        </w:rPr>
        <w:t>puncte</w:t>
      </w:r>
      <w:proofErr w:type="spellEnd"/>
      <w:r w:rsidRPr="00791DA2">
        <w:rPr>
          <w:rFonts w:ascii="Times New Roman" w:hAnsi="Times New Roman" w:cs="Times New Roman"/>
        </w:rPr>
        <w:t>:</w:t>
      </w:r>
      <w:r w:rsidRPr="00791DA2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791DA2">
        <w:rPr>
          <w:rFonts w:ascii="Times New Roman" w:hAnsi="Times New Roman" w:cs="Times New Roman"/>
        </w:rPr>
        <w:t>calificativul</w:t>
      </w:r>
      <w:proofErr w:type="spellEnd"/>
      <w:r w:rsidRPr="00791DA2">
        <w:rPr>
          <w:rFonts w:ascii="Times New Roman" w:hAnsi="Times New Roman" w:cs="Times New Roman"/>
          <w:spacing w:val="2"/>
        </w:rPr>
        <w:t xml:space="preserve"> </w:t>
      </w:r>
      <w:r w:rsidRPr="00C03D49">
        <w:rPr>
          <w:rFonts w:ascii="Times New Roman" w:hAnsi="Times New Roman" w:cs="Times New Roman"/>
          <w:b/>
          <w:bCs/>
          <w:spacing w:val="-2"/>
        </w:rPr>
        <w:t>„</w:t>
      </w:r>
      <w:proofErr w:type="spellStart"/>
      <w:r w:rsidRPr="00C03D49">
        <w:rPr>
          <w:rFonts w:ascii="Times New Roman" w:hAnsi="Times New Roman" w:cs="Times New Roman"/>
          <w:b/>
          <w:bCs/>
          <w:spacing w:val="-2"/>
        </w:rPr>
        <w:t>Nesatisfăcător</w:t>
      </w:r>
      <w:proofErr w:type="spellEnd"/>
      <w:r w:rsidRPr="00C03D49">
        <w:rPr>
          <w:rFonts w:ascii="Times New Roman" w:hAnsi="Times New Roman" w:cs="Times New Roman"/>
          <w:b/>
          <w:bCs/>
          <w:spacing w:val="-2"/>
        </w:rPr>
        <w:t>”.</w:t>
      </w:r>
      <w:r w:rsidRPr="00791DA2">
        <w:rPr>
          <w:rFonts w:ascii="Times New Roman" w:hAnsi="Times New Roman" w:cs="Times New Roman"/>
        </w:rPr>
        <w:tab/>
        <w:t xml:space="preserve">Data: </w:t>
      </w:r>
      <w:r w:rsidRPr="00791DA2">
        <w:rPr>
          <w:rFonts w:ascii="Times New Roman" w:hAnsi="Times New Roman" w:cs="Times New Roman"/>
          <w:u w:val="single"/>
        </w:rPr>
        <w:tab/>
      </w:r>
    </w:p>
    <w:p w14:paraId="3BAB57A4" w14:textId="0A4629B6" w:rsidR="00791DA2" w:rsidRPr="00791DA2" w:rsidRDefault="00791DA2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7CD0515" w14:textId="77777777" w:rsidR="007300B0" w:rsidRPr="00791DA2" w:rsidRDefault="007300B0">
      <w:pPr>
        <w:spacing w:line="1" w:lineRule="exact"/>
        <w:rPr>
          <w:rFonts w:ascii="Times New Roman" w:hAnsi="Times New Roman" w:cs="Times New Roman"/>
          <w:sz w:val="22"/>
          <w:szCs w:val="22"/>
        </w:rPr>
      </w:pPr>
    </w:p>
    <w:p w14:paraId="25BB74C4" w14:textId="2E14E1B2" w:rsidR="007300B0" w:rsidRPr="00791DA2" w:rsidRDefault="007300B0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37B4059" w14:textId="69A56011" w:rsidR="007300B0" w:rsidRPr="00791DA2" w:rsidRDefault="007300B0">
      <w:pPr>
        <w:spacing w:after="99" w:line="1" w:lineRule="exact"/>
        <w:rPr>
          <w:rFonts w:ascii="Times New Roman" w:hAnsi="Times New Roman" w:cs="Times New Roman"/>
          <w:sz w:val="22"/>
          <w:szCs w:val="22"/>
        </w:rPr>
      </w:pPr>
    </w:p>
    <w:p w14:paraId="4A605233" w14:textId="41942B5D" w:rsidR="007300B0" w:rsidRDefault="007300B0">
      <w:pPr>
        <w:spacing w:line="1" w:lineRule="exact"/>
        <w:rPr>
          <w:rFonts w:ascii="Times New Roman" w:hAnsi="Times New Roman" w:cs="Times New Roman"/>
        </w:rPr>
      </w:pPr>
    </w:p>
    <w:p w14:paraId="6C3E4D62" w14:textId="354DFE2B" w:rsidR="007300B0" w:rsidRDefault="007300B0">
      <w:pPr>
        <w:spacing w:line="1" w:lineRule="exact"/>
        <w:rPr>
          <w:rFonts w:ascii="Times New Roman" w:hAnsi="Times New Roman" w:cs="Times New Roman"/>
        </w:rPr>
      </w:pPr>
    </w:p>
    <w:p w14:paraId="2D2BA728" w14:textId="4137FCC6" w:rsidR="007300B0" w:rsidRDefault="007300B0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14:paraId="7EB87B6D" w14:textId="0119EA3A" w:rsidR="007300B0" w:rsidRDefault="007300B0">
      <w:pPr>
        <w:spacing w:line="1" w:lineRule="exact"/>
        <w:rPr>
          <w:rFonts w:ascii="Times New Roman" w:hAnsi="Times New Roman" w:cs="Times New Roman"/>
        </w:rPr>
      </w:pPr>
    </w:p>
    <w:tbl>
      <w:tblPr>
        <w:tblW w:w="156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5349"/>
        <w:gridCol w:w="1354"/>
        <w:gridCol w:w="1377"/>
        <w:gridCol w:w="4667"/>
        <w:gridCol w:w="1656"/>
      </w:tblGrid>
      <w:tr w:rsidR="007300B0" w14:paraId="541DCEF6" w14:textId="77777777" w:rsidTr="00964CE9">
        <w:trPr>
          <w:trHeight w:hRule="exact" w:val="518"/>
          <w:jc w:val="center"/>
        </w:trPr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0663F2E5" w14:textId="01E7A40D" w:rsidR="007300B0" w:rsidRPr="009F3B7F" w:rsidRDefault="00000000" w:rsidP="009F3B7F">
            <w:pPr>
              <w:pStyle w:val="Other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Comisia de evaluare</w:t>
            </w:r>
          </w:p>
        </w:tc>
        <w:tc>
          <w:tcPr>
            <w:tcW w:w="7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369FD0E" w14:textId="0AF0A10F" w:rsidR="007300B0" w:rsidRDefault="00000000">
            <w:pPr>
              <w:pStyle w:val="Other0"/>
              <w:jc w:val="center"/>
            </w:pPr>
            <w:r>
              <w:rPr>
                <w:b/>
                <w:bCs/>
              </w:rPr>
              <w:t>Comisia de contestații</w:t>
            </w:r>
          </w:p>
        </w:tc>
      </w:tr>
      <w:tr w:rsidR="007300B0" w14:paraId="5F043929" w14:textId="77777777" w:rsidTr="00964CE9">
        <w:trPr>
          <w:trHeight w:hRule="exact" w:val="5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16999B25" w14:textId="77777777" w:rsidR="007300B0" w:rsidRDefault="00000000">
            <w:pPr>
              <w:pStyle w:val="Other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Funcția în </w:t>
            </w:r>
          </w:p>
          <w:p w14:paraId="1DE1A3E0" w14:textId="77777777" w:rsidR="007300B0" w:rsidRDefault="00000000">
            <w:pPr>
              <w:pStyle w:val="Other0"/>
              <w:jc w:val="center"/>
            </w:pPr>
            <w:r>
              <w:rPr>
                <w:b/>
                <w:bCs/>
              </w:rPr>
              <w:t>comisie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74587C26" w14:textId="77777777" w:rsidR="007300B0" w:rsidRDefault="00000000">
            <w:pPr>
              <w:pStyle w:val="Other0"/>
              <w:jc w:val="center"/>
            </w:pPr>
            <w:r>
              <w:rPr>
                <w:b/>
                <w:bCs/>
              </w:rPr>
              <w:t>Numele și prenumele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019FAB5B" w14:textId="77777777" w:rsidR="007300B0" w:rsidRDefault="00000000">
            <w:pPr>
              <w:pStyle w:val="Other0"/>
              <w:jc w:val="center"/>
            </w:pPr>
            <w:r>
              <w:rPr>
                <w:b/>
                <w:bCs/>
              </w:rPr>
              <w:t>Semnătura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657D64C0" w14:textId="2FC2FDFE" w:rsidR="007300B0" w:rsidRDefault="00000000">
            <w:pPr>
              <w:pStyle w:val="Other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Funcția </w:t>
            </w:r>
          </w:p>
          <w:p w14:paraId="168EF76A" w14:textId="77777777" w:rsidR="007300B0" w:rsidRDefault="00000000">
            <w:pPr>
              <w:pStyle w:val="Other0"/>
              <w:jc w:val="center"/>
            </w:pPr>
            <w:r>
              <w:rPr>
                <w:b/>
                <w:bCs/>
              </w:rPr>
              <w:t>în comisie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05B65E66" w14:textId="77777777" w:rsidR="007300B0" w:rsidRDefault="00000000">
            <w:pPr>
              <w:pStyle w:val="Other0"/>
              <w:jc w:val="center"/>
            </w:pPr>
            <w:r>
              <w:rPr>
                <w:b/>
                <w:bCs/>
              </w:rPr>
              <w:t>Numele și prenumele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0502E12" w14:textId="77777777" w:rsidR="007300B0" w:rsidRDefault="00000000">
            <w:pPr>
              <w:pStyle w:val="Other0"/>
              <w:jc w:val="center"/>
            </w:pPr>
            <w:r>
              <w:rPr>
                <w:b/>
                <w:bCs/>
              </w:rPr>
              <w:t>Semnătura</w:t>
            </w:r>
          </w:p>
        </w:tc>
      </w:tr>
      <w:tr w:rsidR="007300B0" w14:paraId="1EBD78F9" w14:textId="77777777">
        <w:trPr>
          <w:trHeight w:hRule="exact" w:val="5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1C4D1" w14:textId="77777777" w:rsidR="007300B0" w:rsidRDefault="00000000">
            <w:pPr>
              <w:pStyle w:val="Other0"/>
              <w:ind w:firstLine="128"/>
            </w:pPr>
            <w:r>
              <w:rPr>
                <w:b/>
                <w:bCs/>
              </w:rPr>
              <w:t>Președinte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8677D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6C68E" w14:textId="5C627932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C0C81" w14:textId="77777777" w:rsidR="007300B0" w:rsidRDefault="00000000">
            <w:pPr>
              <w:pStyle w:val="Other0"/>
              <w:ind w:firstLine="94"/>
            </w:pPr>
            <w:r>
              <w:rPr>
                <w:b/>
                <w:bCs/>
              </w:rPr>
              <w:t>Președinte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87F50" w14:textId="6B1FB5C9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900B9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300B0" w14:paraId="488EE026" w14:textId="77777777">
        <w:trPr>
          <w:trHeight w:hRule="exact" w:val="5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6B209" w14:textId="77777777" w:rsidR="007300B0" w:rsidRDefault="00000000">
            <w:pPr>
              <w:pStyle w:val="Other0"/>
              <w:ind w:firstLine="128"/>
            </w:pPr>
            <w:r>
              <w:rPr>
                <w:b/>
                <w:bCs/>
              </w:rPr>
              <w:t>Membru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8EB58" w14:textId="47A7B360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97445" w14:textId="548FF5F3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E6B17" w14:textId="77777777" w:rsidR="007300B0" w:rsidRDefault="00000000">
            <w:pPr>
              <w:pStyle w:val="Other0"/>
              <w:ind w:firstLine="94"/>
            </w:pPr>
            <w:r>
              <w:rPr>
                <w:b/>
                <w:bCs/>
              </w:rPr>
              <w:t>Membru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EF3AD" w14:textId="74EE06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6EEAA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300B0" w14:paraId="6CCE1FAE" w14:textId="77777777">
        <w:trPr>
          <w:trHeight w:hRule="exact" w:val="5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9FD54" w14:textId="77777777" w:rsidR="007300B0" w:rsidRDefault="00000000">
            <w:pPr>
              <w:pStyle w:val="Other0"/>
              <w:ind w:firstLine="128"/>
            </w:pPr>
            <w:r>
              <w:rPr>
                <w:b/>
                <w:bCs/>
              </w:rPr>
              <w:t>Membru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84C18" w14:textId="136AB33D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C00A0" w14:textId="7D84893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0ADAC" w14:textId="3177CF8E" w:rsidR="007300B0" w:rsidRDefault="00A36C76">
            <w:pPr>
              <w:ind w:firstLine="94"/>
              <w:rPr>
                <w:rFonts w:ascii="Times New Roman" w:hAnsi="Times New Roman" w:cs="Times New Roman"/>
                <w:sz w:val="10"/>
                <w:szCs w:val="10"/>
              </w:rPr>
            </w:pPr>
            <w:r w:rsidRPr="00A36C7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Membru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39E7C" w14:textId="129DFCD9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3F6C1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300B0" w14:paraId="03DA2EB7" w14:textId="77777777">
        <w:trPr>
          <w:trHeight w:hRule="exact" w:val="5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240AF" w14:textId="77777777" w:rsidR="007300B0" w:rsidRDefault="00000000">
            <w:pPr>
              <w:pStyle w:val="Other0"/>
              <w:ind w:firstLine="128"/>
            </w:pPr>
            <w:r>
              <w:rPr>
                <w:b/>
                <w:bCs/>
              </w:rPr>
              <w:t>Membru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857C1" w14:textId="1DE2C794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B93AD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D4AC3" w14:textId="77777777" w:rsidR="007300B0" w:rsidRDefault="00000000">
            <w:pPr>
              <w:pStyle w:val="Other0"/>
              <w:ind w:firstLine="94"/>
            </w:pPr>
            <w:r>
              <w:rPr>
                <w:b/>
                <w:bCs/>
              </w:rPr>
              <w:t>Secretar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9D86E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0D9A4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300B0" w14:paraId="40BBFE68" w14:textId="77777777">
        <w:trPr>
          <w:trHeight w:hRule="exact" w:val="5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ED68E" w14:textId="77777777" w:rsidR="007300B0" w:rsidRDefault="00000000">
            <w:pPr>
              <w:pStyle w:val="Other0"/>
              <w:ind w:firstLine="128"/>
            </w:pPr>
            <w:r>
              <w:rPr>
                <w:b/>
                <w:bCs/>
              </w:rPr>
              <w:t>Membru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9E8A4" w14:textId="081B7D5A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EBA5D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05302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D49AC" w14:textId="26E2AD99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00C13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300B0" w14:paraId="1390C3C3" w14:textId="77777777">
        <w:trPr>
          <w:trHeight w:hRule="exact" w:val="52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BBCE4" w14:textId="77777777" w:rsidR="007300B0" w:rsidRDefault="00000000">
            <w:pPr>
              <w:pStyle w:val="Other0"/>
              <w:ind w:firstLine="128"/>
            </w:pPr>
            <w:r>
              <w:rPr>
                <w:b/>
                <w:bCs/>
              </w:rPr>
              <w:t>Secretar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A39E3" w14:textId="509230EE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BA91C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36361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8294E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53722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3B2C0FC" w14:textId="33867E49" w:rsidR="007300B0" w:rsidRDefault="007300B0">
      <w:pPr>
        <w:rPr>
          <w:rFonts w:ascii="Times New Roman" w:hAnsi="Times New Roman" w:cs="Times New Roman"/>
        </w:rPr>
      </w:pPr>
    </w:p>
    <w:sectPr w:rsidR="007300B0" w:rsidSect="00757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9" w:orient="landscape"/>
      <w:pgMar w:top="1345" w:right="851" w:bottom="709" w:left="851" w:header="227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2F3B" w14:textId="77777777" w:rsidR="00AD1BB6" w:rsidRDefault="00AD1BB6"/>
  </w:endnote>
  <w:endnote w:type="continuationSeparator" w:id="0">
    <w:p w14:paraId="66136B31" w14:textId="77777777" w:rsidR="00AD1BB6" w:rsidRDefault="00AD1B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B97C" w14:textId="77777777" w:rsidR="00432620" w:rsidRDefault="0043262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C7BB" w14:textId="77777777" w:rsidR="007300B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1E5943" wp14:editId="63534863">
              <wp:simplePos x="0" y="0"/>
              <wp:positionH relativeFrom="page">
                <wp:posOffset>9511030</wp:posOffset>
              </wp:positionH>
              <wp:positionV relativeFrom="page">
                <wp:posOffset>7063740</wp:posOffset>
              </wp:positionV>
              <wp:extent cx="873125" cy="1327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312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54BCC7" w14:textId="2AE95EB4" w:rsidR="007300B0" w:rsidRDefault="00000000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Pagină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din </w:t>
                          </w:r>
                          <w:r w:rsidR="00B85E8A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E5943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748.9pt;margin-top:556.2pt;width:68.75pt;height:10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" filled="f" stroked="f">
              <v:textbox style="mso-fit-shape-to-text:t" inset="0,0,0,0">
                <w:txbxContent>
                  <w:p w14:paraId="0054BCC7" w14:textId="2AE95EB4" w:rsidR="007300B0" w:rsidRDefault="00000000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Pagină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#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 xml:space="preserve">din </w:t>
                    </w:r>
                    <w:r w:rsidR="00B85E8A">
                      <w:rPr>
                        <w:b/>
                        <w:bCs/>
                        <w:sz w:val="22"/>
                        <w:szCs w:val="22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3DF9" w14:textId="77777777" w:rsidR="00432620" w:rsidRDefault="0043262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B2B5" w14:textId="77777777" w:rsidR="00AD1BB6" w:rsidRDefault="00AD1BB6"/>
  </w:footnote>
  <w:footnote w:type="continuationSeparator" w:id="0">
    <w:p w14:paraId="483AFA6C" w14:textId="77777777" w:rsidR="00AD1BB6" w:rsidRDefault="00AD1B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87D4" w14:textId="77777777" w:rsidR="00432620" w:rsidRDefault="0043262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F31A" w14:textId="77777777" w:rsidR="007300B0" w:rsidRDefault="00000000">
    <w:pPr>
      <w:pStyle w:val="Antet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0" locked="0" layoutInCell="1" allowOverlap="1" wp14:anchorId="6392B223" wp14:editId="7464DE0A">
          <wp:simplePos x="0" y="0"/>
          <wp:positionH relativeFrom="column">
            <wp:posOffset>2494915</wp:posOffset>
          </wp:positionH>
          <wp:positionV relativeFrom="paragraph">
            <wp:posOffset>-21378</wp:posOffset>
          </wp:positionV>
          <wp:extent cx="5422900" cy="611505"/>
          <wp:effectExtent l="0" t="0" r="6350" b="0"/>
          <wp:wrapNone/>
          <wp:docPr id="825368758" name="Imagin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145384" name="Imagin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05"/>
                  <a:stretch>
                    <a:fillRect/>
                  </a:stretch>
                </pic:blipFill>
                <pic:spPr>
                  <a:xfrm>
                    <a:off x="0" y="0"/>
                    <a:ext cx="5462861" cy="616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5C12" w14:textId="77777777" w:rsidR="00432620" w:rsidRDefault="0043262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8DD"/>
    <w:multiLevelType w:val="hybridMultilevel"/>
    <w:tmpl w:val="3A3C6D30"/>
    <w:lvl w:ilvl="0" w:tplc="65AE3370">
      <w:start w:val="1"/>
      <w:numFmt w:val="upperRoman"/>
      <w:lvlText w:val="%1."/>
      <w:lvlJc w:val="left"/>
      <w:pPr>
        <w:ind w:left="1247" w:hanging="723"/>
        <w:jc w:val="right"/>
      </w:pPr>
      <w:rPr>
        <w:rFonts w:hint="default"/>
        <w:spacing w:val="0"/>
        <w:w w:val="100"/>
        <w:lang w:val="ro-RO" w:eastAsia="en-US" w:bidi="ar-SA"/>
      </w:rPr>
    </w:lvl>
    <w:lvl w:ilvl="1" w:tplc="CB368F02">
      <w:numFmt w:val="bullet"/>
      <w:lvlText w:val="•"/>
      <w:lvlJc w:val="left"/>
      <w:pPr>
        <w:ind w:left="887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4"/>
        <w:szCs w:val="24"/>
        <w:lang w:val="ro-RO" w:eastAsia="en-US" w:bidi="ar-SA"/>
      </w:rPr>
    </w:lvl>
    <w:lvl w:ilvl="2" w:tplc="AE683E94">
      <w:numFmt w:val="bullet"/>
      <w:lvlText w:val="•"/>
      <w:lvlJc w:val="left"/>
      <w:pPr>
        <w:ind w:left="2643" w:hanging="363"/>
      </w:pPr>
      <w:rPr>
        <w:rFonts w:hint="default"/>
        <w:lang w:val="ro-RO" w:eastAsia="en-US" w:bidi="ar-SA"/>
      </w:rPr>
    </w:lvl>
    <w:lvl w:ilvl="3" w:tplc="1714DA40">
      <w:numFmt w:val="bullet"/>
      <w:lvlText w:val="•"/>
      <w:lvlJc w:val="left"/>
      <w:pPr>
        <w:ind w:left="4047" w:hanging="363"/>
      </w:pPr>
      <w:rPr>
        <w:rFonts w:hint="default"/>
        <w:lang w:val="ro-RO" w:eastAsia="en-US" w:bidi="ar-SA"/>
      </w:rPr>
    </w:lvl>
    <w:lvl w:ilvl="4" w:tplc="68225AF6">
      <w:numFmt w:val="bullet"/>
      <w:lvlText w:val="•"/>
      <w:lvlJc w:val="left"/>
      <w:pPr>
        <w:ind w:left="5451" w:hanging="363"/>
      </w:pPr>
      <w:rPr>
        <w:rFonts w:hint="default"/>
        <w:lang w:val="ro-RO" w:eastAsia="en-US" w:bidi="ar-SA"/>
      </w:rPr>
    </w:lvl>
    <w:lvl w:ilvl="5" w:tplc="ED929FF8">
      <w:numFmt w:val="bullet"/>
      <w:lvlText w:val="•"/>
      <w:lvlJc w:val="left"/>
      <w:pPr>
        <w:ind w:left="6855" w:hanging="363"/>
      </w:pPr>
      <w:rPr>
        <w:rFonts w:hint="default"/>
        <w:lang w:val="ro-RO" w:eastAsia="en-US" w:bidi="ar-SA"/>
      </w:rPr>
    </w:lvl>
    <w:lvl w:ilvl="6" w:tplc="7E5898AC">
      <w:numFmt w:val="bullet"/>
      <w:lvlText w:val="•"/>
      <w:lvlJc w:val="left"/>
      <w:pPr>
        <w:ind w:left="8259" w:hanging="363"/>
      </w:pPr>
      <w:rPr>
        <w:rFonts w:hint="default"/>
        <w:lang w:val="ro-RO" w:eastAsia="en-US" w:bidi="ar-SA"/>
      </w:rPr>
    </w:lvl>
    <w:lvl w:ilvl="7" w:tplc="9320CC78">
      <w:numFmt w:val="bullet"/>
      <w:lvlText w:val="•"/>
      <w:lvlJc w:val="left"/>
      <w:pPr>
        <w:ind w:left="9663" w:hanging="363"/>
      </w:pPr>
      <w:rPr>
        <w:rFonts w:hint="default"/>
        <w:lang w:val="ro-RO" w:eastAsia="en-US" w:bidi="ar-SA"/>
      </w:rPr>
    </w:lvl>
    <w:lvl w:ilvl="8" w:tplc="A20EA0B2">
      <w:numFmt w:val="bullet"/>
      <w:lvlText w:val="•"/>
      <w:lvlJc w:val="left"/>
      <w:pPr>
        <w:ind w:left="11067" w:hanging="363"/>
      </w:pPr>
      <w:rPr>
        <w:rFonts w:hint="default"/>
        <w:lang w:val="ro-RO" w:eastAsia="en-US" w:bidi="ar-SA"/>
      </w:rPr>
    </w:lvl>
  </w:abstractNum>
  <w:abstractNum w:abstractNumId="1" w15:restartNumberingAfterBreak="0">
    <w:nsid w:val="05A2406F"/>
    <w:multiLevelType w:val="multilevel"/>
    <w:tmpl w:val="4A0AE304"/>
    <w:lvl w:ilvl="0">
      <w:start w:val="5"/>
      <w:numFmt w:val="decimal"/>
      <w:lvlText w:val="%1"/>
      <w:lvlJc w:val="left"/>
      <w:pPr>
        <w:ind w:left="115" w:hanging="413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5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137" w:hanging="41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646" w:hanging="41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155" w:hanging="41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664" w:hanging="41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172" w:hanging="41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681" w:hanging="41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4190" w:hanging="413"/>
      </w:pPr>
      <w:rPr>
        <w:rFonts w:hint="default"/>
        <w:lang w:val="ro-RO" w:eastAsia="en-US" w:bidi="ar-SA"/>
      </w:rPr>
    </w:lvl>
  </w:abstractNum>
  <w:abstractNum w:abstractNumId="2" w15:restartNumberingAfterBreak="0">
    <w:nsid w:val="074C2733"/>
    <w:multiLevelType w:val="multilevel"/>
    <w:tmpl w:val="074C2733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E02553"/>
    <w:multiLevelType w:val="multilevel"/>
    <w:tmpl w:val="2FE8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670AF"/>
    <w:multiLevelType w:val="multilevel"/>
    <w:tmpl w:val="8274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C4913"/>
    <w:multiLevelType w:val="multilevel"/>
    <w:tmpl w:val="39EC49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564C4"/>
    <w:multiLevelType w:val="multilevel"/>
    <w:tmpl w:val="EFCE3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1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7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37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04" w:hanging="1440"/>
      </w:pPr>
      <w:rPr>
        <w:rFonts w:hint="default"/>
        <w:b/>
      </w:rPr>
    </w:lvl>
  </w:abstractNum>
  <w:abstractNum w:abstractNumId="7" w15:restartNumberingAfterBreak="0">
    <w:nsid w:val="7DFA3D15"/>
    <w:multiLevelType w:val="multilevel"/>
    <w:tmpl w:val="2EE20838"/>
    <w:lvl w:ilvl="0">
      <w:start w:val="5"/>
      <w:numFmt w:val="decimal"/>
      <w:lvlText w:val="%1"/>
      <w:lvlJc w:val="left"/>
      <w:pPr>
        <w:ind w:left="115" w:hanging="478"/>
      </w:pPr>
      <w:rPr>
        <w:rFonts w:hint="default"/>
        <w:lang w:val="ro-RO" w:eastAsia="en-US" w:bidi="ar-SA"/>
      </w:rPr>
    </w:lvl>
    <w:lvl w:ilvl="1">
      <w:start w:val="3"/>
      <w:numFmt w:val="decimal"/>
      <w:lvlText w:val="%1.%2."/>
      <w:lvlJc w:val="left"/>
      <w:pPr>
        <w:ind w:left="115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137" w:hanging="47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646" w:hanging="47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155" w:hanging="47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664" w:hanging="47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172" w:hanging="47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681" w:hanging="47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4190" w:hanging="478"/>
      </w:pPr>
      <w:rPr>
        <w:rFonts w:hint="default"/>
        <w:lang w:val="ro-RO" w:eastAsia="en-US" w:bidi="ar-SA"/>
      </w:rPr>
    </w:lvl>
  </w:abstractNum>
  <w:num w:numId="1" w16cid:durableId="2132821233">
    <w:abstractNumId w:val="5"/>
  </w:num>
  <w:num w:numId="2" w16cid:durableId="1221862538">
    <w:abstractNumId w:val="2"/>
  </w:num>
  <w:num w:numId="3" w16cid:durableId="85343017">
    <w:abstractNumId w:val="3"/>
  </w:num>
  <w:num w:numId="4" w16cid:durableId="504394605">
    <w:abstractNumId w:val="4"/>
  </w:num>
  <w:num w:numId="5" w16cid:durableId="1072851483">
    <w:abstractNumId w:val="6"/>
  </w:num>
  <w:num w:numId="6" w16cid:durableId="892231908">
    <w:abstractNumId w:val="0"/>
  </w:num>
  <w:num w:numId="7" w16cid:durableId="292176361">
    <w:abstractNumId w:val="1"/>
  </w:num>
  <w:num w:numId="8" w16cid:durableId="20255511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A2"/>
    <w:rsid w:val="00004548"/>
    <w:rsid w:val="000048BD"/>
    <w:rsid w:val="00006016"/>
    <w:rsid w:val="00011E9C"/>
    <w:rsid w:val="0001737D"/>
    <w:rsid w:val="00024497"/>
    <w:rsid w:val="00025149"/>
    <w:rsid w:val="0003002F"/>
    <w:rsid w:val="000344D6"/>
    <w:rsid w:val="0004187D"/>
    <w:rsid w:val="000418B2"/>
    <w:rsid w:val="00054300"/>
    <w:rsid w:val="000556F2"/>
    <w:rsid w:val="0005594B"/>
    <w:rsid w:val="0005650F"/>
    <w:rsid w:val="00057BA6"/>
    <w:rsid w:val="0006130F"/>
    <w:rsid w:val="00061565"/>
    <w:rsid w:val="000624B8"/>
    <w:rsid w:val="0007084E"/>
    <w:rsid w:val="00082196"/>
    <w:rsid w:val="00084A74"/>
    <w:rsid w:val="00087A63"/>
    <w:rsid w:val="000A4888"/>
    <w:rsid w:val="000A5751"/>
    <w:rsid w:val="000B02DE"/>
    <w:rsid w:val="000B21D6"/>
    <w:rsid w:val="000B30F6"/>
    <w:rsid w:val="000B56E6"/>
    <w:rsid w:val="000C005C"/>
    <w:rsid w:val="000C2338"/>
    <w:rsid w:val="000C3A24"/>
    <w:rsid w:val="000D3D24"/>
    <w:rsid w:val="000D5846"/>
    <w:rsid w:val="000D6DDE"/>
    <w:rsid w:val="000D7D22"/>
    <w:rsid w:val="000E2D0F"/>
    <w:rsid w:val="000E5C9E"/>
    <w:rsid w:val="000E7601"/>
    <w:rsid w:val="000F2687"/>
    <w:rsid w:val="000F3FDD"/>
    <w:rsid w:val="000F68C2"/>
    <w:rsid w:val="000F6CFE"/>
    <w:rsid w:val="00104A89"/>
    <w:rsid w:val="0010651B"/>
    <w:rsid w:val="00115087"/>
    <w:rsid w:val="001211A3"/>
    <w:rsid w:val="00121900"/>
    <w:rsid w:val="001256D2"/>
    <w:rsid w:val="00127A2D"/>
    <w:rsid w:val="0013012B"/>
    <w:rsid w:val="001312A7"/>
    <w:rsid w:val="00134DC9"/>
    <w:rsid w:val="00140E73"/>
    <w:rsid w:val="00144515"/>
    <w:rsid w:val="00144794"/>
    <w:rsid w:val="00144A04"/>
    <w:rsid w:val="00146A19"/>
    <w:rsid w:val="00167DC2"/>
    <w:rsid w:val="0017540E"/>
    <w:rsid w:val="00180B78"/>
    <w:rsid w:val="0018705F"/>
    <w:rsid w:val="00191C41"/>
    <w:rsid w:val="00196DB3"/>
    <w:rsid w:val="001A3583"/>
    <w:rsid w:val="001A5CE5"/>
    <w:rsid w:val="001C1C87"/>
    <w:rsid w:val="001C5307"/>
    <w:rsid w:val="001C759C"/>
    <w:rsid w:val="001C7EAD"/>
    <w:rsid w:val="001D0BBD"/>
    <w:rsid w:val="001D287F"/>
    <w:rsid w:val="001D444A"/>
    <w:rsid w:val="001E2A74"/>
    <w:rsid w:val="001E2FC1"/>
    <w:rsid w:val="001E317F"/>
    <w:rsid w:val="001E634C"/>
    <w:rsid w:val="001E6575"/>
    <w:rsid w:val="001F4980"/>
    <w:rsid w:val="001F723C"/>
    <w:rsid w:val="0020131E"/>
    <w:rsid w:val="00203055"/>
    <w:rsid w:val="00204ECC"/>
    <w:rsid w:val="00205F5F"/>
    <w:rsid w:val="00207378"/>
    <w:rsid w:val="00213A6E"/>
    <w:rsid w:val="00214E8F"/>
    <w:rsid w:val="00223C3B"/>
    <w:rsid w:val="00231D08"/>
    <w:rsid w:val="00235100"/>
    <w:rsid w:val="0024038C"/>
    <w:rsid w:val="00242BED"/>
    <w:rsid w:val="002445A2"/>
    <w:rsid w:val="00245928"/>
    <w:rsid w:val="00251694"/>
    <w:rsid w:val="0025185A"/>
    <w:rsid w:val="00253FAC"/>
    <w:rsid w:val="00253FEC"/>
    <w:rsid w:val="002627E4"/>
    <w:rsid w:val="00265625"/>
    <w:rsid w:val="0026705C"/>
    <w:rsid w:val="00267270"/>
    <w:rsid w:val="00267FB5"/>
    <w:rsid w:val="00270782"/>
    <w:rsid w:val="00271593"/>
    <w:rsid w:val="00276EED"/>
    <w:rsid w:val="00296A92"/>
    <w:rsid w:val="002A1AC7"/>
    <w:rsid w:val="002A1D64"/>
    <w:rsid w:val="002A3286"/>
    <w:rsid w:val="002A5FB2"/>
    <w:rsid w:val="002A63CC"/>
    <w:rsid w:val="002B32DA"/>
    <w:rsid w:val="002C1AB1"/>
    <w:rsid w:val="002C2073"/>
    <w:rsid w:val="002C32E4"/>
    <w:rsid w:val="002D2289"/>
    <w:rsid w:val="002D2B0A"/>
    <w:rsid w:val="002D4ED0"/>
    <w:rsid w:val="002D607D"/>
    <w:rsid w:val="002D676B"/>
    <w:rsid w:val="002E3526"/>
    <w:rsid w:val="002E3DB5"/>
    <w:rsid w:val="002E4980"/>
    <w:rsid w:val="002E4C06"/>
    <w:rsid w:val="002E526B"/>
    <w:rsid w:val="002E7D0A"/>
    <w:rsid w:val="002F051C"/>
    <w:rsid w:val="002F17B5"/>
    <w:rsid w:val="002F7659"/>
    <w:rsid w:val="003015F2"/>
    <w:rsid w:val="00303152"/>
    <w:rsid w:val="00304E4A"/>
    <w:rsid w:val="003104DD"/>
    <w:rsid w:val="0031053C"/>
    <w:rsid w:val="00311BB1"/>
    <w:rsid w:val="00311DD0"/>
    <w:rsid w:val="00315F2B"/>
    <w:rsid w:val="0031653F"/>
    <w:rsid w:val="00317C82"/>
    <w:rsid w:val="0032204E"/>
    <w:rsid w:val="00322713"/>
    <w:rsid w:val="003251A8"/>
    <w:rsid w:val="00327682"/>
    <w:rsid w:val="0033070D"/>
    <w:rsid w:val="0033776D"/>
    <w:rsid w:val="00342CE8"/>
    <w:rsid w:val="00343232"/>
    <w:rsid w:val="00344068"/>
    <w:rsid w:val="003459CC"/>
    <w:rsid w:val="00346F8A"/>
    <w:rsid w:val="00352520"/>
    <w:rsid w:val="00355096"/>
    <w:rsid w:val="00355162"/>
    <w:rsid w:val="00356C36"/>
    <w:rsid w:val="00362F5A"/>
    <w:rsid w:val="00370ACD"/>
    <w:rsid w:val="00376C58"/>
    <w:rsid w:val="00381897"/>
    <w:rsid w:val="00383DAF"/>
    <w:rsid w:val="003860FB"/>
    <w:rsid w:val="00395DC5"/>
    <w:rsid w:val="0039791F"/>
    <w:rsid w:val="003A3DA2"/>
    <w:rsid w:val="003B215B"/>
    <w:rsid w:val="003C315E"/>
    <w:rsid w:val="003C47AC"/>
    <w:rsid w:val="003C584E"/>
    <w:rsid w:val="003E2A0D"/>
    <w:rsid w:val="003E420F"/>
    <w:rsid w:val="003E6BBB"/>
    <w:rsid w:val="003F0369"/>
    <w:rsid w:val="003F2995"/>
    <w:rsid w:val="003F4BB6"/>
    <w:rsid w:val="003F69A9"/>
    <w:rsid w:val="00400C88"/>
    <w:rsid w:val="004025C3"/>
    <w:rsid w:val="00402EE1"/>
    <w:rsid w:val="004051AB"/>
    <w:rsid w:val="00406C6A"/>
    <w:rsid w:val="0040707F"/>
    <w:rsid w:val="00411929"/>
    <w:rsid w:val="00411CC9"/>
    <w:rsid w:val="00413C8B"/>
    <w:rsid w:val="0041694C"/>
    <w:rsid w:val="00417293"/>
    <w:rsid w:val="00421B72"/>
    <w:rsid w:val="00421BCB"/>
    <w:rsid w:val="00421E8A"/>
    <w:rsid w:val="00422C00"/>
    <w:rsid w:val="00422FED"/>
    <w:rsid w:val="00426B9A"/>
    <w:rsid w:val="00432620"/>
    <w:rsid w:val="0043338C"/>
    <w:rsid w:val="0043415C"/>
    <w:rsid w:val="00435930"/>
    <w:rsid w:val="00435BD9"/>
    <w:rsid w:val="004366C4"/>
    <w:rsid w:val="0043718E"/>
    <w:rsid w:val="00443834"/>
    <w:rsid w:val="00445AF9"/>
    <w:rsid w:val="00446154"/>
    <w:rsid w:val="0044697F"/>
    <w:rsid w:val="00461A93"/>
    <w:rsid w:val="0046267A"/>
    <w:rsid w:val="00464C79"/>
    <w:rsid w:val="00467977"/>
    <w:rsid w:val="004740DF"/>
    <w:rsid w:val="00474E3F"/>
    <w:rsid w:val="004756D9"/>
    <w:rsid w:val="00482DE3"/>
    <w:rsid w:val="00483B80"/>
    <w:rsid w:val="00484799"/>
    <w:rsid w:val="004851C2"/>
    <w:rsid w:val="00487B44"/>
    <w:rsid w:val="00487DAA"/>
    <w:rsid w:val="0049184E"/>
    <w:rsid w:val="00496112"/>
    <w:rsid w:val="004A4173"/>
    <w:rsid w:val="004B0929"/>
    <w:rsid w:val="004B0CBF"/>
    <w:rsid w:val="004B0D73"/>
    <w:rsid w:val="004B30EE"/>
    <w:rsid w:val="004C1061"/>
    <w:rsid w:val="004C1147"/>
    <w:rsid w:val="004D17DB"/>
    <w:rsid w:val="004E3AE5"/>
    <w:rsid w:val="004E52DB"/>
    <w:rsid w:val="004E5CF9"/>
    <w:rsid w:val="004E5DD6"/>
    <w:rsid w:val="004F1A91"/>
    <w:rsid w:val="004F3133"/>
    <w:rsid w:val="004F4FE1"/>
    <w:rsid w:val="00507979"/>
    <w:rsid w:val="00512C8D"/>
    <w:rsid w:val="005145A4"/>
    <w:rsid w:val="0051490B"/>
    <w:rsid w:val="005249A4"/>
    <w:rsid w:val="00527826"/>
    <w:rsid w:val="00533FD3"/>
    <w:rsid w:val="00536C65"/>
    <w:rsid w:val="005438D9"/>
    <w:rsid w:val="005469DC"/>
    <w:rsid w:val="00547A1D"/>
    <w:rsid w:val="00547AB4"/>
    <w:rsid w:val="005570E4"/>
    <w:rsid w:val="0055721C"/>
    <w:rsid w:val="00560093"/>
    <w:rsid w:val="00560861"/>
    <w:rsid w:val="0056213D"/>
    <w:rsid w:val="00572EC8"/>
    <w:rsid w:val="0058472B"/>
    <w:rsid w:val="005943CC"/>
    <w:rsid w:val="005A496A"/>
    <w:rsid w:val="005A4E5B"/>
    <w:rsid w:val="005B0FB1"/>
    <w:rsid w:val="005C42DB"/>
    <w:rsid w:val="005C5ECF"/>
    <w:rsid w:val="005E03C8"/>
    <w:rsid w:val="005E12AF"/>
    <w:rsid w:val="005F27C1"/>
    <w:rsid w:val="005F43A2"/>
    <w:rsid w:val="005F5D93"/>
    <w:rsid w:val="006010D2"/>
    <w:rsid w:val="00607E59"/>
    <w:rsid w:val="00611128"/>
    <w:rsid w:val="00611871"/>
    <w:rsid w:val="00617F24"/>
    <w:rsid w:val="006231E2"/>
    <w:rsid w:val="00625004"/>
    <w:rsid w:val="00630C9A"/>
    <w:rsid w:val="00631631"/>
    <w:rsid w:val="00635D00"/>
    <w:rsid w:val="00636A7C"/>
    <w:rsid w:val="00645AB7"/>
    <w:rsid w:val="00656B09"/>
    <w:rsid w:val="006635A6"/>
    <w:rsid w:val="00674DFC"/>
    <w:rsid w:val="006751AF"/>
    <w:rsid w:val="0067769B"/>
    <w:rsid w:val="006838B3"/>
    <w:rsid w:val="00683E8F"/>
    <w:rsid w:val="00684FF8"/>
    <w:rsid w:val="00687DFB"/>
    <w:rsid w:val="006932F3"/>
    <w:rsid w:val="006959AA"/>
    <w:rsid w:val="006A0742"/>
    <w:rsid w:val="006B01EE"/>
    <w:rsid w:val="006B1134"/>
    <w:rsid w:val="006B2514"/>
    <w:rsid w:val="006C25DF"/>
    <w:rsid w:val="006D33B2"/>
    <w:rsid w:val="006D4823"/>
    <w:rsid w:val="006D5DE6"/>
    <w:rsid w:val="006E1A39"/>
    <w:rsid w:val="006F50FB"/>
    <w:rsid w:val="0070743F"/>
    <w:rsid w:val="00713B60"/>
    <w:rsid w:val="00716F44"/>
    <w:rsid w:val="00717E8C"/>
    <w:rsid w:val="007202B2"/>
    <w:rsid w:val="007224E2"/>
    <w:rsid w:val="00724E73"/>
    <w:rsid w:val="00725222"/>
    <w:rsid w:val="00726471"/>
    <w:rsid w:val="00727E23"/>
    <w:rsid w:val="007300B0"/>
    <w:rsid w:val="00732061"/>
    <w:rsid w:val="00736D8C"/>
    <w:rsid w:val="007375A2"/>
    <w:rsid w:val="00742277"/>
    <w:rsid w:val="00742EE6"/>
    <w:rsid w:val="007430DE"/>
    <w:rsid w:val="00747A68"/>
    <w:rsid w:val="00750C3F"/>
    <w:rsid w:val="00755224"/>
    <w:rsid w:val="00755289"/>
    <w:rsid w:val="00755503"/>
    <w:rsid w:val="007555D4"/>
    <w:rsid w:val="007579D5"/>
    <w:rsid w:val="00763781"/>
    <w:rsid w:val="0076422C"/>
    <w:rsid w:val="00764BDF"/>
    <w:rsid w:val="00766BB9"/>
    <w:rsid w:val="007670BE"/>
    <w:rsid w:val="007742E2"/>
    <w:rsid w:val="00781FC8"/>
    <w:rsid w:val="00785FC9"/>
    <w:rsid w:val="00791DA2"/>
    <w:rsid w:val="00793E0B"/>
    <w:rsid w:val="007943CF"/>
    <w:rsid w:val="00796E85"/>
    <w:rsid w:val="007A130E"/>
    <w:rsid w:val="007A2427"/>
    <w:rsid w:val="007A27CE"/>
    <w:rsid w:val="007A6B2A"/>
    <w:rsid w:val="007A6FC6"/>
    <w:rsid w:val="007B7D05"/>
    <w:rsid w:val="007B7D3B"/>
    <w:rsid w:val="007C2073"/>
    <w:rsid w:val="007C4ABD"/>
    <w:rsid w:val="007C73B5"/>
    <w:rsid w:val="007D27D8"/>
    <w:rsid w:val="007D351D"/>
    <w:rsid w:val="007F3D79"/>
    <w:rsid w:val="007F581C"/>
    <w:rsid w:val="007F5A63"/>
    <w:rsid w:val="007F5DA4"/>
    <w:rsid w:val="007F72E9"/>
    <w:rsid w:val="00806B67"/>
    <w:rsid w:val="008109D5"/>
    <w:rsid w:val="00817989"/>
    <w:rsid w:val="0082220D"/>
    <w:rsid w:val="00823333"/>
    <w:rsid w:val="00823448"/>
    <w:rsid w:val="00825031"/>
    <w:rsid w:val="0082605E"/>
    <w:rsid w:val="00832BDA"/>
    <w:rsid w:val="00833E53"/>
    <w:rsid w:val="008340B1"/>
    <w:rsid w:val="00834D8A"/>
    <w:rsid w:val="00836223"/>
    <w:rsid w:val="00837D3D"/>
    <w:rsid w:val="008405A7"/>
    <w:rsid w:val="00844FC0"/>
    <w:rsid w:val="00847FBD"/>
    <w:rsid w:val="00851FE9"/>
    <w:rsid w:val="00852406"/>
    <w:rsid w:val="008557CC"/>
    <w:rsid w:val="0086229A"/>
    <w:rsid w:val="008629DE"/>
    <w:rsid w:val="008642B4"/>
    <w:rsid w:val="00867B71"/>
    <w:rsid w:val="0087080F"/>
    <w:rsid w:val="008710C9"/>
    <w:rsid w:val="008711E7"/>
    <w:rsid w:val="008804F2"/>
    <w:rsid w:val="0088119A"/>
    <w:rsid w:val="008865DD"/>
    <w:rsid w:val="00894C71"/>
    <w:rsid w:val="00894CDE"/>
    <w:rsid w:val="00895337"/>
    <w:rsid w:val="0089669D"/>
    <w:rsid w:val="008A0288"/>
    <w:rsid w:val="008A2DBA"/>
    <w:rsid w:val="008A7455"/>
    <w:rsid w:val="008A7460"/>
    <w:rsid w:val="008A7B21"/>
    <w:rsid w:val="008B3932"/>
    <w:rsid w:val="008B659B"/>
    <w:rsid w:val="008C52DE"/>
    <w:rsid w:val="008D0A28"/>
    <w:rsid w:val="008D1ACA"/>
    <w:rsid w:val="008D277B"/>
    <w:rsid w:val="008D34F5"/>
    <w:rsid w:val="008E06A0"/>
    <w:rsid w:val="008E23E5"/>
    <w:rsid w:val="008E353F"/>
    <w:rsid w:val="008E43FE"/>
    <w:rsid w:val="008F0C5F"/>
    <w:rsid w:val="008F0F21"/>
    <w:rsid w:val="008F3187"/>
    <w:rsid w:val="008F525A"/>
    <w:rsid w:val="008F6D72"/>
    <w:rsid w:val="0090059E"/>
    <w:rsid w:val="0090085A"/>
    <w:rsid w:val="00903D3A"/>
    <w:rsid w:val="009047AC"/>
    <w:rsid w:val="00905BD2"/>
    <w:rsid w:val="009064E6"/>
    <w:rsid w:val="0091141D"/>
    <w:rsid w:val="009125FB"/>
    <w:rsid w:val="00920ABF"/>
    <w:rsid w:val="00925EF2"/>
    <w:rsid w:val="00926437"/>
    <w:rsid w:val="00931DD3"/>
    <w:rsid w:val="00935FA9"/>
    <w:rsid w:val="00936F87"/>
    <w:rsid w:val="009376A3"/>
    <w:rsid w:val="00943B9B"/>
    <w:rsid w:val="0094477E"/>
    <w:rsid w:val="00945609"/>
    <w:rsid w:val="00953C5C"/>
    <w:rsid w:val="00955AB3"/>
    <w:rsid w:val="00957D21"/>
    <w:rsid w:val="00964CE9"/>
    <w:rsid w:val="0096740D"/>
    <w:rsid w:val="009676F1"/>
    <w:rsid w:val="009707B3"/>
    <w:rsid w:val="00971A86"/>
    <w:rsid w:val="00974A24"/>
    <w:rsid w:val="00976AA9"/>
    <w:rsid w:val="009776B7"/>
    <w:rsid w:val="00977CD0"/>
    <w:rsid w:val="0098114D"/>
    <w:rsid w:val="00983CE4"/>
    <w:rsid w:val="00984D59"/>
    <w:rsid w:val="009920D9"/>
    <w:rsid w:val="00992432"/>
    <w:rsid w:val="00993654"/>
    <w:rsid w:val="009936AB"/>
    <w:rsid w:val="00993A3D"/>
    <w:rsid w:val="009942CB"/>
    <w:rsid w:val="009951D1"/>
    <w:rsid w:val="00996C9C"/>
    <w:rsid w:val="009A3F98"/>
    <w:rsid w:val="009A48CD"/>
    <w:rsid w:val="009A4C9A"/>
    <w:rsid w:val="009A4FD1"/>
    <w:rsid w:val="009B1313"/>
    <w:rsid w:val="009B61CA"/>
    <w:rsid w:val="009C1333"/>
    <w:rsid w:val="009C2F22"/>
    <w:rsid w:val="009D090F"/>
    <w:rsid w:val="009D570F"/>
    <w:rsid w:val="009D5FDF"/>
    <w:rsid w:val="009E2E32"/>
    <w:rsid w:val="009F3B7F"/>
    <w:rsid w:val="009F5986"/>
    <w:rsid w:val="009F687D"/>
    <w:rsid w:val="00A07C91"/>
    <w:rsid w:val="00A07CAB"/>
    <w:rsid w:val="00A11256"/>
    <w:rsid w:val="00A13E71"/>
    <w:rsid w:val="00A14430"/>
    <w:rsid w:val="00A16051"/>
    <w:rsid w:val="00A24CFC"/>
    <w:rsid w:val="00A2742D"/>
    <w:rsid w:val="00A27FB6"/>
    <w:rsid w:val="00A3464C"/>
    <w:rsid w:val="00A3685A"/>
    <w:rsid w:val="00A36C76"/>
    <w:rsid w:val="00A44E20"/>
    <w:rsid w:val="00A5065A"/>
    <w:rsid w:val="00A54562"/>
    <w:rsid w:val="00A557A6"/>
    <w:rsid w:val="00A60E69"/>
    <w:rsid w:val="00A707C6"/>
    <w:rsid w:val="00A71A47"/>
    <w:rsid w:val="00A75D33"/>
    <w:rsid w:val="00A76087"/>
    <w:rsid w:val="00A80F25"/>
    <w:rsid w:val="00A81B88"/>
    <w:rsid w:val="00A85235"/>
    <w:rsid w:val="00A85435"/>
    <w:rsid w:val="00A92103"/>
    <w:rsid w:val="00A9426D"/>
    <w:rsid w:val="00A94992"/>
    <w:rsid w:val="00A9585C"/>
    <w:rsid w:val="00AA1CB5"/>
    <w:rsid w:val="00AB22BC"/>
    <w:rsid w:val="00AB2914"/>
    <w:rsid w:val="00AB6069"/>
    <w:rsid w:val="00AC5F65"/>
    <w:rsid w:val="00AD1BB6"/>
    <w:rsid w:val="00AD250A"/>
    <w:rsid w:val="00AD3A32"/>
    <w:rsid w:val="00AE353B"/>
    <w:rsid w:val="00AE66AD"/>
    <w:rsid w:val="00AF0324"/>
    <w:rsid w:val="00B02478"/>
    <w:rsid w:val="00B02F3A"/>
    <w:rsid w:val="00B0361B"/>
    <w:rsid w:val="00B1127A"/>
    <w:rsid w:val="00B2099C"/>
    <w:rsid w:val="00B20CD1"/>
    <w:rsid w:val="00B23F9B"/>
    <w:rsid w:val="00B30458"/>
    <w:rsid w:val="00B32773"/>
    <w:rsid w:val="00B3385E"/>
    <w:rsid w:val="00B368DE"/>
    <w:rsid w:val="00B37D52"/>
    <w:rsid w:val="00B405EA"/>
    <w:rsid w:val="00B44707"/>
    <w:rsid w:val="00B5104A"/>
    <w:rsid w:val="00B54154"/>
    <w:rsid w:val="00B5506F"/>
    <w:rsid w:val="00B6270F"/>
    <w:rsid w:val="00B640BB"/>
    <w:rsid w:val="00B70B9C"/>
    <w:rsid w:val="00B768A5"/>
    <w:rsid w:val="00B76FE3"/>
    <w:rsid w:val="00B778EE"/>
    <w:rsid w:val="00B85E8A"/>
    <w:rsid w:val="00B90B13"/>
    <w:rsid w:val="00B90F64"/>
    <w:rsid w:val="00B91224"/>
    <w:rsid w:val="00B9131B"/>
    <w:rsid w:val="00BA4DB0"/>
    <w:rsid w:val="00BA5A93"/>
    <w:rsid w:val="00BB4DEA"/>
    <w:rsid w:val="00BB4FF4"/>
    <w:rsid w:val="00BB57F9"/>
    <w:rsid w:val="00BB6F6B"/>
    <w:rsid w:val="00BC70C4"/>
    <w:rsid w:val="00BD3BAB"/>
    <w:rsid w:val="00BD5A6D"/>
    <w:rsid w:val="00BD653B"/>
    <w:rsid w:val="00BE0733"/>
    <w:rsid w:val="00BF07AF"/>
    <w:rsid w:val="00BF203E"/>
    <w:rsid w:val="00BF4178"/>
    <w:rsid w:val="00C020C7"/>
    <w:rsid w:val="00C028E2"/>
    <w:rsid w:val="00C03D49"/>
    <w:rsid w:val="00C03E4A"/>
    <w:rsid w:val="00C11156"/>
    <w:rsid w:val="00C17EBF"/>
    <w:rsid w:val="00C2036D"/>
    <w:rsid w:val="00C21339"/>
    <w:rsid w:val="00C21731"/>
    <w:rsid w:val="00C22094"/>
    <w:rsid w:val="00C2245D"/>
    <w:rsid w:val="00C22A8D"/>
    <w:rsid w:val="00C23856"/>
    <w:rsid w:val="00C27DE3"/>
    <w:rsid w:val="00C31810"/>
    <w:rsid w:val="00C5127A"/>
    <w:rsid w:val="00C531F5"/>
    <w:rsid w:val="00C54853"/>
    <w:rsid w:val="00C626E3"/>
    <w:rsid w:val="00C63B89"/>
    <w:rsid w:val="00C65057"/>
    <w:rsid w:val="00C668D4"/>
    <w:rsid w:val="00C67A25"/>
    <w:rsid w:val="00C739D3"/>
    <w:rsid w:val="00C7711B"/>
    <w:rsid w:val="00C80D06"/>
    <w:rsid w:val="00C82509"/>
    <w:rsid w:val="00C82D22"/>
    <w:rsid w:val="00C84C4F"/>
    <w:rsid w:val="00C92D3D"/>
    <w:rsid w:val="00C9683F"/>
    <w:rsid w:val="00C97034"/>
    <w:rsid w:val="00C9722D"/>
    <w:rsid w:val="00C97548"/>
    <w:rsid w:val="00CA2113"/>
    <w:rsid w:val="00CA3D19"/>
    <w:rsid w:val="00CA3DEE"/>
    <w:rsid w:val="00CA4C31"/>
    <w:rsid w:val="00CA6869"/>
    <w:rsid w:val="00CA6AE4"/>
    <w:rsid w:val="00CA79D0"/>
    <w:rsid w:val="00CB15AF"/>
    <w:rsid w:val="00CB3DC0"/>
    <w:rsid w:val="00CC09FE"/>
    <w:rsid w:val="00CC191C"/>
    <w:rsid w:val="00CD0960"/>
    <w:rsid w:val="00CD143D"/>
    <w:rsid w:val="00CD3596"/>
    <w:rsid w:val="00CD461C"/>
    <w:rsid w:val="00CE4803"/>
    <w:rsid w:val="00CE4E50"/>
    <w:rsid w:val="00CE7141"/>
    <w:rsid w:val="00CF04FF"/>
    <w:rsid w:val="00CF7755"/>
    <w:rsid w:val="00D05072"/>
    <w:rsid w:val="00D10222"/>
    <w:rsid w:val="00D107FD"/>
    <w:rsid w:val="00D12754"/>
    <w:rsid w:val="00D148AB"/>
    <w:rsid w:val="00D1556E"/>
    <w:rsid w:val="00D20466"/>
    <w:rsid w:val="00D20D49"/>
    <w:rsid w:val="00D21B0F"/>
    <w:rsid w:val="00D2291F"/>
    <w:rsid w:val="00D26E9C"/>
    <w:rsid w:val="00D35053"/>
    <w:rsid w:val="00D35E24"/>
    <w:rsid w:val="00D45D77"/>
    <w:rsid w:val="00D54753"/>
    <w:rsid w:val="00D56A85"/>
    <w:rsid w:val="00D611FF"/>
    <w:rsid w:val="00D63A8E"/>
    <w:rsid w:val="00D70E36"/>
    <w:rsid w:val="00D748DB"/>
    <w:rsid w:val="00D753E1"/>
    <w:rsid w:val="00D81758"/>
    <w:rsid w:val="00D82689"/>
    <w:rsid w:val="00D906B8"/>
    <w:rsid w:val="00D950D3"/>
    <w:rsid w:val="00DA4F7C"/>
    <w:rsid w:val="00DB3F15"/>
    <w:rsid w:val="00DB66BD"/>
    <w:rsid w:val="00DB69B7"/>
    <w:rsid w:val="00DC17EF"/>
    <w:rsid w:val="00DC4CF0"/>
    <w:rsid w:val="00DC7312"/>
    <w:rsid w:val="00DD22C6"/>
    <w:rsid w:val="00DD2AE8"/>
    <w:rsid w:val="00DD41EE"/>
    <w:rsid w:val="00DD45C6"/>
    <w:rsid w:val="00DD4C1D"/>
    <w:rsid w:val="00DD6C60"/>
    <w:rsid w:val="00DE367C"/>
    <w:rsid w:val="00DE419D"/>
    <w:rsid w:val="00DF1915"/>
    <w:rsid w:val="00DF2C5E"/>
    <w:rsid w:val="00E01BAF"/>
    <w:rsid w:val="00E02A08"/>
    <w:rsid w:val="00E04326"/>
    <w:rsid w:val="00E049EC"/>
    <w:rsid w:val="00E13B32"/>
    <w:rsid w:val="00E23E1D"/>
    <w:rsid w:val="00E2463F"/>
    <w:rsid w:val="00E26281"/>
    <w:rsid w:val="00E34126"/>
    <w:rsid w:val="00E41BD9"/>
    <w:rsid w:val="00E506FD"/>
    <w:rsid w:val="00E50C53"/>
    <w:rsid w:val="00E523F7"/>
    <w:rsid w:val="00E53466"/>
    <w:rsid w:val="00E54060"/>
    <w:rsid w:val="00E56B01"/>
    <w:rsid w:val="00E5738A"/>
    <w:rsid w:val="00E63D1A"/>
    <w:rsid w:val="00E64C6C"/>
    <w:rsid w:val="00E6738E"/>
    <w:rsid w:val="00E679CC"/>
    <w:rsid w:val="00E72CE4"/>
    <w:rsid w:val="00E81296"/>
    <w:rsid w:val="00E82A37"/>
    <w:rsid w:val="00E86B3C"/>
    <w:rsid w:val="00E8718E"/>
    <w:rsid w:val="00E91223"/>
    <w:rsid w:val="00E92A66"/>
    <w:rsid w:val="00EA6DF5"/>
    <w:rsid w:val="00EA7C42"/>
    <w:rsid w:val="00EB1A5A"/>
    <w:rsid w:val="00EB2EF5"/>
    <w:rsid w:val="00EB7D4D"/>
    <w:rsid w:val="00EC2120"/>
    <w:rsid w:val="00EC5B36"/>
    <w:rsid w:val="00EC608B"/>
    <w:rsid w:val="00ED5414"/>
    <w:rsid w:val="00ED62E9"/>
    <w:rsid w:val="00ED6FC4"/>
    <w:rsid w:val="00ED7994"/>
    <w:rsid w:val="00EE0904"/>
    <w:rsid w:val="00EE0DF1"/>
    <w:rsid w:val="00EE2215"/>
    <w:rsid w:val="00EE5E04"/>
    <w:rsid w:val="00EE682A"/>
    <w:rsid w:val="00EE7AE1"/>
    <w:rsid w:val="00EF3B36"/>
    <w:rsid w:val="00EF629B"/>
    <w:rsid w:val="00EF7546"/>
    <w:rsid w:val="00F030B1"/>
    <w:rsid w:val="00F06135"/>
    <w:rsid w:val="00F0740B"/>
    <w:rsid w:val="00F105E7"/>
    <w:rsid w:val="00F1180C"/>
    <w:rsid w:val="00F11E00"/>
    <w:rsid w:val="00F14BFE"/>
    <w:rsid w:val="00F16A5B"/>
    <w:rsid w:val="00F17997"/>
    <w:rsid w:val="00F2117E"/>
    <w:rsid w:val="00F26B74"/>
    <w:rsid w:val="00F33906"/>
    <w:rsid w:val="00F36286"/>
    <w:rsid w:val="00F378CF"/>
    <w:rsid w:val="00F41D3F"/>
    <w:rsid w:val="00F422F8"/>
    <w:rsid w:val="00F42C4B"/>
    <w:rsid w:val="00F47D68"/>
    <w:rsid w:val="00F51620"/>
    <w:rsid w:val="00F52363"/>
    <w:rsid w:val="00F555A7"/>
    <w:rsid w:val="00F61F63"/>
    <w:rsid w:val="00F6258C"/>
    <w:rsid w:val="00F63979"/>
    <w:rsid w:val="00F63DA2"/>
    <w:rsid w:val="00F658C5"/>
    <w:rsid w:val="00F67A5D"/>
    <w:rsid w:val="00F67C43"/>
    <w:rsid w:val="00F710DF"/>
    <w:rsid w:val="00F711EF"/>
    <w:rsid w:val="00F71BB7"/>
    <w:rsid w:val="00F73FB2"/>
    <w:rsid w:val="00F81E6B"/>
    <w:rsid w:val="00F839BC"/>
    <w:rsid w:val="00F86F9D"/>
    <w:rsid w:val="00F87782"/>
    <w:rsid w:val="00FA22E5"/>
    <w:rsid w:val="00FA78B6"/>
    <w:rsid w:val="00FB1CEE"/>
    <w:rsid w:val="00FB34FF"/>
    <w:rsid w:val="00FB3A1E"/>
    <w:rsid w:val="00FB3F1D"/>
    <w:rsid w:val="00FC644A"/>
    <w:rsid w:val="00FC7713"/>
    <w:rsid w:val="00FD1039"/>
    <w:rsid w:val="00FD3943"/>
    <w:rsid w:val="00FD3CA4"/>
    <w:rsid w:val="00FD6E0F"/>
    <w:rsid w:val="00FE2ED8"/>
    <w:rsid w:val="00FE3F40"/>
    <w:rsid w:val="00FE42F6"/>
    <w:rsid w:val="00FE4BE4"/>
    <w:rsid w:val="00FE548B"/>
    <w:rsid w:val="00FE6BDF"/>
    <w:rsid w:val="00FF06A0"/>
    <w:rsid w:val="00FF1C37"/>
    <w:rsid w:val="00FF2AA1"/>
    <w:rsid w:val="00FF3706"/>
    <w:rsid w:val="00FF3934"/>
    <w:rsid w:val="00FF4B8B"/>
    <w:rsid w:val="12487C60"/>
    <w:rsid w:val="332E4E2E"/>
    <w:rsid w:val="69BB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698FA45"/>
  <w15:docId w15:val="{E2E6D048-782C-4237-886F-FF2ADAEA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ro-RO" w:eastAsia="ro-RO" w:bidi="ro-RO"/>
    </w:rPr>
  </w:style>
  <w:style w:type="paragraph" w:styleId="Titlu1">
    <w:name w:val="heading 1"/>
    <w:basedOn w:val="Normal"/>
    <w:link w:val="Titlu1Caracter"/>
    <w:uiPriority w:val="9"/>
    <w:qFormat/>
    <w:rsid w:val="00791DA2"/>
    <w:pPr>
      <w:autoSpaceDE w:val="0"/>
      <w:autoSpaceDN w:val="0"/>
      <w:spacing w:before="80"/>
      <w:ind w:left="165" w:hanging="720"/>
      <w:outlineLvl w:val="0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qFormat/>
    <w:rPr>
      <w:rFonts w:ascii="Times New Roman" w:eastAsia="Times New Roman" w:hAnsi="Times New Roman" w:cs="Times New Roman"/>
      <w:sz w:val="22"/>
      <w:szCs w:val="22"/>
    </w:rPr>
  </w:style>
  <w:style w:type="character" w:styleId="Accentuat">
    <w:name w:val="Emphasis"/>
    <w:basedOn w:val="Fontdeparagrafimplicit"/>
    <w:uiPriority w:val="20"/>
    <w:qFormat/>
    <w:rPr>
      <w:i/>
      <w:iCs/>
    </w:rPr>
  </w:style>
  <w:style w:type="paragraph" w:styleId="Subsol">
    <w:name w:val="footer"/>
    <w:basedOn w:val="Normal"/>
    <w:link w:val="SubsolCaracter"/>
    <w:uiPriority w:val="99"/>
    <w:unhideWhenUsed/>
    <w:pPr>
      <w:tabs>
        <w:tab w:val="center" w:pos="4680"/>
        <w:tab w:val="right" w:pos="9360"/>
      </w:tabs>
    </w:pPr>
  </w:style>
  <w:style w:type="paragraph" w:styleId="Antet">
    <w:name w:val="header"/>
    <w:basedOn w:val="Normal"/>
    <w:link w:val="AntetCaracte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table" w:styleId="Tabelgril">
    <w:name w:val="Table Grid"/>
    <w:basedOn w:val="TabelNormal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textCaracter">
    <w:name w:val="Corp text Caracter"/>
    <w:basedOn w:val="Fontdeparagrafimplicit"/>
    <w:link w:val="Corptext"/>
    <w:rPr>
      <w:rFonts w:ascii="Times New Roman" w:eastAsia="Times New Roman" w:hAnsi="Times New Roman" w:cs="Times New Roman"/>
      <w:sz w:val="22"/>
      <w:szCs w:val="22"/>
      <w:u w:val="none"/>
      <w:shd w:val="clear" w:color="auto" w:fill="auto"/>
    </w:rPr>
  </w:style>
  <w:style w:type="character" w:customStyle="1" w:styleId="Headerorfooter2">
    <w:name w:val="Header or footer (2)_"/>
    <w:basedOn w:val="Fontdeparagrafimplicit"/>
    <w:link w:val="Headerorfooter20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character" w:customStyle="1" w:styleId="Other">
    <w:name w:val="Other_"/>
    <w:basedOn w:val="Fontdeparagrafimplicit"/>
    <w:link w:val="Other0"/>
    <w:rPr>
      <w:rFonts w:ascii="Times New Roman" w:eastAsia="Times New Roman" w:hAnsi="Times New Roman" w:cs="Times New Roman"/>
      <w:sz w:val="22"/>
      <w:szCs w:val="22"/>
      <w:u w:val="none"/>
      <w:shd w:val="clear" w:color="auto" w:fill="auto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2">
    <w:name w:val="Body text (2)_"/>
    <w:basedOn w:val="Fontdeparagrafimplicit"/>
    <w:link w:val="Bodytext20"/>
    <w:qFormat/>
    <w:rPr>
      <w:rFonts w:ascii="Times New Roman" w:eastAsia="Times New Roman" w:hAnsi="Times New Roman" w:cs="Times New Roman"/>
      <w:sz w:val="16"/>
      <w:szCs w:val="16"/>
      <w:u w:val="none"/>
      <w:shd w:val="clear" w:color="auto" w:fill="auto"/>
    </w:rPr>
  </w:style>
  <w:style w:type="paragraph" w:customStyle="1" w:styleId="Bodytext20">
    <w:name w:val="Body text (2)"/>
    <w:basedOn w:val="Normal"/>
    <w:link w:val="Bodytext2"/>
    <w:qFormat/>
    <w:pPr>
      <w:spacing w:after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">
    <w:name w:val="Heading #1_"/>
    <w:basedOn w:val="Fontdeparagrafimplicit"/>
    <w:link w:val="Heading10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auto"/>
    </w:rPr>
  </w:style>
  <w:style w:type="paragraph" w:customStyle="1" w:styleId="Heading10">
    <w:name w:val="Heading #1"/>
    <w:basedOn w:val="Normal"/>
    <w:link w:val="Heading1"/>
    <w:pPr>
      <w:spacing w:after="110" w:line="21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3">
    <w:name w:val="Body text (3)_"/>
    <w:basedOn w:val="Fontdeparagrafimplicit"/>
    <w:link w:val="Bodytext3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Bodytext30">
    <w:name w:val="Body text (3)"/>
    <w:basedOn w:val="Normal"/>
    <w:link w:val="Bodytext3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4">
    <w:name w:val="Body text (4)_"/>
    <w:basedOn w:val="Fontdeparagrafimplicit"/>
    <w:link w:val="Bodytext40"/>
    <w:qFormat/>
    <w:rPr>
      <w:b/>
      <w:bCs/>
      <w:sz w:val="8"/>
      <w:szCs w:val="8"/>
      <w:u w:val="none"/>
      <w:shd w:val="clear" w:color="auto" w:fill="auto"/>
    </w:rPr>
  </w:style>
  <w:style w:type="paragraph" w:customStyle="1" w:styleId="Bodytext40">
    <w:name w:val="Body text (4)"/>
    <w:basedOn w:val="Normal"/>
    <w:link w:val="Bodytext4"/>
    <w:pPr>
      <w:spacing w:line="180" w:lineRule="auto"/>
      <w:jc w:val="center"/>
    </w:pPr>
    <w:rPr>
      <w:b/>
      <w:bCs/>
      <w:sz w:val="8"/>
      <w:szCs w:val="8"/>
    </w:rPr>
  </w:style>
  <w:style w:type="character" w:customStyle="1" w:styleId="Picturecaption">
    <w:name w:val="Picture caption_"/>
    <w:basedOn w:val="Fontdeparagrafimplicit"/>
    <w:link w:val="Picturecaption0"/>
    <w:qFormat/>
    <w:rPr>
      <w:rFonts w:ascii="Times New Roman" w:eastAsia="Times New Roman" w:hAnsi="Times New Roman" w:cs="Times New Roman"/>
      <w:b/>
      <w:bCs/>
      <w:sz w:val="22"/>
      <w:szCs w:val="22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Tablecaption">
    <w:name w:val="Table caption_"/>
    <w:basedOn w:val="Fontdeparagrafimplicit"/>
    <w:link w:val="Tablecaption0"/>
    <w:qFormat/>
    <w:rPr>
      <w:rFonts w:ascii="Times New Roman" w:eastAsia="Times New Roman" w:hAnsi="Times New Roman" w:cs="Times New Roman"/>
      <w:b/>
      <w:bCs/>
      <w:sz w:val="22"/>
      <w:szCs w:val="22"/>
      <w:u w:val="none"/>
      <w:shd w:val="clear" w:color="auto" w:fill="auto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Pr>
      <w:color w:val="000000"/>
    </w:rPr>
  </w:style>
  <w:style w:type="character" w:customStyle="1" w:styleId="SubsolCaracter">
    <w:name w:val="Subsol Caracter"/>
    <w:basedOn w:val="Fontdeparagrafimplicit"/>
    <w:link w:val="Subsol"/>
    <w:uiPriority w:val="99"/>
    <w:rPr>
      <w:color w:val="000000"/>
    </w:rPr>
  </w:style>
  <w:style w:type="paragraph" w:styleId="Listparagraf">
    <w:name w:val="List Paragraph"/>
    <w:basedOn w:val="Normal"/>
    <w:uiPriority w:val="1"/>
    <w:qFormat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426B9A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Titlu1Caracter">
    <w:name w:val="Titlu 1 Caracter"/>
    <w:basedOn w:val="Fontdeparagrafimplicit"/>
    <w:link w:val="Titlu1"/>
    <w:uiPriority w:val="9"/>
    <w:rsid w:val="00791DA2"/>
    <w:rPr>
      <w:rFonts w:ascii="Times New Roman" w:eastAsia="Times New Roman" w:hAnsi="Times New Roman" w:cs="Times New Roman"/>
      <w:b/>
      <w:b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7</Pages>
  <Words>2371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diaconu</dc:creator>
  <cp:lastModifiedBy>Dumitrașcu Alina-Viorica</cp:lastModifiedBy>
  <cp:revision>54</cp:revision>
  <cp:lastPrinted>2025-12-30T09:38:00Z</cp:lastPrinted>
  <dcterms:created xsi:type="dcterms:W3CDTF">2025-10-30T09:46:00Z</dcterms:created>
  <dcterms:modified xsi:type="dcterms:W3CDTF">2026-01-13T12:42:00Z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9D223CDAE2194DE994673110DE86F43B_13</vt:lpwstr>
  </property>
</Properties>
</file>